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7" w:rsidRDefault="008C1027" w:rsidP="008C102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</w:p>
    <w:p w:rsidR="008C1027" w:rsidRDefault="008C1027" w:rsidP="008C102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285605"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 w:rsidRPr="00285605"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 w:rsidRPr="00285605"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 w:rsidRPr="00285605"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 w:rsidRPr="00285605"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  <w:tab/>
      </w:r>
    </w:p>
    <w:p w:rsidR="009A40BB" w:rsidRDefault="009A40BB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p w:rsidR="008C1027" w:rsidRDefault="00B720E8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HOTĂRÂREA N</w:t>
      </w:r>
      <w:r w:rsidR="00E1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.</w:t>
      </w:r>
      <w:r w:rsidR="0004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 42</w:t>
      </w:r>
    </w:p>
    <w:p w:rsidR="009A40BB" w:rsidRDefault="009A40BB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din </w:t>
      </w:r>
      <w:r w:rsidR="0004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26 noi</w:t>
      </w:r>
      <w:r w:rsidR="00E16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embrie </w:t>
      </w:r>
      <w:r w:rsidR="00B72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20</w:t>
      </w:r>
      <w:r w:rsidR="00043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</w:p>
    <w:p w:rsidR="009A40BB" w:rsidRDefault="009A40BB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p w:rsidR="000432F6" w:rsidRPr="000432F6" w:rsidRDefault="000432F6" w:rsidP="000432F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alocarea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unei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sume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bani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cumpărarea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cadouri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copiii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de la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grădinița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și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școala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gimnazială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clasele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I-VIII din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comuna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județul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Mureș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, cu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ocazia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serbării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pomului</w:t>
      </w:r>
      <w:proofErr w:type="spellEnd"/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iarnă</w:t>
      </w:r>
      <w:proofErr w:type="spellEnd"/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Consiliul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local 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Mureș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întrunit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ședința</w:t>
      </w:r>
      <w:proofErr w:type="spellEnd"/>
      <w:r w:rsidR="00CE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099">
        <w:rPr>
          <w:rFonts w:ascii="Times New Roman" w:eastAsia="Calibri" w:hAnsi="Times New Roman" w:cs="Times New Roman"/>
          <w:sz w:val="24"/>
          <w:szCs w:val="24"/>
        </w:rPr>
        <w:t>ordinară</w:t>
      </w:r>
      <w:proofErr w:type="spellEnd"/>
      <w:r w:rsidR="00CE3099">
        <w:rPr>
          <w:rFonts w:ascii="Times New Roman" w:eastAsia="Calibri" w:hAnsi="Times New Roman" w:cs="Times New Roman"/>
          <w:sz w:val="24"/>
          <w:szCs w:val="24"/>
        </w:rPr>
        <w:t xml:space="preserve"> din data de 26 </w:t>
      </w:r>
      <w:proofErr w:type="spellStart"/>
      <w:r w:rsidR="00CE3099">
        <w:rPr>
          <w:rFonts w:ascii="Times New Roman" w:eastAsia="Calibri" w:hAnsi="Times New Roman" w:cs="Times New Roman"/>
          <w:sz w:val="24"/>
          <w:szCs w:val="24"/>
        </w:rPr>
        <w:t>noiembrie</w:t>
      </w:r>
      <w:proofErr w:type="spellEnd"/>
      <w:r w:rsidR="00CE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2F6">
        <w:rPr>
          <w:rFonts w:ascii="Times New Roman" w:eastAsia="Calibri" w:hAnsi="Times New Roman" w:cs="Times New Roman"/>
          <w:sz w:val="24"/>
          <w:szCs w:val="24"/>
        </w:rPr>
        <w:t>2021</w:t>
      </w:r>
      <w:r w:rsidRPr="000432F6">
        <w:rPr>
          <w:rFonts w:ascii="Times New Roman" w:eastAsia="Calibri" w:hAnsi="Times New Roman" w:cs="Times New Roman"/>
          <w:sz w:val="24"/>
          <w:szCs w:val="24"/>
        </w:rPr>
        <w:tab/>
      </w:r>
    </w:p>
    <w:p w:rsidR="000432F6" w:rsidRPr="000432F6" w:rsidRDefault="000432F6" w:rsidP="000432F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Văzând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primarului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din care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rezultă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necesitatea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oportunitatea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adoptării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hotărâri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alocarea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sume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bani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cumpărarea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cadouri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copiii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școala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gimnazială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clasele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I-VIII din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Mureș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ocazia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serbării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pomului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iarnă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2F6" w:rsidRPr="000432F6" w:rsidRDefault="000432F6" w:rsidP="000432F6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>raportul</w:t>
      </w:r>
      <w:proofErr w:type="spellEnd"/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întocmit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secretarul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general 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Pr="000432F6">
        <w:rPr>
          <w:rFonts w:ascii="Times New Roman" w:eastAsia="Times New Roman" w:hAnsi="Times New Roman" w:cs="Times New Roman"/>
          <w:sz w:val="24"/>
          <w:szCs w:val="24"/>
        </w:rPr>
        <w:t xml:space="preserve"> 2646 din 28 </w:t>
      </w:r>
      <w:proofErr w:type="spellStart"/>
      <w:r w:rsidRPr="000432F6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0432F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0432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vedere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Hotărârii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18/14.04.2021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venituri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cheltuieli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2021;</w:t>
      </w:r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dispoziţiilor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52/2003,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transparen</w:t>
      </w:r>
      <w:r w:rsidR="00B22C4B">
        <w:rPr>
          <w:rFonts w:ascii="Times New Roman" w:eastAsia="Calibri" w:hAnsi="Times New Roman" w:cs="Times New Roman"/>
          <w:sz w:val="24"/>
          <w:szCs w:val="24"/>
        </w:rPr>
        <w:t>ţ</w:t>
      </w:r>
      <w:r w:rsidRPr="000432F6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decizionala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22C4B">
        <w:rPr>
          <w:rFonts w:ascii="Times New Roman" w:eastAsia="Calibri" w:hAnsi="Times New Roman" w:cs="Times New Roman"/>
          <w:sz w:val="24"/>
          <w:szCs w:val="24"/>
        </w:rPr>
        <w:t>î</w:t>
      </w:r>
      <w:r w:rsidRPr="000432F6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administra</w:t>
      </w:r>
      <w:r w:rsidR="00B22C4B">
        <w:rPr>
          <w:rFonts w:ascii="Times New Roman" w:eastAsia="Calibri" w:hAnsi="Times New Roman" w:cs="Times New Roman"/>
          <w:sz w:val="24"/>
          <w:szCs w:val="24"/>
        </w:rPr>
        <w:t>ţ</w:t>
      </w:r>
      <w:r w:rsidRPr="000432F6"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public</w:t>
      </w:r>
      <w:r w:rsidR="00B22C4B">
        <w:rPr>
          <w:rFonts w:ascii="Times New Roman" w:eastAsia="Calibri" w:hAnsi="Times New Roman" w:cs="Times New Roman"/>
          <w:sz w:val="24"/>
          <w:szCs w:val="24"/>
        </w:rPr>
        <w:t>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temeiul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art.</w:t>
      </w:r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129,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lit.a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.(7)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lit.d,e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), art.136, art.139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.(3)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lit.a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i), art.196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.(1),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lit.a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), art.243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.(1)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lit.a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) din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Ordonanţa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Urgenţă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57/2019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adoptă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următoarea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2F6" w:rsidRPr="000432F6" w:rsidRDefault="000432F6" w:rsidP="000432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2F6">
        <w:rPr>
          <w:rFonts w:ascii="Times New Roman" w:eastAsia="Calibri" w:hAnsi="Times New Roman" w:cs="Times New Roman"/>
          <w:b/>
          <w:sz w:val="24"/>
          <w:szCs w:val="24"/>
        </w:rPr>
        <w:t xml:space="preserve">H o t ă r â r </w:t>
      </w:r>
      <w:proofErr w:type="gram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e :</w:t>
      </w:r>
      <w:proofErr w:type="gramEnd"/>
    </w:p>
    <w:p w:rsidR="000432F6" w:rsidRPr="000432F6" w:rsidRDefault="000432F6" w:rsidP="000432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32F6" w:rsidRPr="000432F6" w:rsidRDefault="000432F6" w:rsidP="000432F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b/>
          <w:sz w:val="24"/>
          <w:szCs w:val="24"/>
        </w:rPr>
        <w:t>Art.1.</w:t>
      </w:r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aprobă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alocarea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sumei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2500 </w:t>
      </w:r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lei de la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bugetul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anul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2021,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cumpărarea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cadouri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copiii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grădinița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școala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gimnazială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clasele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I-VIII din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Mureș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ocazia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serbării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pomului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iarnă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32F6" w:rsidRPr="000432F6" w:rsidRDefault="000432F6" w:rsidP="000432F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b/>
          <w:sz w:val="24"/>
          <w:szCs w:val="24"/>
        </w:rPr>
        <w:t>Art.2.</w:t>
      </w:r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ducerea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îndeplinire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prezentei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hotărâri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însărcinează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judetul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Mureş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financiar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contabil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impozite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taxe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achiziţii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autorizare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control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economice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din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Primăriei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32F6" w:rsidRPr="000432F6" w:rsidRDefault="000432F6" w:rsidP="000432F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Art.3</w:t>
      </w:r>
      <w:proofErr w:type="gramStart"/>
      <w:r w:rsidRPr="000432F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 Un</w:t>
      </w:r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exemplar de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comunica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grija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secretarului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general al 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, la :</w:t>
      </w:r>
    </w:p>
    <w:p w:rsidR="000432F6" w:rsidRPr="000432F6" w:rsidRDefault="000432F6" w:rsidP="000432F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Institutia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Prefectului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judetul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Mureş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2F6" w:rsidRPr="000432F6" w:rsidRDefault="000432F6" w:rsidP="000432F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Băla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432F6" w:rsidRPr="000432F6" w:rsidRDefault="000432F6" w:rsidP="000432F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Compartimentului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2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financiar contabil, impozite şi taxe, achiziţii publice, autorizare şi control activităţi economice, din cadrul Primăriei comunei Băla</w:t>
      </w:r>
    </w:p>
    <w:p w:rsidR="000432F6" w:rsidRPr="000432F6" w:rsidRDefault="000432F6" w:rsidP="000432F6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0432F6">
        <w:rPr>
          <w:rFonts w:ascii="Times New Roman" w:eastAsia="Calibri" w:hAnsi="Times New Roman" w:cs="Times New Roman"/>
          <w:sz w:val="24"/>
          <w:szCs w:val="24"/>
        </w:rPr>
        <w:t>va</w:t>
      </w:r>
      <w:proofErr w:type="spellEnd"/>
      <w:proofErr w:type="gramEnd"/>
      <w:r w:rsidRPr="000432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32F6">
        <w:rPr>
          <w:rFonts w:ascii="Times New Roman" w:eastAsia="Calibri" w:hAnsi="Times New Roman" w:cs="Times New Roman"/>
          <w:sz w:val="24"/>
          <w:szCs w:val="24"/>
        </w:rPr>
        <w:t>afisa</w:t>
      </w:r>
      <w:proofErr w:type="spellEnd"/>
      <w:r w:rsidRPr="000432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0BB" w:rsidRDefault="009A40BB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p w:rsidR="00E1620A" w:rsidRDefault="00E1620A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p w:rsidR="00BE5F3C" w:rsidRPr="00CA61E0" w:rsidRDefault="00BE5F3C" w:rsidP="00BE5F3C">
      <w:pPr>
        <w:ind w:firstLine="708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 xml:space="preserve"> </w:t>
      </w:r>
      <w:r w:rsidRPr="00CA61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>Preşedinte de şedinţă,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 w:rsidRPr="00CA61E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Contrasemnează,</w:t>
      </w:r>
    </w:p>
    <w:p w:rsidR="00BE5F3C" w:rsidRPr="00CA61E0" w:rsidRDefault="00BE5F3C" w:rsidP="00BE5F3C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A61E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 w:eastAsia="ro-RO"/>
        </w:rPr>
        <w:tab/>
        <w:t xml:space="preserve">                          </w:t>
      </w:r>
      <w:r w:rsidRPr="00CA61E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Secretar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 general al comunei </w:t>
      </w:r>
    </w:p>
    <w:p w:rsidR="00BE5F3C" w:rsidRPr="00CA61E0" w:rsidRDefault="00BE5F3C" w:rsidP="00BE5F3C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A61E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      </w:t>
      </w:r>
      <w:r w:rsidR="00B22C4B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  <w:t xml:space="preserve">      </w:t>
      </w:r>
      <w:r w:rsidR="00AD20B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Daniel </w:t>
      </w:r>
      <w:bookmarkStart w:id="0" w:name="_GoBack"/>
      <w:bookmarkEnd w:id="0"/>
      <w:r w:rsidR="00B22C4B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 </w:t>
      </w:r>
      <w:r w:rsidR="00AD20B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LAZA</w:t>
      </w:r>
      <w:r w:rsidR="00566165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ab/>
        <w:t xml:space="preserve">        F</w:t>
      </w:r>
      <w:r w:rsidRPr="00CA61E0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lorin-Grigore Cioloca</w:t>
      </w:r>
    </w:p>
    <w:p w:rsidR="009A40BB" w:rsidRDefault="009A40BB" w:rsidP="008C10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/>
        </w:rPr>
      </w:pPr>
    </w:p>
    <w:p w:rsidR="009A40BB" w:rsidRDefault="009A40BB" w:rsidP="009A40BB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</w:p>
    <w:p w:rsidR="002C0421" w:rsidRDefault="002C0421" w:rsidP="009A40BB">
      <w:pPr>
        <w:rPr>
          <w:rFonts w:ascii="Arial" w:eastAsia="Times New Roman" w:hAnsi="Arial" w:cs="Arial"/>
          <w:bCs/>
          <w:color w:val="000000"/>
          <w:sz w:val="16"/>
          <w:szCs w:val="16"/>
          <w:lang w:val="ro-RO" w:eastAsia="ro-RO"/>
        </w:rPr>
      </w:pPr>
    </w:p>
    <w:p w:rsidR="009A40BB" w:rsidRPr="00E1620A" w:rsidRDefault="009A40BB" w:rsidP="00E1620A">
      <w:pPr>
        <w:rPr>
          <w:rFonts w:ascii="Arial" w:eastAsia="Times New Roman" w:hAnsi="Arial" w:cs="Arial"/>
          <w:bCs/>
          <w:color w:val="000000"/>
          <w:sz w:val="16"/>
          <w:szCs w:val="16"/>
          <w:lang w:val="ro-RO" w:eastAsia="ro-RO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val="ro-RO" w:eastAsia="ro-RO"/>
        </w:rPr>
        <w:t>Red./înt.5 ex.CFG</w:t>
      </w:r>
    </w:p>
    <w:sectPr w:rsidR="009A40BB" w:rsidRPr="00E1620A" w:rsidSect="009A40BB">
      <w:footerReference w:type="default" r:id="rId8"/>
      <w:headerReference w:type="first" r:id="rId9"/>
      <w:footerReference w:type="first" r:id="rId10"/>
      <w:pgSz w:w="11906" w:h="16838"/>
      <w:pgMar w:top="1418" w:right="849" w:bottom="993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10" w:rsidRDefault="008F1810">
      <w:r>
        <w:separator/>
      </w:r>
    </w:p>
  </w:endnote>
  <w:endnote w:type="continuationSeparator" w:id="0">
    <w:p w:rsidR="008F1810" w:rsidRDefault="008F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A" w:rsidRDefault="00AA70CC" w:rsidP="00FA067E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703C6A" wp14:editId="4DCAA2DF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" strokeweight="3pt">
              <v:stroke linestyle="thinThick"/>
            </v:line>
          </w:pict>
        </mc:Fallback>
      </mc:AlternateContent>
    </w:r>
  </w:p>
  <w:p w:rsidR="0089274A" w:rsidRPr="0002740B" w:rsidRDefault="00AA70CC" w:rsidP="00FA067E">
    <w:pPr>
      <w:pStyle w:val="Footer"/>
      <w:jc w:val="center"/>
      <w:rPr>
        <w:sz w:val="18"/>
        <w:szCs w:val="18"/>
        <w:lang w:val="fr-FR"/>
      </w:rPr>
    </w:pPr>
    <w:r w:rsidRPr="0002740B">
      <w:rPr>
        <w:sz w:val="18"/>
        <w:szCs w:val="18"/>
        <w:lang w:val="fr-FR"/>
      </w:rPr>
      <w:t>BIROU JURIDIC – RELAŢII CU PUBLICUL, PATRIMONIU ŞI ACHIZIŢII</w:t>
    </w:r>
  </w:p>
  <w:p w:rsidR="0089274A" w:rsidRPr="0002740B" w:rsidRDefault="00AA70CC" w:rsidP="00FA067E">
    <w:pPr>
      <w:pStyle w:val="Footer"/>
      <w:jc w:val="center"/>
      <w:rPr>
        <w:sz w:val="18"/>
        <w:szCs w:val="18"/>
        <w:lang w:val="fr-FR"/>
      </w:rPr>
    </w:pPr>
    <w:proofErr w:type="spellStart"/>
    <w:r w:rsidRPr="0002740B">
      <w:rPr>
        <w:sz w:val="18"/>
        <w:szCs w:val="18"/>
        <w:lang w:val="fr-FR"/>
      </w:rPr>
      <w:t>Compartimentul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juridic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şi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relaţii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cu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publicul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şi</w:t>
    </w:r>
    <w:proofErr w:type="spellEnd"/>
    <w:r w:rsidRPr="0002740B">
      <w:rPr>
        <w:sz w:val="18"/>
        <w:szCs w:val="18"/>
        <w:lang w:val="fr-FR"/>
      </w:rPr>
      <w:t xml:space="preserve"> </w:t>
    </w:r>
    <w:proofErr w:type="spellStart"/>
    <w:r w:rsidRPr="0002740B">
      <w:rPr>
        <w:sz w:val="18"/>
        <w:szCs w:val="18"/>
        <w:lang w:val="fr-FR"/>
      </w:rPr>
      <w:t>patrimoniu</w:t>
    </w:r>
    <w:proofErr w:type="spellEnd"/>
  </w:p>
  <w:p w:rsidR="0089274A" w:rsidRPr="001908CA" w:rsidRDefault="00AA70CC" w:rsidP="00FA067E">
    <w:pPr>
      <w:pStyle w:val="Footer"/>
      <w:jc w:val="center"/>
      <w:rPr>
        <w:sz w:val="18"/>
        <w:szCs w:val="18"/>
      </w:rPr>
    </w:pPr>
    <w:r w:rsidRPr="001908CA">
      <w:rPr>
        <w:sz w:val="18"/>
        <w:szCs w:val="18"/>
      </w:rPr>
      <w:t xml:space="preserve">RO 6405259 </w:t>
    </w:r>
    <w:proofErr w:type="spellStart"/>
    <w:r w:rsidRPr="001908CA">
      <w:rPr>
        <w:sz w:val="18"/>
        <w:szCs w:val="18"/>
      </w:rPr>
      <w:t>Sărmaşu</w:t>
    </w:r>
    <w:proofErr w:type="spellEnd"/>
    <w:r w:rsidRPr="001908CA">
      <w:rPr>
        <w:sz w:val="18"/>
        <w:szCs w:val="18"/>
      </w:rPr>
      <w:t xml:space="preserve">, str. </w:t>
    </w:r>
    <w:proofErr w:type="spellStart"/>
    <w:r w:rsidRPr="001908CA">
      <w:rPr>
        <w:sz w:val="18"/>
        <w:szCs w:val="18"/>
      </w:rPr>
      <w:t>Republicii</w:t>
    </w:r>
    <w:proofErr w:type="spellEnd"/>
    <w:r w:rsidRPr="001908CA">
      <w:rPr>
        <w:sz w:val="18"/>
        <w:szCs w:val="18"/>
      </w:rPr>
      <w:t xml:space="preserve"> nr. 63, cod </w:t>
    </w:r>
    <w:proofErr w:type="spellStart"/>
    <w:r w:rsidRPr="001908CA">
      <w:rPr>
        <w:sz w:val="18"/>
        <w:szCs w:val="18"/>
      </w:rPr>
      <w:t>poştal</w:t>
    </w:r>
    <w:proofErr w:type="spellEnd"/>
    <w:r w:rsidRPr="001908CA">
      <w:rPr>
        <w:sz w:val="18"/>
        <w:szCs w:val="18"/>
      </w:rPr>
      <w:t xml:space="preserve"> 547515</w:t>
    </w:r>
  </w:p>
  <w:p w:rsidR="0089274A" w:rsidRPr="001908CA" w:rsidRDefault="00AA70CC" w:rsidP="00FA067E">
    <w:pPr>
      <w:pStyle w:val="Footer"/>
      <w:jc w:val="center"/>
      <w:rPr>
        <w:sz w:val="18"/>
        <w:szCs w:val="18"/>
      </w:rPr>
    </w:pPr>
    <w:proofErr w:type="spellStart"/>
    <w:r w:rsidRPr="001908CA">
      <w:rPr>
        <w:sz w:val="18"/>
        <w:szCs w:val="18"/>
      </w:rPr>
      <w:t>Telefon</w:t>
    </w:r>
    <w:proofErr w:type="spellEnd"/>
    <w:r w:rsidRPr="001908CA">
      <w:rPr>
        <w:sz w:val="18"/>
        <w:szCs w:val="18"/>
      </w:rPr>
      <w:t xml:space="preserve">: 0265-421855 </w:t>
    </w:r>
    <w:r w:rsidRPr="001908CA">
      <w:rPr>
        <w:rFonts w:cs="Arial"/>
        <w:sz w:val="18"/>
        <w:szCs w:val="18"/>
      </w:rPr>
      <w:t>•</w:t>
    </w:r>
    <w:r w:rsidRPr="001908CA">
      <w:rPr>
        <w:sz w:val="18"/>
        <w:szCs w:val="18"/>
      </w:rPr>
      <w:t xml:space="preserve"> Fax: 0265-421018</w:t>
    </w:r>
  </w:p>
  <w:p w:rsidR="0089274A" w:rsidRPr="00FA067E" w:rsidRDefault="00AA70CC" w:rsidP="00FA067E">
    <w:pPr>
      <w:pStyle w:val="Footer"/>
      <w:jc w:val="right"/>
      <w:rPr>
        <w:sz w:val="18"/>
        <w:szCs w:val="18"/>
      </w:rPr>
    </w:pPr>
    <w:proofErr w:type="spellStart"/>
    <w:r w:rsidRPr="005B4F1B">
      <w:rPr>
        <w:sz w:val="18"/>
        <w:szCs w:val="18"/>
      </w:rPr>
      <w:t>Pagina</w:t>
    </w:r>
    <w:proofErr w:type="spellEnd"/>
    <w:r w:rsidRPr="005B4F1B">
      <w:rPr>
        <w:sz w:val="18"/>
        <w:szCs w:val="18"/>
      </w:rPr>
      <w:t xml:space="preserve"> </w:t>
    </w:r>
    <w:r w:rsidRPr="005B4F1B">
      <w:rPr>
        <w:sz w:val="18"/>
        <w:szCs w:val="18"/>
      </w:rPr>
      <w:fldChar w:fldCharType="begin"/>
    </w:r>
    <w:r w:rsidRPr="005B4F1B">
      <w:rPr>
        <w:sz w:val="18"/>
        <w:szCs w:val="18"/>
      </w:rPr>
      <w:instrText xml:space="preserve"> PAGE </w:instrText>
    </w:r>
    <w:r w:rsidRPr="005B4F1B">
      <w:rPr>
        <w:sz w:val="18"/>
        <w:szCs w:val="18"/>
      </w:rPr>
      <w:fldChar w:fldCharType="separate"/>
    </w:r>
    <w:r w:rsidR="00E1620A">
      <w:rPr>
        <w:noProof/>
        <w:sz w:val="18"/>
        <w:szCs w:val="18"/>
      </w:rPr>
      <w:t>2</w:t>
    </w:r>
    <w:r w:rsidRPr="005B4F1B">
      <w:rPr>
        <w:sz w:val="18"/>
        <w:szCs w:val="18"/>
      </w:rPr>
      <w:fldChar w:fldCharType="end"/>
    </w:r>
    <w:r w:rsidRPr="005B4F1B">
      <w:rPr>
        <w:sz w:val="18"/>
        <w:szCs w:val="18"/>
      </w:rPr>
      <w:t xml:space="preserve"> din </w:t>
    </w:r>
    <w:r w:rsidRPr="005B4F1B">
      <w:rPr>
        <w:sz w:val="18"/>
        <w:szCs w:val="18"/>
      </w:rPr>
      <w:fldChar w:fldCharType="begin"/>
    </w:r>
    <w:r w:rsidRPr="005B4F1B">
      <w:rPr>
        <w:sz w:val="18"/>
        <w:szCs w:val="18"/>
      </w:rPr>
      <w:instrText xml:space="preserve"> NUMPAGES </w:instrText>
    </w:r>
    <w:r w:rsidRPr="005B4F1B">
      <w:rPr>
        <w:sz w:val="18"/>
        <w:szCs w:val="18"/>
      </w:rPr>
      <w:fldChar w:fldCharType="separate"/>
    </w:r>
    <w:r w:rsidR="00CC7E80">
      <w:rPr>
        <w:noProof/>
        <w:sz w:val="18"/>
        <w:szCs w:val="18"/>
      </w:rPr>
      <w:t>1</w:t>
    </w:r>
    <w:r w:rsidRPr="005B4F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4A" w:rsidRDefault="00AA70CC" w:rsidP="00F02CC0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9DAFD1" wp14:editId="7B6EC9DA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829300" cy="0"/>
              <wp:effectExtent l="19050" t="26035" r="1905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" strokeweight="3pt">
              <v:stroke linestyle="thinThick"/>
            </v:line>
          </w:pict>
        </mc:Fallback>
      </mc:AlternateContent>
    </w:r>
  </w:p>
  <w:p w:rsidR="00DF4F75" w:rsidRPr="00DF4F75" w:rsidRDefault="00AA70CC" w:rsidP="00DF4F75">
    <w:pPr>
      <w:pBdr>
        <w:top w:val="single" w:sz="4" w:space="1" w:color="auto"/>
      </w:pBdr>
      <w:tabs>
        <w:tab w:val="left" w:pos="3480"/>
        <w:tab w:val="center" w:pos="6480"/>
      </w:tabs>
      <w:jc w:val="center"/>
      <w:rPr>
        <w:rFonts w:ascii="Times New Roman" w:hAnsi="Times New Roman" w:cs="Times New Roman"/>
        <w:sz w:val="20"/>
        <w:szCs w:val="20"/>
        <w:lang w:val="ro-RO"/>
      </w:rPr>
    </w:pPr>
    <w:proofErr w:type="spellStart"/>
    <w:r w:rsidRPr="00DF4F75">
      <w:rPr>
        <w:rFonts w:ascii="Times New Roman" w:hAnsi="Times New Roman" w:cs="Times New Roman"/>
        <w:sz w:val="20"/>
        <w:szCs w:val="20"/>
      </w:rPr>
      <w:t>Comuna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Băla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, nr. 240, </w:t>
    </w:r>
    <w:proofErr w:type="spellStart"/>
    <w:r w:rsidRPr="00DF4F75">
      <w:rPr>
        <w:rFonts w:ascii="Times New Roman" w:hAnsi="Times New Roman" w:cs="Times New Roman"/>
        <w:sz w:val="20"/>
        <w:szCs w:val="20"/>
      </w:rPr>
      <w:t>județul</w:t>
    </w:r>
    <w:proofErr w:type="spellEnd"/>
    <w:r w:rsidRPr="00DF4F7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F4F75">
      <w:rPr>
        <w:rFonts w:ascii="Times New Roman" w:hAnsi="Times New Roman" w:cs="Times New Roman"/>
        <w:sz w:val="20"/>
        <w:szCs w:val="20"/>
      </w:rPr>
      <w:t>Mureș</w:t>
    </w:r>
    <w:proofErr w:type="spellEnd"/>
    <w:r w:rsidRPr="00DF4F75">
      <w:rPr>
        <w:rFonts w:ascii="Times New Roman" w:hAnsi="Times New Roman" w:cs="Times New Roman"/>
        <w:sz w:val="20"/>
        <w:szCs w:val="20"/>
      </w:rPr>
      <w:t>, Rom</w:t>
    </w:r>
    <w:r w:rsidRPr="00DF4F75">
      <w:rPr>
        <w:rFonts w:ascii="Times New Roman" w:hAnsi="Times New Roman" w:cs="Times New Roman"/>
        <w:sz w:val="20"/>
        <w:szCs w:val="20"/>
        <w:lang w:val="ro-RO"/>
      </w:rPr>
      <w:t>ânia cod 547095</w:t>
    </w:r>
  </w:p>
  <w:p w:rsidR="00DF4F75" w:rsidRDefault="00AA70CC" w:rsidP="00DF4F75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DF4F75">
      <w:rPr>
        <w:rFonts w:ascii="Times New Roman" w:hAnsi="Times New Roman" w:cs="Times New Roman"/>
        <w:sz w:val="20"/>
        <w:szCs w:val="20"/>
      </w:rPr>
      <w:t>tel</w:t>
    </w:r>
    <w:proofErr w:type="gramEnd"/>
    <w:r w:rsidRPr="00DF4F75">
      <w:rPr>
        <w:rFonts w:ascii="Times New Roman" w:hAnsi="Times New Roman" w:cs="Times New Roman"/>
        <w:sz w:val="20"/>
        <w:szCs w:val="20"/>
      </w:rPr>
      <w:t>. 0265/339.112, fax 0265/339.229</w:t>
    </w:r>
  </w:p>
  <w:p w:rsidR="0089274A" w:rsidRPr="00F02CC0" w:rsidRDefault="00AA70CC" w:rsidP="00DF4F75">
    <w:pPr>
      <w:pStyle w:val="Footer"/>
      <w:jc w:val="right"/>
      <w:rPr>
        <w:sz w:val="18"/>
        <w:szCs w:val="18"/>
      </w:rPr>
    </w:pPr>
    <w:proofErr w:type="spellStart"/>
    <w:r w:rsidRPr="005B4F1B">
      <w:rPr>
        <w:sz w:val="18"/>
        <w:szCs w:val="18"/>
      </w:rPr>
      <w:t>Pagina</w:t>
    </w:r>
    <w:proofErr w:type="spellEnd"/>
    <w:r w:rsidRPr="005B4F1B">
      <w:rPr>
        <w:sz w:val="18"/>
        <w:szCs w:val="18"/>
      </w:rPr>
      <w:t xml:space="preserve"> </w:t>
    </w:r>
    <w:r w:rsidRPr="005B4F1B">
      <w:rPr>
        <w:sz w:val="18"/>
        <w:szCs w:val="18"/>
      </w:rPr>
      <w:fldChar w:fldCharType="begin"/>
    </w:r>
    <w:r w:rsidRPr="005B4F1B">
      <w:rPr>
        <w:sz w:val="18"/>
        <w:szCs w:val="18"/>
      </w:rPr>
      <w:instrText xml:space="preserve"> PAGE </w:instrText>
    </w:r>
    <w:r w:rsidRPr="005B4F1B">
      <w:rPr>
        <w:sz w:val="18"/>
        <w:szCs w:val="18"/>
      </w:rPr>
      <w:fldChar w:fldCharType="separate"/>
    </w:r>
    <w:r w:rsidR="00CC7E80">
      <w:rPr>
        <w:noProof/>
        <w:sz w:val="18"/>
        <w:szCs w:val="18"/>
      </w:rPr>
      <w:t>1</w:t>
    </w:r>
    <w:r w:rsidRPr="005B4F1B">
      <w:rPr>
        <w:sz w:val="18"/>
        <w:szCs w:val="18"/>
      </w:rPr>
      <w:fldChar w:fldCharType="end"/>
    </w:r>
    <w:r w:rsidRPr="005B4F1B">
      <w:rPr>
        <w:sz w:val="18"/>
        <w:szCs w:val="18"/>
      </w:rPr>
      <w:t xml:space="preserve"> din </w:t>
    </w:r>
    <w:r w:rsidRPr="005B4F1B">
      <w:rPr>
        <w:sz w:val="18"/>
        <w:szCs w:val="18"/>
      </w:rPr>
      <w:fldChar w:fldCharType="begin"/>
    </w:r>
    <w:r w:rsidRPr="005B4F1B">
      <w:rPr>
        <w:sz w:val="18"/>
        <w:szCs w:val="18"/>
      </w:rPr>
      <w:instrText xml:space="preserve"> NUMPAGES </w:instrText>
    </w:r>
    <w:r w:rsidRPr="005B4F1B">
      <w:rPr>
        <w:sz w:val="18"/>
        <w:szCs w:val="18"/>
      </w:rPr>
      <w:fldChar w:fldCharType="separate"/>
    </w:r>
    <w:r w:rsidR="00CC7E80">
      <w:rPr>
        <w:noProof/>
        <w:sz w:val="18"/>
        <w:szCs w:val="18"/>
      </w:rPr>
      <w:t>1</w:t>
    </w:r>
    <w:r w:rsidRPr="005B4F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10" w:rsidRDefault="008F1810">
      <w:r>
        <w:separator/>
      </w:r>
    </w:p>
  </w:footnote>
  <w:footnote w:type="continuationSeparator" w:id="0">
    <w:p w:rsidR="008F1810" w:rsidRDefault="008F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21" w:rsidRDefault="002C0421" w:rsidP="002C0421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74624" behindDoc="0" locked="0" layoutInCell="1" allowOverlap="1" wp14:anchorId="105A3E54" wp14:editId="7115D8D5">
          <wp:simplePos x="0" y="0"/>
          <wp:positionH relativeFrom="column">
            <wp:posOffset>547370</wp:posOffset>
          </wp:positionH>
          <wp:positionV relativeFrom="paragraph">
            <wp:posOffset>48260</wp:posOffset>
          </wp:positionV>
          <wp:extent cx="695325" cy="94020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40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73600" behindDoc="0" locked="0" layoutInCell="1" allowOverlap="1" wp14:anchorId="6E2C45AF" wp14:editId="337A3067">
          <wp:simplePos x="0" y="0"/>
          <wp:positionH relativeFrom="column">
            <wp:posOffset>4443095</wp:posOffset>
          </wp:positionH>
          <wp:positionV relativeFrom="paragraph">
            <wp:posOffset>86360</wp:posOffset>
          </wp:positionV>
          <wp:extent cx="560705" cy="89027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421" w:rsidRPr="00396A02" w:rsidRDefault="002C0421" w:rsidP="002C0421">
    <w:pPr>
      <w:jc w:val="center"/>
      <w:rPr>
        <w:b/>
      </w:rPr>
    </w:pPr>
    <w:r w:rsidRPr="00396A02">
      <w:rPr>
        <w:b/>
      </w:rPr>
      <w:t>ROMÂNIA</w:t>
    </w:r>
  </w:p>
  <w:p w:rsidR="002C0421" w:rsidRPr="00396A02" w:rsidRDefault="002C0421" w:rsidP="002C0421">
    <w:pPr>
      <w:tabs>
        <w:tab w:val="center" w:pos="0"/>
      </w:tabs>
      <w:jc w:val="center"/>
      <w:rPr>
        <w:b/>
      </w:rPr>
    </w:pPr>
    <w:r w:rsidRPr="00396A02">
      <w:rPr>
        <w:b/>
      </w:rPr>
      <w:t>JUDEŢUL MUREŞ</w:t>
    </w:r>
  </w:p>
  <w:p w:rsidR="002C0421" w:rsidRPr="00396A02" w:rsidRDefault="002C0421" w:rsidP="002C0421">
    <w:pPr>
      <w:jc w:val="center"/>
      <w:rPr>
        <w:b/>
      </w:rPr>
    </w:pPr>
    <w:r>
      <w:rPr>
        <w:b/>
      </w:rPr>
      <w:t>COMUNA BĂLA</w:t>
    </w:r>
  </w:p>
  <w:p w:rsidR="002C0421" w:rsidRDefault="002C0421" w:rsidP="002C0421">
    <w:pPr>
      <w:pStyle w:val="Header"/>
      <w:jc w:val="center"/>
      <w:rPr>
        <w:b/>
      </w:rPr>
    </w:pPr>
    <w:r>
      <w:rPr>
        <w:b/>
      </w:rPr>
      <w:t>CONSILIUL LOCAL</w:t>
    </w:r>
  </w:p>
  <w:p w:rsidR="002C0421" w:rsidRDefault="002C0421" w:rsidP="002C042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9FB38F" wp14:editId="16B8747B">
              <wp:simplePos x="0" y="0"/>
              <wp:positionH relativeFrom="column">
                <wp:posOffset>4166870</wp:posOffset>
              </wp:positionH>
              <wp:positionV relativeFrom="paragraph">
                <wp:posOffset>147955</wp:posOffset>
              </wp:positionV>
              <wp:extent cx="139065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421" w:rsidRPr="006C36B8" w:rsidRDefault="008F1810" w:rsidP="002C0421">
                          <w:pPr>
                            <w:rPr>
                              <w:b/>
                            </w:rPr>
                          </w:pPr>
                          <w:hyperlink r:id="rId3" w:history="1">
                            <w:r w:rsidR="00380CB3" w:rsidRPr="00B10424">
                              <w:rPr>
                                <w:rStyle w:val="Hyperlink"/>
                                <w:b/>
                              </w:rPr>
                              <w:t>bala@cjmures.ro</w:t>
                            </w:r>
                          </w:hyperlink>
                          <w:r w:rsidR="00380CB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8.1pt;margin-top:11.65pt;width:10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IWsw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" filled="f" stroked="f">
              <v:textbox>
                <w:txbxContent>
                  <w:p w:rsidR="002C0421" w:rsidRPr="006C36B8" w:rsidRDefault="008F1810" w:rsidP="002C0421">
                    <w:pPr>
                      <w:rPr>
                        <w:b/>
                      </w:rPr>
                    </w:pPr>
                    <w:hyperlink r:id="rId4" w:history="1">
                      <w:r w:rsidR="00380CB3" w:rsidRPr="00B10424">
                        <w:rPr>
                          <w:rStyle w:val="Hyperlink"/>
                          <w:b/>
                        </w:rPr>
                        <w:t>bala@cjmures.ro</w:t>
                      </w:r>
                    </w:hyperlink>
                    <w:r w:rsidR="00380CB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594C27" wp14:editId="25CB5A39">
              <wp:simplePos x="0" y="0"/>
              <wp:positionH relativeFrom="column">
                <wp:posOffset>38100</wp:posOffset>
              </wp:positionH>
              <wp:positionV relativeFrom="paragraph">
                <wp:posOffset>548640</wp:posOffset>
              </wp:positionV>
              <wp:extent cx="58293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43.2pt" to="46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3Hw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" strokecolor="#9c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50FF52" wp14:editId="0F5FB2A0">
              <wp:simplePos x="0" y="0"/>
              <wp:positionH relativeFrom="column">
                <wp:posOffset>318770</wp:posOffset>
              </wp:positionH>
              <wp:positionV relativeFrom="paragraph">
                <wp:posOffset>147320</wp:posOffset>
              </wp:positionV>
              <wp:extent cx="1695450" cy="266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421" w:rsidRPr="006C36B8" w:rsidRDefault="008F1810" w:rsidP="002C0421">
                          <w:pPr>
                            <w:rPr>
                              <w:b/>
                            </w:rPr>
                          </w:pPr>
                          <w:hyperlink r:id="rId5" w:history="1">
                            <w:r w:rsidR="00380CB3" w:rsidRPr="00B10424">
                              <w:rPr>
                                <w:rStyle w:val="Hyperlink"/>
                                <w:b/>
                              </w:rPr>
                              <w:t>www.primariabala.ro</w:t>
                            </w:r>
                          </w:hyperlink>
                          <w:r w:rsidR="00380CB3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25.1pt;margin-top:11.6pt;width:133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FtwIAAMA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" filled="f" stroked="f">
              <v:textbox>
                <w:txbxContent>
                  <w:p w:rsidR="002C0421" w:rsidRPr="006C36B8" w:rsidRDefault="008F1810" w:rsidP="002C0421">
                    <w:pPr>
                      <w:rPr>
                        <w:b/>
                      </w:rPr>
                    </w:pPr>
                    <w:hyperlink r:id="rId6" w:history="1">
                      <w:r w:rsidR="00380CB3" w:rsidRPr="00B10424">
                        <w:rPr>
                          <w:rStyle w:val="Hyperlink"/>
                          <w:b/>
                        </w:rPr>
                        <w:t>www.primariabala.ro</w:t>
                      </w:r>
                    </w:hyperlink>
                    <w:r w:rsidR="00380CB3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5462B0" wp14:editId="715AED79">
              <wp:simplePos x="0" y="0"/>
              <wp:positionH relativeFrom="column">
                <wp:posOffset>47625</wp:posOffset>
              </wp:positionH>
              <wp:positionV relativeFrom="paragraph">
                <wp:posOffset>144145</wp:posOffset>
              </wp:positionV>
              <wp:extent cx="5829300" cy="34290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9525">
                        <a:solidFill>
                          <a:srgbClr val="99CC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.75pt;margin-top:11.35pt;width:45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" fillcolor="#9cf" strokecolor="#9c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553E9B" wp14:editId="094F9FB2">
              <wp:simplePos x="0" y="0"/>
              <wp:positionH relativeFrom="column">
                <wp:posOffset>47625</wp:posOffset>
              </wp:positionH>
              <wp:positionV relativeFrom="paragraph">
                <wp:posOffset>147955</wp:posOffset>
              </wp:positionV>
              <wp:extent cx="58293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65pt" to="462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" strokecolor="#9cf" strokeweight="2pt"/>
          </w:pict>
        </mc:Fallback>
      </mc:AlternateContent>
    </w:r>
  </w:p>
  <w:p w:rsidR="0089274A" w:rsidRPr="002C0421" w:rsidRDefault="008F1810" w:rsidP="002C04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5ED7"/>
    <w:multiLevelType w:val="hybridMultilevel"/>
    <w:tmpl w:val="BAC238AA"/>
    <w:lvl w:ilvl="0" w:tplc="4FE68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153D08"/>
    <w:multiLevelType w:val="hybridMultilevel"/>
    <w:tmpl w:val="B428F7C0"/>
    <w:lvl w:ilvl="0" w:tplc="35F42D0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BFA27D0"/>
    <w:multiLevelType w:val="hybridMultilevel"/>
    <w:tmpl w:val="2AE859F0"/>
    <w:lvl w:ilvl="0" w:tplc="FDF2D7F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97"/>
    <w:rsid w:val="000432F6"/>
    <w:rsid w:val="000A64C7"/>
    <w:rsid w:val="000C278E"/>
    <w:rsid w:val="001D09B1"/>
    <w:rsid w:val="0025335A"/>
    <w:rsid w:val="00294AFB"/>
    <w:rsid w:val="002C0421"/>
    <w:rsid w:val="002D31C9"/>
    <w:rsid w:val="002D6966"/>
    <w:rsid w:val="00380CB3"/>
    <w:rsid w:val="004D629F"/>
    <w:rsid w:val="00561508"/>
    <w:rsid w:val="00566165"/>
    <w:rsid w:val="005F1DCB"/>
    <w:rsid w:val="00660B3B"/>
    <w:rsid w:val="006852AC"/>
    <w:rsid w:val="008C1027"/>
    <w:rsid w:val="008F1810"/>
    <w:rsid w:val="009630A0"/>
    <w:rsid w:val="009A40BB"/>
    <w:rsid w:val="00A41496"/>
    <w:rsid w:val="00A63AD4"/>
    <w:rsid w:val="00AA70CC"/>
    <w:rsid w:val="00AD20B0"/>
    <w:rsid w:val="00B22C4B"/>
    <w:rsid w:val="00B720E8"/>
    <w:rsid w:val="00BB27A5"/>
    <w:rsid w:val="00BE5F3C"/>
    <w:rsid w:val="00C560C0"/>
    <w:rsid w:val="00C61397"/>
    <w:rsid w:val="00CC7E80"/>
    <w:rsid w:val="00CE3099"/>
    <w:rsid w:val="00D0726D"/>
    <w:rsid w:val="00DB0020"/>
    <w:rsid w:val="00E1620A"/>
    <w:rsid w:val="00E65F25"/>
    <w:rsid w:val="00EC1055"/>
    <w:rsid w:val="00EC4693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27"/>
  </w:style>
  <w:style w:type="paragraph" w:styleId="Footer">
    <w:name w:val="footer"/>
    <w:basedOn w:val="Normal"/>
    <w:link w:val="FooterChar"/>
    <w:uiPriority w:val="99"/>
    <w:unhideWhenUsed/>
    <w:rsid w:val="008C10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27"/>
  </w:style>
  <w:style w:type="character" w:styleId="Hyperlink">
    <w:name w:val="Hyperlink"/>
    <w:basedOn w:val="DefaultParagraphFont"/>
    <w:uiPriority w:val="99"/>
    <w:unhideWhenUsed/>
    <w:rsid w:val="008C10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la@cjmure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bala.ro" TargetMode="External"/><Relationship Id="rId5" Type="http://schemas.openxmlformats.org/officeDocument/2006/relationships/hyperlink" Target="http://www.primariabala.ro" TargetMode="External"/><Relationship Id="rId4" Type="http://schemas.openxmlformats.org/officeDocument/2006/relationships/hyperlink" Target="mailto:bala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2021-12-03T10:32:00Z</cp:lastPrinted>
  <dcterms:created xsi:type="dcterms:W3CDTF">2017-02-01T06:52:00Z</dcterms:created>
  <dcterms:modified xsi:type="dcterms:W3CDTF">2021-12-03T10:32:00Z</dcterms:modified>
</cp:coreProperties>
</file>