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0EED5" w14:textId="77777777" w:rsidR="000D555C" w:rsidRDefault="00640FAA" w:rsidP="00640FAA">
      <w:pPr>
        <w:tabs>
          <w:tab w:val="left" w:pos="7655"/>
        </w:tabs>
        <w:spacing w:line="276" w:lineRule="auto"/>
        <w:jc w:val="both"/>
        <w:rPr>
          <w:rFonts w:ascii="Times New Roman" w:hAnsi="Times New Roman" w:cs="Times New Roman"/>
        </w:rPr>
      </w:pPr>
      <w:r w:rsidRPr="000D555C">
        <w:rPr>
          <w:rFonts w:ascii="Times New Roman" w:hAnsi="Times New Roman" w:cs="Times New Roman"/>
        </w:rPr>
        <w:tab/>
      </w:r>
    </w:p>
    <w:p w14:paraId="3D4CB5E4" w14:textId="1E6538CC" w:rsidR="00BE7D68" w:rsidRPr="000D555C" w:rsidRDefault="000D555C" w:rsidP="00640FAA">
      <w:pPr>
        <w:tabs>
          <w:tab w:val="left" w:pos="7655"/>
        </w:tabs>
        <w:spacing w:line="276" w:lineRule="auto"/>
        <w:jc w:val="both"/>
        <w:rPr>
          <w:rFonts w:ascii="Times New Roman" w:hAnsi="Times New Roman" w:cs="Times New Roman"/>
        </w:rPr>
      </w:pPr>
      <w:r>
        <w:rPr>
          <w:rFonts w:ascii="Times New Roman" w:hAnsi="Times New Roman" w:cs="Times New Roman"/>
        </w:rPr>
        <w:tab/>
      </w:r>
      <w:r w:rsidR="00966055" w:rsidRPr="000D555C">
        <w:rPr>
          <w:rFonts w:ascii="Times New Roman" w:hAnsi="Times New Roman" w:cs="Times New Roman"/>
        </w:rPr>
        <w:t>Aprobat,</w:t>
      </w:r>
    </w:p>
    <w:p w14:paraId="4CFC1852" w14:textId="0AFBF3E7" w:rsidR="00640FAA" w:rsidRPr="000D555C" w:rsidRDefault="00640FAA" w:rsidP="00640FAA">
      <w:pPr>
        <w:tabs>
          <w:tab w:val="left" w:pos="7655"/>
        </w:tabs>
        <w:spacing w:line="276" w:lineRule="auto"/>
        <w:jc w:val="both"/>
        <w:rPr>
          <w:rFonts w:ascii="Times New Roman" w:hAnsi="Times New Roman" w:cs="Times New Roman"/>
        </w:rPr>
      </w:pPr>
      <w:r w:rsidRPr="000D555C">
        <w:rPr>
          <w:rFonts w:ascii="Times New Roman" w:hAnsi="Times New Roman" w:cs="Times New Roman"/>
        </w:rPr>
        <w:tab/>
        <w:t xml:space="preserve">Primar </w:t>
      </w:r>
    </w:p>
    <w:p w14:paraId="6009A9A0" w14:textId="040369A8" w:rsidR="00640FAA" w:rsidRPr="000D555C" w:rsidRDefault="00640FAA" w:rsidP="00640FAA">
      <w:pPr>
        <w:tabs>
          <w:tab w:val="left" w:pos="7655"/>
        </w:tabs>
        <w:spacing w:line="276" w:lineRule="auto"/>
        <w:jc w:val="both"/>
        <w:rPr>
          <w:rFonts w:ascii="Times New Roman" w:hAnsi="Times New Roman" w:cs="Times New Roman"/>
        </w:rPr>
      </w:pPr>
      <w:r w:rsidRPr="000D555C">
        <w:rPr>
          <w:rFonts w:ascii="Times New Roman" w:hAnsi="Times New Roman" w:cs="Times New Roman"/>
        </w:rPr>
        <w:tab/>
        <w:t>Huza Ioan</w:t>
      </w:r>
    </w:p>
    <w:p w14:paraId="46A86962" w14:textId="77777777" w:rsidR="00966055" w:rsidRPr="000D555C" w:rsidRDefault="00966055" w:rsidP="00EA1F78">
      <w:pPr>
        <w:tabs>
          <w:tab w:val="left" w:pos="8145"/>
        </w:tabs>
        <w:spacing w:line="276" w:lineRule="auto"/>
        <w:jc w:val="both"/>
        <w:rPr>
          <w:rFonts w:ascii="Times New Roman" w:hAnsi="Times New Roman" w:cs="Times New Roman"/>
        </w:rPr>
      </w:pPr>
    </w:p>
    <w:p w14:paraId="412D6E84" w14:textId="286E3D59" w:rsidR="00966055" w:rsidRPr="000D555C" w:rsidRDefault="00966055" w:rsidP="00EA1F78">
      <w:pPr>
        <w:tabs>
          <w:tab w:val="left" w:pos="8145"/>
        </w:tabs>
        <w:spacing w:line="276" w:lineRule="auto"/>
        <w:jc w:val="both"/>
        <w:rPr>
          <w:rFonts w:ascii="Times New Roman" w:hAnsi="Times New Roman" w:cs="Times New Roman"/>
        </w:rPr>
      </w:pPr>
      <w:r w:rsidRPr="000D555C">
        <w:rPr>
          <w:rFonts w:ascii="Times New Roman" w:hAnsi="Times New Roman" w:cs="Times New Roman"/>
        </w:rPr>
        <w:t xml:space="preserve">Nr. </w:t>
      </w:r>
      <w:r w:rsidR="00EE471D">
        <w:rPr>
          <w:rFonts w:ascii="Times New Roman" w:hAnsi="Times New Roman" w:cs="Times New Roman"/>
        </w:rPr>
        <w:t>2924 din 20 noiembrie 2025</w:t>
      </w:r>
      <w:bookmarkStart w:id="0" w:name="_GoBack"/>
      <w:bookmarkEnd w:id="0"/>
    </w:p>
    <w:p w14:paraId="6D3D7FA2" w14:textId="6B5649C2" w:rsidR="00966055" w:rsidRPr="000D555C" w:rsidRDefault="00966055" w:rsidP="00EA1F78">
      <w:pPr>
        <w:spacing w:line="276" w:lineRule="auto"/>
        <w:jc w:val="both"/>
        <w:rPr>
          <w:rFonts w:ascii="Times New Roman" w:hAnsi="Times New Roman" w:cs="Times New Roman"/>
        </w:rPr>
      </w:pPr>
    </w:p>
    <w:p w14:paraId="4A0AEC30" w14:textId="77777777" w:rsidR="00966055" w:rsidRPr="000D555C" w:rsidRDefault="00966055" w:rsidP="00EA1F78">
      <w:pPr>
        <w:spacing w:line="276" w:lineRule="auto"/>
        <w:jc w:val="center"/>
        <w:rPr>
          <w:rFonts w:ascii="Times New Roman" w:hAnsi="Times New Roman" w:cs="Times New Roman"/>
        </w:rPr>
      </w:pPr>
    </w:p>
    <w:p w14:paraId="23FF7526" w14:textId="77777777" w:rsidR="00966055" w:rsidRPr="000D555C" w:rsidRDefault="00966055" w:rsidP="00EA1F78">
      <w:pPr>
        <w:spacing w:line="276" w:lineRule="auto"/>
        <w:jc w:val="center"/>
        <w:rPr>
          <w:rFonts w:ascii="Times New Roman" w:hAnsi="Times New Roman" w:cs="Times New Roman"/>
        </w:rPr>
      </w:pPr>
    </w:p>
    <w:p w14:paraId="6858847F" w14:textId="0E9923CF" w:rsidR="00966055" w:rsidRPr="000D555C" w:rsidRDefault="00966055" w:rsidP="00EA1F78">
      <w:pPr>
        <w:spacing w:line="276" w:lineRule="auto"/>
        <w:jc w:val="center"/>
        <w:rPr>
          <w:rFonts w:ascii="Times New Roman" w:hAnsi="Times New Roman" w:cs="Times New Roman"/>
          <w:b/>
          <w:bCs/>
          <w:sz w:val="32"/>
          <w:szCs w:val="32"/>
        </w:rPr>
      </w:pPr>
      <w:r w:rsidRPr="000D555C">
        <w:rPr>
          <w:rFonts w:ascii="Times New Roman" w:hAnsi="Times New Roman" w:cs="Times New Roman"/>
          <w:b/>
          <w:bCs/>
          <w:sz w:val="32"/>
          <w:szCs w:val="32"/>
        </w:rPr>
        <w:t>CAIET DE SARCINI</w:t>
      </w:r>
    </w:p>
    <w:p w14:paraId="48054E49" w14:textId="77777777" w:rsidR="00966055" w:rsidRPr="000D555C" w:rsidRDefault="00966055" w:rsidP="00EA1F78">
      <w:pPr>
        <w:spacing w:line="276" w:lineRule="auto"/>
        <w:jc w:val="center"/>
        <w:rPr>
          <w:rFonts w:ascii="Times New Roman" w:hAnsi="Times New Roman" w:cs="Times New Roman"/>
        </w:rPr>
      </w:pPr>
    </w:p>
    <w:p w14:paraId="34A9B264" w14:textId="77777777" w:rsidR="00640FAA" w:rsidRPr="000D555C" w:rsidRDefault="00966055" w:rsidP="00EA1F78">
      <w:pPr>
        <w:spacing w:line="276" w:lineRule="auto"/>
        <w:jc w:val="center"/>
        <w:rPr>
          <w:rFonts w:ascii="Times New Roman" w:hAnsi="Times New Roman" w:cs="Times New Roman"/>
        </w:rPr>
      </w:pPr>
      <w:r w:rsidRPr="000D555C">
        <w:rPr>
          <w:rFonts w:ascii="Times New Roman" w:hAnsi="Times New Roman" w:cs="Times New Roman"/>
        </w:rPr>
        <w:t xml:space="preserve">privind procedura de achiziție publică în vederea încheierii unui contract </w:t>
      </w:r>
      <w:r w:rsidR="009B1166" w:rsidRPr="000D555C">
        <w:rPr>
          <w:rFonts w:ascii="Times New Roman" w:hAnsi="Times New Roman" w:cs="Times New Roman"/>
        </w:rPr>
        <w:t xml:space="preserve">de </w:t>
      </w:r>
      <w:r w:rsidRPr="000D555C">
        <w:rPr>
          <w:rFonts w:ascii="Times New Roman" w:hAnsi="Times New Roman" w:cs="Times New Roman"/>
        </w:rPr>
        <w:t xml:space="preserve">execuție lucrări pentru realizarea obiectivelor de investiţii în cadrul proiectului </w:t>
      </w:r>
    </w:p>
    <w:p w14:paraId="06053584" w14:textId="77777777" w:rsidR="00640FAA" w:rsidRPr="000D555C" w:rsidRDefault="00966055" w:rsidP="00EA1F78">
      <w:pPr>
        <w:spacing w:line="276" w:lineRule="auto"/>
        <w:jc w:val="center"/>
        <w:rPr>
          <w:rFonts w:ascii="Times New Roman" w:hAnsi="Times New Roman" w:cs="Times New Roman"/>
        </w:rPr>
      </w:pPr>
      <w:r w:rsidRPr="000D555C">
        <w:rPr>
          <w:rFonts w:ascii="Times New Roman" w:hAnsi="Times New Roman" w:cs="Times New Roman"/>
        </w:rPr>
        <w:t>„</w:t>
      </w:r>
      <w:r w:rsidR="00640FAA" w:rsidRPr="000D555C">
        <w:rPr>
          <w:rFonts w:ascii="Times New Roman" w:hAnsi="Times New Roman" w:cs="Times New Roman"/>
        </w:rPr>
        <w:t>INSTALAREA UNEI NOI CAPACITĂȚI DE PRODUCERE A ENERGIEI ELECTRICE DIN SURSE SOLARE CU O CAPACITATE DE MINIM 150 KW ÎN COMUNA BALA</w:t>
      </w:r>
      <w:r w:rsidRPr="000D555C">
        <w:rPr>
          <w:rFonts w:ascii="Times New Roman" w:hAnsi="Times New Roman" w:cs="Times New Roman"/>
        </w:rPr>
        <w:t>”</w:t>
      </w:r>
    </w:p>
    <w:p w14:paraId="18EB8E07" w14:textId="1FB474D1" w:rsidR="00640FAA" w:rsidRPr="000D555C" w:rsidRDefault="00966055" w:rsidP="00640FAA">
      <w:pPr>
        <w:jc w:val="center"/>
        <w:rPr>
          <w:rFonts w:ascii="Times New Roman" w:eastAsia="Times New Roman" w:hAnsi="Times New Roman" w:cs="Times New Roman"/>
          <w:color w:val="000000"/>
          <w:lang w:eastAsia="ro-RO"/>
        </w:rPr>
      </w:pPr>
      <w:r w:rsidRPr="000D555C">
        <w:rPr>
          <w:rFonts w:ascii="Times New Roman" w:hAnsi="Times New Roman" w:cs="Times New Roman"/>
        </w:rPr>
        <w:t xml:space="preserve">cod SMIS </w:t>
      </w:r>
      <w:r w:rsidR="00640FAA" w:rsidRPr="000D555C">
        <w:rPr>
          <w:rFonts w:ascii="Times New Roman" w:eastAsia="Times New Roman" w:hAnsi="Times New Roman" w:cs="Times New Roman"/>
          <w:color w:val="000000"/>
          <w:lang w:eastAsia="ro-RO"/>
        </w:rPr>
        <w:t>316961</w:t>
      </w:r>
    </w:p>
    <w:p w14:paraId="6DF4CFD8" w14:textId="2FB4C8DD" w:rsidR="00966055" w:rsidRPr="000D555C" w:rsidRDefault="00966055" w:rsidP="00EA1F78">
      <w:pPr>
        <w:spacing w:line="276" w:lineRule="auto"/>
        <w:jc w:val="center"/>
        <w:rPr>
          <w:rFonts w:ascii="Times New Roman" w:hAnsi="Times New Roman" w:cs="Times New Roman"/>
        </w:rPr>
      </w:pPr>
      <w:r w:rsidRPr="000D555C">
        <w:rPr>
          <w:rFonts w:ascii="Times New Roman" w:hAnsi="Times New Roman" w:cs="Times New Roman"/>
        </w:rPr>
        <w:t xml:space="preserve">finanţat din Fondul pentru </w:t>
      </w:r>
      <w:r w:rsidR="00640FAA" w:rsidRPr="000D555C">
        <w:rPr>
          <w:rFonts w:ascii="Times New Roman" w:hAnsi="Times New Roman" w:cs="Times New Roman"/>
        </w:rPr>
        <w:t>M</w:t>
      </w:r>
      <w:r w:rsidRPr="000D555C">
        <w:rPr>
          <w:rFonts w:ascii="Times New Roman" w:hAnsi="Times New Roman" w:cs="Times New Roman"/>
        </w:rPr>
        <w:t>odernizare, Program cheie I: Sprijinirea investițiilor în noi capacităţi de producere a energiei electrice produsă din surse regenerabile pentru autoconsum pentru entități publice</w:t>
      </w:r>
      <w:r w:rsidR="00BB181E" w:rsidRPr="000D555C">
        <w:rPr>
          <w:rFonts w:ascii="Times New Roman" w:hAnsi="Times New Roman" w:cs="Times New Roman"/>
        </w:rPr>
        <w:t xml:space="preserve"> </w:t>
      </w:r>
    </w:p>
    <w:p w14:paraId="30AE6D87" w14:textId="2EACA7AA" w:rsidR="00966055" w:rsidRPr="000D555C" w:rsidRDefault="00966055" w:rsidP="00EA1F78">
      <w:pPr>
        <w:spacing w:line="276" w:lineRule="auto"/>
        <w:jc w:val="center"/>
        <w:rPr>
          <w:rFonts w:ascii="Times New Roman" w:hAnsi="Times New Roman" w:cs="Times New Roman"/>
        </w:rPr>
      </w:pPr>
    </w:p>
    <w:p w14:paraId="30A8F382" w14:textId="5C929865" w:rsidR="00966055" w:rsidRPr="000D555C" w:rsidRDefault="00966055" w:rsidP="00EA1F78">
      <w:pPr>
        <w:spacing w:line="276" w:lineRule="auto"/>
        <w:jc w:val="center"/>
        <w:rPr>
          <w:rFonts w:ascii="Times New Roman" w:hAnsi="Times New Roman" w:cs="Times New Roman"/>
        </w:rPr>
      </w:pPr>
    </w:p>
    <w:p w14:paraId="620D317D" w14:textId="2F306912" w:rsidR="00966055" w:rsidRPr="000D555C" w:rsidRDefault="00966055" w:rsidP="00EA1F78">
      <w:pPr>
        <w:spacing w:line="276" w:lineRule="auto"/>
        <w:jc w:val="center"/>
        <w:rPr>
          <w:rFonts w:ascii="Times New Roman" w:hAnsi="Times New Roman" w:cs="Times New Roman"/>
        </w:rPr>
      </w:pPr>
    </w:p>
    <w:p w14:paraId="35C1A94E" w14:textId="6188D386" w:rsidR="00966055" w:rsidRPr="000D555C" w:rsidRDefault="00966055" w:rsidP="00EA1F78">
      <w:pPr>
        <w:spacing w:line="276" w:lineRule="auto"/>
        <w:jc w:val="center"/>
        <w:rPr>
          <w:rFonts w:ascii="Times New Roman" w:hAnsi="Times New Roman" w:cs="Times New Roman"/>
        </w:rPr>
      </w:pPr>
    </w:p>
    <w:p w14:paraId="5927B2BD" w14:textId="6300EE8D" w:rsidR="00966055" w:rsidRPr="000D555C" w:rsidRDefault="00966055" w:rsidP="00EA1F78">
      <w:pPr>
        <w:spacing w:line="276" w:lineRule="auto"/>
        <w:jc w:val="center"/>
        <w:rPr>
          <w:rFonts w:ascii="Times New Roman" w:hAnsi="Times New Roman" w:cs="Times New Roman"/>
        </w:rPr>
      </w:pPr>
    </w:p>
    <w:p w14:paraId="2FCCA96A" w14:textId="77777777" w:rsidR="000D555C" w:rsidRDefault="000D555C">
      <w:pPr>
        <w:rPr>
          <w:rFonts w:ascii="Times New Roman" w:hAnsi="Times New Roman" w:cs="Times New Roman"/>
          <w:b/>
          <w:bCs/>
        </w:rPr>
      </w:pPr>
      <w:r>
        <w:rPr>
          <w:rFonts w:ascii="Times New Roman" w:hAnsi="Times New Roman" w:cs="Times New Roman"/>
          <w:b/>
          <w:bCs/>
        </w:rPr>
        <w:br w:type="page"/>
      </w:r>
    </w:p>
    <w:p w14:paraId="5354D377" w14:textId="0B3C9FD7" w:rsidR="00966055" w:rsidRPr="000D555C" w:rsidRDefault="00966055" w:rsidP="00EA1F78">
      <w:pPr>
        <w:pStyle w:val="ListParagraph"/>
        <w:numPr>
          <w:ilvl w:val="0"/>
          <w:numId w:val="1"/>
        </w:numPr>
        <w:spacing w:line="276" w:lineRule="auto"/>
        <w:ind w:left="0" w:firstLine="0"/>
        <w:jc w:val="both"/>
        <w:rPr>
          <w:rFonts w:ascii="Times New Roman" w:hAnsi="Times New Roman" w:cs="Times New Roman"/>
          <w:b/>
          <w:bCs/>
        </w:rPr>
      </w:pPr>
      <w:r w:rsidRPr="000D555C">
        <w:rPr>
          <w:rFonts w:ascii="Times New Roman" w:hAnsi="Times New Roman" w:cs="Times New Roman"/>
          <w:b/>
          <w:bCs/>
        </w:rPr>
        <w:lastRenderedPageBreak/>
        <w:t>D</w:t>
      </w:r>
      <w:r w:rsidR="007601DD" w:rsidRPr="000D555C">
        <w:rPr>
          <w:rFonts w:ascii="Times New Roman" w:hAnsi="Times New Roman" w:cs="Times New Roman"/>
          <w:b/>
          <w:bCs/>
        </w:rPr>
        <w:t>ate despre Autoritatea Contractantă</w:t>
      </w:r>
    </w:p>
    <w:p w14:paraId="7ED744C1" w14:textId="77777777" w:rsidR="007601DD" w:rsidRPr="000D555C" w:rsidRDefault="007601DD" w:rsidP="00EA1F78">
      <w:pPr>
        <w:spacing w:line="276" w:lineRule="auto"/>
        <w:jc w:val="both"/>
        <w:rPr>
          <w:rFonts w:ascii="Times New Roman" w:hAnsi="Times New Roman" w:cs="Times New Roman"/>
        </w:rPr>
      </w:pPr>
    </w:p>
    <w:p w14:paraId="78415E75" w14:textId="2C353631" w:rsidR="00966055" w:rsidRPr="000D555C" w:rsidRDefault="00966055" w:rsidP="00EA1F78">
      <w:pPr>
        <w:spacing w:line="276" w:lineRule="auto"/>
        <w:jc w:val="both"/>
        <w:rPr>
          <w:rFonts w:ascii="Times New Roman" w:hAnsi="Times New Roman" w:cs="Times New Roman"/>
        </w:rPr>
      </w:pPr>
      <w:r w:rsidRPr="000D555C">
        <w:rPr>
          <w:rFonts w:ascii="Times New Roman" w:hAnsi="Times New Roman" w:cs="Times New Roman"/>
        </w:rPr>
        <w:t xml:space="preserve">UAT </w:t>
      </w:r>
      <w:r w:rsidR="00A0639D" w:rsidRPr="000D555C">
        <w:rPr>
          <w:rFonts w:ascii="Times New Roman" w:hAnsi="Times New Roman" w:cs="Times New Roman"/>
        </w:rPr>
        <w:tab/>
      </w:r>
      <w:r w:rsidR="00A0639D" w:rsidRPr="000D555C">
        <w:rPr>
          <w:rFonts w:ascii="Times New Roman" w:hAnsi="Times New Roman" w:cs="Times New Roman"/>
        </w:rPr>
        <w:tab/>
        <w:t xml:space="preserve">COMUNA </w:t>
      </w:r>
      <w:r w:rsidR="0025110D" w:rsidRPr="000D555C">
        <w:rPr>
          <w:rFonts w:ascii="Times New Roman" w:hAnsi="Times New Roman" w:cs="Times New Roman"/>
        </w:rPr>
        <w:t>BĂLA</w:t>
      </w:r>
    </w:p>
    <w:p w14:paraId="7ED1B3B9" w14:textId="126BB39A" w:rsidR="00966055" w:rsidRPr="000D555C" w:rsidRDefault="00966055" w:rsidP="00EA1F78">
      <w:pPr>
        <w:spacing w:line="276" w:lineRule="auto"/>
        <w:jc w:val="both"/>
        <w:rPr>
          <w:rFonts w:ascii="Times New Roman" w:hAnsi="Times New Roman" w:cs="Times New Roman"/>
        </w:rPr>
      </w:pPr>
      <w:r w:rsidRPr="000D555C">
        <w:rPr>
          <w:rFonts w:ascii="Times New Roman" w:hAnsi="Times New Roman" w:cs="Times New Roman"/>
        </w:rPr>
        <w:t xml:space="preserve">Cod fiscal: </w:t>
      </w:r>
      <w:r w:rsidR="00A0639D" w:rsidRPr="000D555C">
        <w:rPr>
          <w:rFonts w:ascii="Times New Roman" w:hAnsi="Times New Roman" w:cs="Times New Roman"/>
        </w:rPr>
        <w:tab/>
        <w:t>4436836</w:t>
      </w:r>
      <w:r w:rsidRPr="000D555C">
        <w:rPr>
          <w:rFonts w:ascii="Times New Roman" w:hAnsi="Times New Roman" w:cs="Times New Roman"/>
        </w:rPr>
        <w:t>;</w:t>
      </w:r>
    </w:p>
    <w:p w14:paraId="6972F7E7" w14:textId="48D5C5F4" w:rsidR="00966055" w:rsidRPr="000D555C" w:rsidRDefault="00966055" w:rsidP="00EA1F78">
      <w:pPr>
        <w:spacing w:line="276" w:lineRule="auto"/>
        <w:jc w:val="both"/>
        <w:rPr>
          <w:rFonts w:ascii="Times New Roman" w:hAnsi="Times New Roman" w:cs="Times New Roman"/>
        </w:rPr>
      </w:pPr>
      <w:r w:rsidRPr="000D555C">
        <w:rPr>
          <w:rFonts w:ascii="Times New Roman" w:hAnsi="Times New Roman" w:cs="Times New Roman"/>
        </w:rPr>
        <w:t>Adresa:</w:t>
      </w:r>
      <w:r w:rsidR="00A0639D" w:rsidRPr="000D555C">
        <w:rPr>
          <w:rFonts w:ascii="Times New Roman" w:hAnsi="Times New Roman" w:cs="Times New Roman"/>
        </w:rPr>
        <w:t xml:space="preserve"> </w:t>
      </w:r>
      <w:r w:rsidR="00A0639D" w:rsidRPr="000D555C">
        <w:rPr>
          <w:rFonts w:ascii="Times New Roman" w:hAnsi="Times New Roman" w:cs="Times New Roman"/>
        </w:rPr>
        <w:tab/>
        <w:t>județul Mureș, strada Principală, nr. 240, cod poștal 547095</w:t>
      </w:r>
      <w:r w:rsidRPr="000D555C">
        <w:rPr>
          <w:rFonts w:ascii="Times New Roman" w:hAnsi="Times New Roman" w:cs="Times New Roman"/>
        </w:rPr>
        <w:t>;</w:t>
      </w:r>
    </w:p>
    <w:p w14:paraId="26AD1650" w14:textId="50989E06" w:rsidR="00966055" w:rsidRPr="000D555C" w:rsidRDefault="00966055" w:rsidP="00EA1F78">
      <w:pPr>
        <w:spacing w:line="276" w:lineRule="auto"/>
        <w:jc w:val="both"/>
        <w:rPr>
          <w:rFonts w:ascii="Times New Roman" w:hAnsi="Times New Roman" w:cs="Times New Roman"/>
        </w:rPr>
      </w:pPr>
      <w:r w:rsidRPr="000D555C">
        <w:rPr>
          <w:rFonts w:ascii="Times New Roman" w:hAnsi="Times New Roman" w:cs="Times New Roman"/>
        </w:rPr>
        <w:t xml:space="preserve">Tel.: </w:t>
      </w:r>
      <w:r w:rsidR="00A0639D" w:rsidRPr="000D555C">
        <w:rPr>
          <w:rFonts w:ascii="Times New Roman" w:hAnsi="Times New Roman" w:cs="Times New Roman"/>
        </w:rPr>
        <w:tab/>
      </w:r>
      <w:r w:rsidR="00A0639D" w:rsidRPr="000D555C">
        <w:rPr>
          <w:rFonts w:ascii="Times New Roman" w:hAnsi="Times New Roman" w:cs="Times New Roman"/>
        </w:rPr>
        <w:tab/>
        <w:t>0265.339.112</w:t>
      </w:r>
      <w:r w:rsidRPr="000D555C">
        <w:rPr>
          <w:rFonts w:ascii="Times New Roman" w:hAnsi="Times New Roman" w:cs="Times New Roman"/>
        </w:rPr>
        <w:t xml:space="preserve">; </w:t>
      </w:r>
    </w:p>
    <w:p w14:paraId="4DE8BEE9" w14:textId="65CDDD94" w:rsidR="00966055" w:rsidRPr="000D555C" w:rsidRDefault="00A0639D" w:rsidP="00EA1F78">
      <w:pPr>
        <w:spacing w:line="276" w:lineRule="auto"/>
        <w:jc w:val="both"/>
        <w:rPr>
          <w:rFonts w:ascii="Times New Roman" w:hAnsi="Times New Roman" w:cs="Times New Roman"/>
        </w:rPr>
      </w:pPr>
      <w:r w:rsidRPr="000D555C">
        <w:rPr>
          <w:rFonts w:ascii="Times New Roman" w:hAnsi="Times New Roman" w:cs="Times New Roman"/>
        </w:rPr>
        <w:t>E-mail</w:t>
      </w:r>
      <w:r w:rsidR="00966055" w:rsidRPr="000D555C">
        <w:rPr>
          <w:rFonts w:ascii="Times New Roman" w:hAnsi="Times New Roman" w:cs="Times New Roman"/>
        </w:rPr>
        <w:t xml:space="preserve">: </w:t>
      </w:r>
      <w:r w:rsidRPr="000D555C">
        <w:rPr>
          <w:rFonts w:ascii="Times New Roman" w:hAnsi="Times New Roman" w:cs="Times New Roman"/>
        </w:rPr>
        <w:tab/>
      </w:r>
      <w:hyperlink r:id="rId8" w:history="1">
        <w:r w:rsidRPr="000D555C">
          <w:rPr>
            <w:rStyle w:val="Hyperlink"/>
            <w:rFonts w:ascii="Times New Roman" w:hAnsi="Times New Roman" w:cs="Times New Roman"/>
          </w:rPr>
          <w:t>bala@cjmures.ro</w:t>
        </w:r>
      </w:hyperlink>
      <w:r w:rsidR="00966055" w:rsidRPr="000D555C">
        <w:rPr>
          <w:rFonts w:ascii="Times New Roman" w:hAnsi="Times New Roman" w:cs="Times New Roman"/>
        </w:rPr>
        <w:t>.</w:t>
      </w:r>
    </w:p>
    <w:p w14:paraId="10089186" w14:textId="77777777" w:rsidR="00FA3430" w:rsidRPr="000D555C" w:rsidRDefault="00FA3430" w:rsidP="00EA1F78">
      <w:pPr>
        <w:spacing w:line="276" w:lineRule="auto"/>
        <w:jc w:val="both"/>
        <w:rPr>
          <w:rFonts w:ascii="Times New Roman" w:hAnsi="Times New Roman" w:cs="Times New Roman"/>
        </w:rPr>
      </w:pPr>
    </w:p>
    <w:p w14:paraId="60E62BA2" w14:textId="60172490" w:rsidR="00966055" w:rsidRPr="000D555C" w:rsidRDefault="00966055" w:rsidP="00EA1F78">
      <w:pPr>
        <w:pStyle w:val="ListParagraph"/>
        <w:numPr>
          <w:ilvl w:val="0"/>
          <w:numId w:val="1"/>
        </w:numPr>
        <w:spacing w:line="276" w:lineRule="auto"/>
        <w:ind w:left="0" w:firstLine="0"/>
        <w:jc w:val="both"/>
        <w:rPr>
          <w:rFonts w:ascii="Times New Roman" w:hAnsi="Times New Roman" w:cs="Times New Roman"/>
          <w:b/>
          <w:bCs/>
        </w:rPr>
      </w:pPr>
      <w:r w:rsidRPr="000D555C">
        <w:rPr>
          <w:rFonts w:ascii="Times New Roman" w:hAnsi="Times New Roman" w:cs="Times New Roman"/>
          <w:b/>
          <w:bCs/>
        </w:rPr>
        <w:t>Obiectul contractului de achiziţie</w:t>
      </w:r>
    </w:p>
    <w:p w14:paraId="5B64B8B0" w14:textId="724994EF" w:rsidR="00966055" w:rsidRPr="00721ED2" w:rsidRDefault="00966055" w:rsidP="00EA1F78">
      <w:pPr>
        <w:spacing w:line="276" w:lineRule="auto"/>
        <w:jc w:val="both"/>
        <w:rPr>
          <w:rFonts w:ascii="Times New Roman" w:hAnsi="Times New Roman" w:cs="Times New Roman"/>
        </w:rPr>
      </w:pPr>
      <w:r w:rsidRPr="000D555C">
        <w:rPr>
          <w:rFonts w:ascii="Times New Roman" w:hAnsi="Times New Roman" w:cs="Times New Roman"/>
        </w:rPr>
        <w:t>Obiectul contractului îl constituie procurarea materialelor</w:t>
      </w:r>
      <w:r w:rsidR="001C3C0A" w:rsidRPr="000D555C">
        <w:rPr>
          <w:rFonts w:ascii="Times New Roman" w:hAnsi="Times New Roman" w:cs="Times New Roman"/>
        </w:rPr>
        <w:t xml:space="preserve"> și echipamentelor</w:t>
      </w:r>
      <w:r w:rsidRPr="000D555C">
        <w:rPr>
          <w:rFonts w:ascii="Times New Roman" w:hAnsi="Times New Roman" w:cs="Times New Roman"/>
        </w:rPr>
        <w:t xml:space="preserve">, execuţia lucrărilor, </w:t>
      </w:r>
      <w:r w:rsidR="00021D75" w:rsidRPr="000D555C">
        <w:rPr>
          <w:rFonts w:ascii="Times New Roman" w:hAnsi="Times New Roman" w:cs="Times New Roman"/>
        </w:rPr>
        <w:t xml:space="preserve">instalații electrice de utilizare conform Aviz tehnic de racordare privind </w:t>
      </w:r>
      <w:r w:rsidRPr="000D555C">
        <w:rPr>
          <w:rFonts w:ascii="Times New Roman" w:hAnsi="Times New Roman" w:cs="Times New Roman"/>
        </w:rPr>
        <w:t xml:space="preserve">racordarea la Sistemul Energetic Național și punerea în </w:t>
      </w:r>
      <w:r w:rsidRPr="00721ED2">
        <w:rPr>
          <w:rFonts w:ascii="Times New Roman" w:hAnsi="Times New Roman" w:cs="Times New Roman"/>
        </w:rPr>
        <w:t>funcțiune a Centralei Electrice Fotovoltaice</w:t>
      </w:r>
      <w:r w:rsidRPr="000D555C">
        <w:rPr>
          <w:rFonts w:ascii="Times New Roman" w:hAnsi="Times New Roman" w:cs="Times New Roman"/>
        </w:rPr>
        <w:t xml:space="preserve">, în vederea realizării obiectivelor de investiții, în cadrul proiectului </w:t>
      </w:r>
      <w:r w:rsidR="007A5CB1" w:rsidRPr="000D555C">
        <w:rPr>
          <w:rFonts w:ascii="Times New Roman" w:hAnsi="Times New Roman" w:cs="Times New Roman"/>
        </w:rPr>
        <w:t xml:space="preserve">cu titlul </w:t>
      </w:r>
      <w:r w:rsidRPr="000D555C">
        <w:rPr>
          <w:rFonts w:ascii="Times New Roman" w:hAnsi="Times New Roman" w:cs="Times New Roman"/>
        </w:rPr>
        <w:t>„</w:t>
      </w:r>
      <w:r w:rsidR="00A0639D" w:rsidRPr="000D555C">
        <w:rPr>
          <w:rFonts w:ascii="Times New Roman" w:hAnsi="Times New Roman" w:cs="Times New Roman"/>
        </w:rPr>
        <w:t xml:space="preserve">INSTALAREA UNEI NOI CAPACITĂȚI DE PRODUCERE A ENERGIEI </w:t>
      </w:r>
      <w:r w:rsidR="00A0639D" w:rsidRPr="00721ED2">
        <w:rPr>
          <w:rFonts w:ascii="Times New Roman" w:hAnsi="Times New Roman" w:cs="Times New Roman"/>
        </w:rPr>
        <w:t>ELECTRICE DIN SURSE SOLARE CU O CAPACITATE DE MINIM 150 KW ÎN COMUNA BALA</w:t>
      </w:r>
      <w:r w:rsidRPr="00721ED2">
        <w:rPr>
          <w:rFonts w:ascii="Times New Roman" w:hAnsi="Times New Roman" w:cs="Times New Roman"/>
        </w:rPr>
        <w:t>”.</w:t>
      </w:r>
    </w:p>
    <w:p w14:paraId="58745BA6" w14:textId="3F948422" w:rsidR="005C3CB2" w:rsidRPr="00721ED2" w:rsidRDefault="009B1166" w:rsidP="00EA1F78">
      <w:pPr>
        <w:spacing w:line="276" w:lineRule="auto"/>
        <w:jc w:val="both"/>
        <w:rPr>
          <w:rFonts w:ascii="Times New Roman" w:hAnsi="Times New Roman" w:cs="Times New Roman"/>
        </w:rPr>
      </w:pPr>
      <w:r w:rsidRPr="00721ED2">
        <w:rPr>
          <w:rFonts w:ascii="Times New Roman" w:hAnsi="Times New Roman" w:cs="Times New Roman"/>
        </w:rPr>
        <w:t xml:space="preserve">Realizarea contractului presupune </w:t>
      </w:r>
      <w:r w:rsidR="005C3CB2" w:rsidRPr="00721ED2">
        <w:rPr>
          <w:rFonts w:ascii="Times New Roman" w:hAnsi="Times New Roman" w:cs="Times New Roman"/>
        </w:rPr>
        <w:t>Execu</w:t>
      </w:r>
      <w:r w:rsidR="007B7D90" w:rsidRPr="00721ED2">
        <w:rPr>
          <w:rFonts w:ascii="Times New Roman" w:hAnsi="Times New Roman" w:cs="Times New Roman"/>
        </w:rPr>
        <w:t>ț</w:t>
      </w:r>
      <w:r w:rsidR="005C3CB2" w:rsidRPr="00721ED2">
        <w:rPr>
          <w:rFonts w:ascii="Times New Roman" w:hAnsi="Times New Roman" w:cs="Times New Roman"/>
        </w:rPr>
        <w:t>i</w:t>
      </w:r>
      <w:r w:rsidRPr="00721ED2">
        <w:rPr>
          <w:rFonts w:ascii="Times New Roman" w:hAnsi="Times New Roman" w:cs="Times New Roman"/>
        </w:rPr>
        <w:t>a de</w:t>
      </w:r>
      <w:r w:rsidR="005C3CB2" w:rsidRPr="00721ED2">
        <w:rPr>
          <w:rFonts w:ascii="Times New Roman" w:hAnsi="Times New Roman" w:cs="Times New Roman"/>
        </w:rPr>
        <w:t xml:space="preserve"> lucr</w:t>
      </w:r>
      <w:r w:rsidR="007B7D90" w:rsidRPr="00721ED2">
        <w:rPr>
          <w:rFonts w:ascii="Times New Roman" w:hAnsi="Times New Roman" w:cs="Times New Roman"/>
        </w:rPr>
        <w:t>ă</w:t>
      </w:r>
      <w:r w:rsidR="005C3CB2" w:rsidRPr="00721ED2">
        <w:rPr>
          <w:rFonts w:ascii="Times New Roman" w:hAnsi="Times New Roman" w:cs="Times New Roman"/>
        </w:rPr>
        <w:t>ri (</w:t>
      </w:r>
      <w:r w:rsidR="00A0639D" w:rsidRPr="00721ED2">
        <w:rPr>
          <w:rFonts w:ascii="Times New Roman" w:hAnsi="Times New Roman" w:cs="Times New Roman"/>
        </w:rPr>
        <w:t>12</w:t>
      </w:r>
      <w:r w:rsidR="005C3CB2" w:rsidRPr="00721ED2">
        <w:rPr>
          <w:rFonts w:ascii="Times New Roman" w:hAnsi="Times New Roman" w:cs="Times New Roman"/>
        </w:rPr>
        <w:t xml:space="preserve"> luni de la data emiterii </w:t>
      </w:r>
      <w:r w:rsidR="00A0639D" w:rsidRPr="00721ED2">
        <w:rPr>
          <w:rFonts w:ascii="Times New Roman" w:hAnsi="Times New Roman" w:cs="Times New Roman"/>
        </w:rPr>
        <w:t>O</w:t>
      </w:r>
      <w:r w:rsidR="005C3CB2" w:rsidRPr="00721ED2">
        <w:rPr>
          <w:rFonts w:ascii="Times New Roman" w:hAnsi="Times New Roman" w:cs="Times New Roman"/>
        </w:rPr>
        <w:t>rdinului de începere a lucr</w:t>
      </w:r>
      <w:r w:rsidR="007B7D90" w:rsidRPr="00721ED2">
        <w:rPr>
          <w:rFonts w:ascii="Times New Roman" w:hAnsi="Times New Roman" w:cs="Times New Roman"/>
        </w:rPr>
        <w:t>ă</w:t>
      </w:r>
      <w:r w:rsidR="005C3CB2" w:rsidRPr="00721ED2">
        <w:rPr>
          <w:rFonts w:ascii="Times New Roman" w:hAnsi="Times New Roman" w:cs="Times New Roman"/>
        </w:rPr>
        <w:t>rilor)</w:t>
      </w:r>
      <w:r w:rsidR="00562AE5" w:rsidRPr="00721ED2">
        <w:rPr>
          <w:rFonts w:ascii="Times New Roman" w:hAnsi="Times New Roman" w:cs="Times New Roman"/>
        </w:rPr>
        <w:t>, care constă în</w:t>
      </w:r>
      <w:r w:rsidR="005C3CB2" w:rsidRPr="00721ED2">
        <w:rPr>
          <w:rFonts w:ascii="Times New Roman" w:hAnsi="Times New Roman" w:cs="Times New Roman"/>
        </w:rPr>
        <w:t>:</w:t>
      </w:r>
    </w:p>
    <w:p w14:paraId="02ECD536" w14:textId="3F9DD435" w:rsidR="005C3CB2" w:rsidRPr="00721ED2" w:rsidRDefault="009B1166" w:rsidP="00EA1F78">
      <w:pPr>
        <w:spacing w:line="276" w:lineRule="auto"/>
        <w:ind w:left="284"/>
        <w:jc w:val="both"/>
        <w:rPr>
          <w:rFonts w:ascii="Times New Roman" w:hAnsi="Times New Roman" w:cs="Times New Roman"/>
        </w:rPr>
      </w:pPr>
      <w:r w:rsidRPr="00721ED2">
        <w:rPr>
          <w:rFonts w:ascii="Times New Roman" w:hAnsi="Times New Roman" w:cs="Times New Roman"/>
        </w:rPr>
        <w:t>1</w:t>
      </w:r>
      <w:r w:rsidR="005C3CB2" w:rsidRPr="00721ED2">
        <w:rPr>
          <w:rFonts w:ascii="Times New Roman" w:hAnsi="Times New Roman" w:cs="Times New Roman"/>
        </w:rPr>
        <w:t>.1</w:t>
      </w:r>
      <w:r w:rsidR="006E3C23" w:rsidRPr="00721ED2">
        <w:rPr>
          <w:rFonts w:ascii="Times New Roman" w:hAnsi="Times New Roman" w:cs="Times New Roman"/>
        </w:rPr>
        <w:t>.</w:t>
      </w:r>
      <w:r w:rsidR="00825DFF" w:rsidRPr="00721ED2">
        <w:rPr>
          <w:rFonts w:ascii="Times New Roman" w:hAnsi="Times New Roman" w:cs="Times New Roman"/>
        </w:rPr>
        <w:t xml:space="preserve"> </w:t>
      </w:r>
      <w:r w:rsidR="005C3CB2" w:rsidRPr="00721ED2">
        <w:rPr>
          <w:rFonts w:ascii="Times New Roman" w:hAnsi="Times New Roman" w:cs="Times New Roman"/>
        </w:rPr>
        <w:t>Achiziţia de materiale şi echipamente aferente proiectului</w:t>
      </w:r>
      <w:r w:rsidR="00EA54C4" w:rsidRPr="00721ED2">
        <w:rPr>
          <w:rFonts w:ascii="Times New Roman" w:hAnsi="Times New Roman" w:cs="Times New Roman"/>
        </w:rPr>
        <w:t xml:space="preserve">; </w:t>
      </w:r>
    </w:p>
    <w:p w14:paraId="52BC2D4A" w14:textId="2D4C3097" w:rsidR="005C3CB2" w:rsidRPr="000D555C" w:rsidRDefault="009B1166" w:rsidP="00EA1F78">
      <w:pPr>
        <w:spacing w:line="276" w:lineRule="auto"/>
        <w:ind w:left="284"/>
        <w:jc w:val="both"/>
        <w:rPr>
          <w:rFonts w:ascii="Times New Roman" w:hAnsi="Times New Roman" w:cs="Times New Roman"/>
        </w:rPr>
      </w:pPr>
      <w:r w:rsidRPr="00721ED2">
        <w:rPr>
          <w:rFonts w:ascii="Times New Roman" w:hAnsi="Times New Roman" w:cs="Times New Roman"/>
        </w:rPr>
        <w:t>1</w:t>
      </w:r>
      <w:r w:rsidR="005C3CB2" w:rsidRPr="00721ED2">
        <w:rPr>
          <w:rFonts w:ascii="Times New Roman" w:hAnsi="Times New Roman" w:cs="Times New Roman"/>
        </w:rPr>
        <w:t>.2</w:t>
      </w:r>
      <w:r w:rsidR="006E3C23" w:rsidRPr="00721ED2">
        <w:rPr>
          <w:rFonts w:ascii="Times New Roman" w:hAnsi="Times New Roman" w:cs="Times New Roman"/>
        </w:rPr>
        <w:t>.</w:t>
      </w:r>
      <w:r w:rsidR="00825DFF" w:rsidRPr="00721ED2">
        <w:rPr>
          <w:rFonts w:ascii="Times New Roman" w:hAnsi="Times New Roman" w:cs="Times New Roman"/>
        </w:rPr>
        <w:t xml:space="preserve"> </w:t>
      </w:r>
      <w:r w:rsidR="005C3CB2" w:rsidRPr="00721ED2">
        <w:rPr>
          <w:rFonts w:ascii="Times New Roman" w:hAnsi="Times New Roman" w:cs="Times New Roman"/>
        </w:rPr>
        <w:t xml:space="preserve">Execuţia lucrărilor de construire/amenajare </w:t>
      </w:r>
      <w:r w:rsidR="001C3C0A" w:rsidRPr="00721ED2">
        <w:rPr>
          <w:rFonts w:ascii="Times New Roman" w:hAnsi="Times New Roman" w:cs="Times New Roman"/>
        </w:rPr>
        <w:t>în cadrul</w:t>
      </w:r>
      <w:r w:rsidR="005C3CB2" w:rsidRPr="00721ED2">
        <w:rPr>
          <w:rFonts w:ascii="Times New Roman" w:hAnsi="Times New Roman" w:cs="Times New Roman"/>
        </w:rPr>
        <w:t xml:space="preserve"> proiectului</w:t>
      </w:r>
      <w:r w:rsidR="00EA54C4" w:rsidRPr="000D555C">
        <w:rPr>
          <w:rFonts w:ascii="Times New Roman" w:hAnsi="Times New Roman" w:cs="Times New Roman"/>
        </w:rPr>
        <w:t>;</w:t>
      </w:r>
    </w:p>
    <w:p w14:paraId="5399DA5E" w14:textId="50811E48" w:rsidR="00510A67" w:rsidRPr="000D555C" w:rsidRDefault="009B1166" w:rsidP="00EA1F78">
      <w:pPr>
        <w:spacing w:line="276" w:lineRule="auto"/>
        <w:ind w:left="284"/>
        <w:jc w:val="both"/>
        <w:rPr>
          <w:rFonts w:ascii="Times New Roman" w:hAnsi="Times New Roman" w:cs="Times New Roman"/>
        </w:rPr>
      </w:pPr>
      <w:r w:rsidRPr="000D555C">
        <w:rPr>
          <w:rFonts w:ascii="Times New Roman" w:hAnsi="Times New Roman" w:cs="Times New Roman"/>
        </w:rPr>
        <w:t>1</w:t>
      </w:r>
      <w:r w:rsidR="00510A67" w:rsidRPr="000D555C">
        <w:rPr>
          <w:rFonts w:ascii="Times New Roman" w:hAnsi="Times New Roman" w:cs="Times New Roman"/>
        </w:rPr>
        <w:t>.3. Realizare și punere în funcțiune parc fotovoltaic în conformitate cu documentația tehnico-economică elaborată;</w:t>
      </w:r>
    </w:p>
    <w:p w14:paraId="7A6F98F8" w14:textId="1EBAB6F0" w:rsidR="005C3CB2" w:rsidRPr="000D555C" w:rsidRDefault="009B1166" w:rsidP="00EA1F78">
      <w:pPr>
        <w:spacing w:line="276" w:lineRule="auto"/>
        <w:ind w:left="284"/>
        <w:jc w:val="both"/>
        <w:rPr>
          <w:rFonts w:ascii="Times New Roman" w:hAnsi="Times New Roman" w:cs="Times New Roman"/>
        </w:rPr>
      </w:pPr>
      <w:r w:rsidRPr="000D555C">
        <w:rPr>
          <w:rFonts w:ascii="Times New Roman" w:hAnsi="Times New Roman" w:cs="Times New Roman"/>
        </w:rPr>
        <w:t>1</w:t>
      </w:r>
      <w:r w:rsidR="005C3CB2" w:rsidRPr="000D555C">
        <w:rPr>
          <w:rFonts w:ascii="Times New Roman" w:hAnsi="Times New Roman" w:cs="Times New Roman"/>
        </w:rPr>
        <w:t>.</w:t>
      </w:r>
      <w:r w:rsidR="00510A67" w:rsidRPr="000D555C">
        <w:rPr>
          <w:rFonts w:ascii="Times New Roman" w:hAnsi="Times New Roman" w:cs="Times New Roman"/>
        </w:rPr>
        <w:t>4</w:t>
      </w:r>
      <w:r w:rsidR="005C3CB2" w:rsidRPr="000D555C">
        <w:rPr>
          <w:rFonts w:ascii="Times New Roman" w:hAnsi="Times New Roman" w:cs="Times New Roman"/>
        </w:rPr>
        <w:t>.</w:t>
      </w:r>
      <w:r w:rsidR="00EA54C4" w:rsidRPr="000D555C">
        <w:rPr>
          <w:rFonts w:ascii="Times New Roman" w:hAnsi="Times New Roman" w:cs="Times New Roman"/>
        </w:rPr>
        <w:t xml:space="preserve"> </w:t>
      </w:r>
      <w:r w:rsidR="005C3CB2" w:rsidRPr="000D555C">
        <w:rPr>
          <w:rFonts w:ascii="Times New Roman" w:hAnsi="Times New Roman" w:cs="Times New Roman"/>
        </w:rPr>
        <w:t xml:space="preserve">Execuţia lucrărilor pentru </w:t>
      </w:r>
      <w:r w:rsidR="00510A67" w:rsidRPr="000D555C">
        <w:rPr>
          <w:rFonts w:ascii="Times New Roman" w:hAnsi="Times New Roman" w:cs="Times New Roman"/>
        </w:rPr>
        <w:t xml:space="preserve">instalația de utilizare conform avizului tehnic de racordare nr. </w:t>
      </w:r>
      <w:r w:rsidR="00A0639D" w:rsidRPr="000D555C">
        <w:rPr>
          <w:rFonts w:ascii="Times New Roman" w:hAnsi="Times New Roman" w:cs="Times New Roman"/>
        </w:rPr>
        <w:t>7030240504152</w:t>
      </w:r>
      <w:r w:rsidR="00510A67" w:rsidRPr="000D555C">
        <w:rPr>
          <w:rFonts w:ascii="Times New Roman" w:hAnsi="Times New Roman" w:cs="Times New Roman"/>
        </w:rPr>
        <w:t xml:space="preserve"> din </w:t>
      </w:r>
      <w:r w:rsidR="00A0639D" w:rsidRPr="000D555C">
        <w:rPr>
          <w:rFonts w:ascii="Times New Roman" w:hAnsi="Times New Roman" w:cs="Times New Roman"/>
        </w:rPr>
        <w:t>21.05.2024</w:t>
      </w:r>
      <w:r w:rsidR="00510A67" w:rsidRPr="000D555C">
        <w:rPr>
          <w:rFonts w:ascii="Times New Roman" w:hAnsi="Times New Roman" w:cs="Times New Roman"/>
        </w:rPr>
        <w:t xml:space="preserve"> </w:t>
      </w:r>
      <w:r w:rsidR="005C3CB2" w:rsidRPr="000D555C">
        <w:rPr>
          <w:rFonts w:ascii="Times New Roman" w:hAnsi="Times New Roman" w:cs="Times New Roman"/>
        </w:rPr>
        <w:t>şi punerea în funcţiune a Centralei Electrice Fotovoltaice</w:t>
      </w:r>
      <w:r w:rsidR="00EA54C4" w:rsidRPr="000D555C">
        <w:rPr>
          <w:rFonts w:ascii="Times New Roman" w:hAnsi="Times New Roman" w:cs="Times New Roman"/>
        </w:rPr>
        <w:t>.</w:t>
      </w:r>
    </w:p>
    <w:p w14:paraId="12958139" w14:textId="77777777" w:rsidR="000A6D5D" w:rsidRPr="000D555C" w:rsidRDefault="000A6D5D" w:rsidP="00EA1F78">
      <w:pPr>
        <w:spacing w:line="276" w:lineRule="auto"/>
        <w:jc w:val="both"/>
        <w:rPr>
          <w:rFonts w:ascii="Times New Roman" w:hAnsi="Times New Roman" w:cs="Times New Roman"/>
        </w:rPr>
      </w:pPr>
    </w:p>
    <w:p w14:paraId="5DD47D3C" w14:textId="71FBFA67" w:rsidR="002A5317" w:rsidRPr="000D555C" w:rsidRDefault="002A5317" w:rsidP="00EA1F78">
      <w:pPr>
        <w:spacing w:line="276" w:lineRule="auto"/>
        <w:jc w:val="both"/>
        <w:rPr>
          <w:rFonts w:ascii="Times New Roman" w:hAnsi="Times New Roman" w:cs="Times New Roman"/>
          <w:b/>
          <w:bCs/>
        </w:rPr>
      </w:pPr>
      <w:r w:rsidRPr="000D555C">
        <w:rPr>
          <w:rFonts w:ascii="Times New Roman" w:hAnsi="Times New Roman" w:cs="Times New Roman"/>
          <w:b/>
          <w:bCs/>
        </w:rPr>
        <w:t>III. Considerații generale</w:t>
      </w:r>
    </w:p>
    <w:p w14:paraId="3BD54EA6" w14:textId="5CDEA4F9" w:rsidR="002A5317" w:rsidRPr="005247FF" w:rsidRDefault="002A5317" w:rsidP="00EA1F78">
      <w:pPr>
        <w:spacing w:line="276" w:lineRule="auto"/>
        <w:jc w:val="both"/>
        <w:rPr>
          <w:rFonts w:ascii="Times New Roman" w:hAnsi="Times New Roman" w:cs="Times New Roman"/>
          <w:lang w:val="en-US"/>
        </w:rPr>
      </w:pPr>
      <w:r w:rsidRPr="000D555C">
        <w:rPr>
          <w:rFonts w:ascii="Times New Roman" w:hAnsi="Times New Roman" w:cs="Times New Roman"/>
        </w:rPr>
        <w:t>Realizarea acestui proiect în scopul producerii energiei electrice, prin conversia energiei Solare (sursă regenerabilă şi nepoluantă de energie) va conduce la reducerea semnificativă a cantităţilor de poluanţi gazoşi (S02, NOx, CO, hidrocarburi), lichizi (ape uzate, substanţe petroliere) şi solizi (cenuşă) evacuaţi în mediu, prin reducerea cantităţilor de combustibili fosili utiliza</w:t>
      </w:r>
      <w:r w:rsidR="008346DA" w:rsidRPr="000D555C">
        <w:rPr>
          <w:rFonts w:ascii="Times New Roman" w:hAnsi="Times New Roman" w:cs="Times New Roman"/>
        </w:rPr>
        <w:t>ț</w:t>
      </w:r>
      <w:r w:rsidRPr="000D555C">
        <w:rPr>
          <w:rFonts w:ascii="Times New Roman" w:hAnsi="Times New Roman" w:cs="Times New Roman"/>
        </w:rPr>
        <w:t>i.</w:t>
      </w:r>
    </w:p>
    <w:p w14:paraId="013706B5" w14:textId="77777777" w:rsidR="002A5317" w:rsidRPr="000D555C" w:rsidRDefault="002A5317" w:rsidP="00EA1F78">
      <w:pPr>
        <w:spacing w:line="276" w:lineRule="auto"/>
        <w:jc w:val="both"/>
        <w:rPr>
          <w:rFonts w:ascii="Times New Roman" w:hAnsi="Times New Roman" w:cs="Times New Roman"/>
        </w:rPr>
      </w:pPr>
      <w:r w:rsidRPr="000D555C">
        <w:rPr>
          <w:rFonts w:ascii="Times New Roman" w:hAnsi="Times New Roman" w:cs="Times New Roman"/>
        </w:rPr>
        <w:t>Importanţa realizării unor astfel de proiecte este subliniată şi în Planul Naţional Integrat în domeniul Energiei şi schimbărilor Climatice 2021-2030 privind valorificarea surselor regenerabile de energie.</w:t>
      </w:r>
    </w:p>
    <w:p w14:paraId="111A4E31" w14:textId="7458FD4E" w:rsidR="002A5317" w:rsidRPr="000D555C" w:rsidRDefault="002A5317" w:rsidP="00EA1F78">
      <w:pPr>
        <w:spacing w:line="276" w:lineRule="auto"/>
        <w:jc w:val="both"/>
        <w:rPr>
          <w:rFonts w:ascii="Times New Roman" w:hAnsi="Times New Roman" w:cs="Times New Roman"/>
        </w:rPr>
      </w:pPr>
      <w:r w:rsidRPr="000D555C">
        <w:rPr>
          <w:rFonts w:ascii="Times New Roman" w:hAnsi="Times New Roman" w:cs="Times New Roman"/>
        </w:rPr>
        <w:t>Prin realizarea acestei investiţii, se preconizează a fi îndeplinite urm</w:t>
      </w:r>
      <w:r w:rsidR="008346DA" w:rsidRPr="000D555C">
        <w:rPr>
          <w:rFonts w:ascii="Times New Roman" w:hAnsi="Times New Roman" w:cs="Times New Roman"/>
        </w:rPr>
        <w:t>ă</w:t>
      </w:r>
      <w:r w:rsidRPr="000D555C">
        <w:rPr>
          <w:rFonts w:ascii="Times New Roman" w:hAnsi="Times New Roman" w:cs="Times New Roman"/>
        </w:rPr>
        <w:t>toarele obiective:</w:t>
      </w:r>
    </w:p>
    <w:p w14:paraId="019A3DDF" w14:textId="3708B9B2" w:rsidR="002A5317" w:rsidRPr="000D555C" w:rsidRDefault="002A5317" w:rsidP="00EA1F78">
      <w:pPr>
        <w:pStyle w:val="ListParagraph"/>
        <w:numPr>
          <w:ilvl w:val="0"/>
          <w:numId w:val="16"/>
        </w:numPr>
        <w:spacing w:line="276" w:lineRule="auto"/>
        <w:ind w:left="284" w:firstLine="142"/>
        <w:jc w:val="both"/>
        <w:rPr>
          <w:rFonts w:ascii="Times New Roman" w:hAnsi="Times New Roman" w:cs="Times New Roman"/>
        </w:rPr>
      </w:pPr>
      <w:r w:rsidRPr="000D555C">
        <w:rPr>
          <w:rFonts w:ascii="Times New Roman" w:hAnsi="Times New Roman" w:cs="Times New Roman"/>
        </w:rPr>
        <w:t>Valorificarea terenului în scopul obţinerii de energie electrică "curată";</w:t>
      </w:r>
    </w:p>
    <w:p w14:paraId="07FAE34E" w14:textId="7FBAA47A" w:rsidR="008346DA" w:rsidRPr="000D555C" w:rsidRDefault="008346DA" w:rsidP="00EA1F78">
      <w:pPr>
        <w:pStyle w:val="ListParagraph"/>
        <w:numPr>
          <w:ilvl w:val="0"/>
          <w:numId w:val="16"/>
        </w:numPr>
        <w:spacing w:line="276" w:lineRule="auto"/>
        <w:ind w:left="284" w:firstLine="142"/>
        <w:jc w:val="both"/>
        <w:rPr>
          <w:rFonts w:ascii="Times New Roman" w:hAnsi="Times New Roman" w:cs="Times New Roman"/>
        </w:rPr>
      </w:pPr>
      <w:r w:rsidRPr="000D555C">
        <w:rPr>
          <w:rFonts w:ascii="Times New Roman" w:hAnsi="Times New Roman" w:cs="Times New Roman"/>
        </w:rPr>
        <w:t>Asigurarea unei flexibilitati crescute în ceea ce priveşte producţia de energie electrică în funcţie de cerere şi de iradierea maximă disponibilă;</w:t>
      </w:r>
    </w:p>
    <w:p w14:paraId="3EEECFA6" w14:textId="0E3AA6D0" w:rsidR="008346DA" w:rsidRPr="000D555C" w:rsidRDefault="008346DA" w:rsidP="00EA1F78">
      <w:pPr>
        <w:pStyle w:val="ListParagraph"/>
        <w:numPr>
          <w:ilvl w:val="0"/>
          <w:numId w:val="16"/>
        </w:numPr>
        <w:spacing w:line="276" w:lineRule="auto"/>
        <w:ind w:left="284" w:firstLine="142"/>
        <w:jc w:val="both"/>
        <w:rPr>
          <w:rFonts w:ascii="Times New Roman" w:hAnsi="Times New Roman" w:cs="Times New Roman"/>
        </w:rPr>
      </w:pPr>
      <w:r w:rsidRPr="000D555C">
        <w:rPr>
          <w:rFonts w:ascii="Times New Roman" w:hAnsi="Times New Roman" w:cs="Times New Roman"/>
        </w:rPr>
        <w:t>Reducerea emisiilor de CO2 şi a emisiilor de gaze cu efect de seră;</w:t>
      </w:r>
    </w:p>
    <w:p w14:paraId="6AA0E280" w14:textId="51F7502E" w:rsidR="008346DA" w:rsidRPr="000D555C" w:rsidRDefault="008346DA" w:rsidP="00EA1F78">
      <w:pPr>
        <w:pStyle w:val="ListParagraph"/>
        <w:numPr>
          <w:ilvl w:val="0"/>
          <w:numId w:val="16"/>
        </w:numPr>
        <w:spacing w:line="276" w:lineRule="auto"/>
        <w:ind w:left="284" w:firstLine="142"/>
        <w:jc w:val="both"/>
        <w:rPr>
          <w:rFonts w:ascii="Times New Roman" w:hAnsi="Times New Roman" w:cs="Times New Roman"/>
        </w:rPr>
      </w:pPr>
      <w:r w:rsidRPr="000D555C">
        <w:rPr>
          <w:rFonts w:ascii="Times New Roman" w:hAnsi="Times New Roman" w:cs="Times New Roman"/>
        </w:rPr>
        <w:t>Crearea de noi locuri de muncă în zonă pentru o perioadă de cel puţin 25 ani.</w:t>
      </w:r>
    </w:p>
    <w:p w14:paraId="391E487A" w14:textId="716A107A" w:rsidR="008346DA" w:rsidRPr="000D555C" w:rsidRDefault="008346DA" w:rsidP="00EA1F78">
      <w:pPr>
        <w:spacing w:line="276" w:lineRule="auto"/>
        <w:jc w:val="both"/>
        <w:rPr>
          <w:rFonts w:ascii="Times New Roman" w:hAnsi="Times New Roman" w:cs="Times New Roman"/>
        </w:rPr>
      </w:pPr>
      <w:r w:rsidRPr="000D555C">
        <w:rPr>
          <w:rFonts w:ascii="Times New Roman" w:hAnsi="Times New Roman" w:cs="Times New Roman"/>
        </w:rPr>
        <w:t>Obiectivele proiectului sunt următoarele:</w:t>
      </w:r>
    </w:p>
    <w:p w14:paraId="59CF5373" w14:textId="10F2FBC2" w:rsidR="008346DA" w:rsidRPr="000D555C" w:rsidRDefault="008346DA" w:rsidP="00EA1F78">
      <w:pPr>
        <w:pStyle w:val="ListParagraph"/>
        <w:numPr>
          <w:ilvl w:val="0"/>
          <w:numId w:val="17"/>
        </w:numPr>
        <w:spacing w:line="276" w:lineRule="auto"/>
        <w:ind w:left="284" w:firstLine="142"/>
        <w:jc w:val="both"/>
        <w:rPr>
          <w:rFonts w:ascii="Times New Roman" w:hAnsi="Times New Roman" w:cs="Times New Roman"/>
        </w:rPr>
      </w:pPr>
      <w:r w:rsidRPr="000D555C">
        <w:rPr>
          <w:rFonts w:ascii="Times New Roman" w:hAnsi="Times New Roman" w:cs="Times New Roman"/>
        </w:rPr>
        <w:t>Îndeplinirea angajamentelor României în Tratatul</w:t>
      </w:r>
      <w:r w:rsidR="0012075E" w:rsidRPr="000D555C">
        <w:rPr>
          <w:rFonts w:ascii="Times New Roman" w:hAnsi="Times New Roman" w:cs="Times New Roman"/>
        </w:rPr>
        <w:t xml:space="preserve"> </w:t>
      </w:r>
      <w:r w:rsidRPr="000D555C">
        <w:rPr>
          <w:rFonts w:ascii="Times New Roman" w:hAnsi="Times New Roman" w:cs="Times New Roman"/>
        </w:rPr>
        <w:t>de Aderare la Uniunea Europeana şi a directivelor U.E. corespunzătoare pentru protecţia mediului;</w:t>
      </w:r>
    </w:p>
    <w:p w14:paraId="083F9154" w14:textId="03D7AC66" w:rsidR="008346DA" w:rsidRPr="000D555C" w:rsidRDefault="008346DA" w:rsidP="00EA1F78">
      <w:pPr>
        <w:pStyle w:val="ListParagraph"/>
        <w:numPr>
          <w:ilvl w:val="0"/>
          <w:numId w:val="17"/>
        </w:numPr>
        <w:spacing w:line="276" w:lineRule="auto"/>
        <w:ind w:left="284" w:firstLine="142"/>
        <w:jc w:val="both"/>
        <w:rPr>
          <w:rFonts w:ascii="Times New Roman" w:hAnsi="Times New Roman" w:cs="Times New Roman"/>
        </w:rPr>
      </w:pPr>
      <w:r w:rsidRPr="000D555C">
        <w:rPr>
          <w:rFonts w:ascii="Times New Roman" w:hAnsi="Times New Roman" w:cs="Times New Roman"/>
        </w:rPr>
        <w:t xml:space="preserve">Redarea în circuitul civil (economic) a </w:t>
      </w:r>
      <w:r w:rsidR="009108F1" w:rsidRPr="000D555C">
        <w:rPr>
          <w:rFonts w:ascii="Times New Roman" w:hAnsi="Times New Roman" w:cs="Times New Roman"/>
        </w:rPr>
        <w:t xml:space="preserve">terenului aflat in stare de degradare si neutilizat, </w:t>
      </w:r>
      <w:r w:rsidRPr="000D555C">
        <w:rPr>
          <w:rFonts w:ascii="Times New Roman" w:hAnsi="Times New Roman" w:cs="Times New Roman"/>
        </w:rPr>
        <w:t>prin promovarea unor soluţii viabile economic</w:t>
      </w:r>
      <w:r w:rsidR="001576CE" w:rsidRPr="000D555C">
        <w:rPr>
          <w:rFonts w:ascii="Times New Roman" w:hAnsi="Times New Roman" w:cs="Times New Roman"/>
        </w:rPr>
        <w:t>.</w:t>
      </w:r>
    </w:p>
    <w:p w14:paraId="70EE0BDE" w14:textId="77777777" w:rsidR="0080786B" w:rsidRPr="000D555C" w:rsidRDefault="008346DA" w:rsidP="00EA1F78">
      <w:pPr>
        <w:spacing w:line="276" w:lineRule="auto"/>
        <w:jc w:val="both"/>
        <w:rPr>
          <w:rFonts w:ascii="Times New Roman" w:hAnsi="Times New Roman" w:cs="Times New Roman"/>
        </w:rPr>
      </w:pPr>
      <w:r w:rsidRPr="000D555C">
        <w:rPr>
          <w:rFonts w:ascii="Times New Roman" w:hAnsi="Times New Roman" w:cs="Times New Roman"/>
        </w:rPr>
        <w:lastRenderedPageBreak/>
        <w:t>Proiectul contribuie la o dezvoltare durabil</w:t>
      </w:r>
      <w:r w:rsidR="0080786B" w:rsidRPr="000D555C">
        <w:rPr>
          <w:rFonts w:ascii="Times New Roman" w:hAnsi="Times New Roman" w:cs="Times New Roman"/>
        </w:rPr>
        <w:t>ă</w:t>
      </w:r>
      <w:r w:rsidRPr="000D555C">
        <w:rPr>
          <w:rFonts w:ascii="Times New Roman" w:hAnsi="Times New Roman" w:cs="Times New Roman"/>
        </w:rPr>
        <w:t>, eficientiz</w:t>
      </w:r>
      <w:r w:rsidR="0080786B" w:rsidRPr="000D555C">
        <w:rPr>
          <w:rFonts w:ascii="Times New Roman" w:hAnsi="Times New Roman" w:cs="Times New Roman"/>
        </w:rPr>
        <w:t>â</w:t>
      </w:r>
      <w:r w:rsidRPr="000D555C">
        <w:rPr>
          <w:rFonts w:ascii="Times New Roman" w:hAnsi="Times New Roman" w:cs="Times New Roman"/>
        </w:rPr>
        <w:t>nd accesibilitatea cet</w:t>
      </w:r>
      <w:r w:rsidR="0080786B" w:rsidRPr="000D555C">
        <w:rPr>
          <w:rFonts w:ascii="Times New Roman" w:hAnsi="Times New Roman" w:cs="Times New Roman"/>
        </w:rPr>
        <w:t>ăț</w:t>
      </w:r>
      <w:r w:rsidRPr="000D555C">
        <w:rPr>
          <w:rFonts w:ascii="Times New Roman" w:hAnsi="Times New Roman" w:cs="Times New Roman"/>
        </w:rPr>
        <w:t>enilor la infrastructura aferent</w:t>
      </w:r>
      <w:r w:rsidR="0080786B" w:rsidRPr="000D555C">
        <w:rPr>
          <w:rFonts w:ascii="Times New Roman" w:hAnsi="Times New Roman" w:cs="Times New Roman"/>
        </w:rPr>
        <w:t>ă</w:t>
      </w:r>
      <w:r w:rsidRPr="000D555C">
        <w:rPr>
          <w:rFonts w:ascii="Times New Roman" w:hAnsi="Times New Roman" w:cs="Times New Roman"/>
        </w:rPr>
        <w:t xml:space="preserve"> domeniului public, minimizarea gradului de poluare </w:t>
      </w:r>
      <w:r w:rsidR="0080786B" w:rsidRPr="000D555C">
        <w:rPr>
          <w:rFonts w:ascii="Times New Roman" w:hAnsi="Times New Roman" w:cs="Times New Roman"/>
        </w:rPr>
        <w:t>ș</w:t>
      </w:r>
      <w:r w:rsidRPr="000D555C">
        <w:rPr>
          <w:rFonts w:ascii="Times New Roman" w:hAnsi="Times New Roman" w:cs="Times New Roman"/>
        </w:rPr>
        <w:t>i minimizarea efectelor negative asupra mediului, cre</w:t>
      </w:r>
      <w:r w:rsidR="0080786B" w:rsidRPr="000D555C">
        <w:rPr>
          <w:rFonts w:ascii="Times New Roman" w:hAnsi="Times New Roman" w:cs="Times New Roman"/>
        </w:rPr>
        <w:t>ș</w:t>
      </w:r>
      <w:r w:rsidRPr="000D555C">
        <w:rPr>
          <w:rFonts w:ascii="Times New Roman" w:hAnsi="Times New Roman" w:cs="Times New Roman"/>
        </w:rPr>
        <w:t>terea calit</w:t>
      </w:r>
      <w:r w:rsidR="0080786B" w:rsidRPr="000D555C">
        <w:rPr>
          <w:rFonts w:ascii="Times New Roman" w:hAnsi="Times New Roman" w:cs="Times New Roman"/>
        </w:rPr>
        <w:t>ăț</w:t>
      </w:r>
      <w:r w:rsidRPr="000D555C">
        <w:rPr>
          <w:rFonts w:ascii="Times New Roman" w:hAnsi="Times New Roman" w:cs="Times New Roman"/>
        </w:rPr>
        <w:t xml:space="preserve">ii mediului. </w:t>
      </w:r>
    </w:p>
    <w:p w14:paraId="22957988" w14:textId="6E30D3DE" w:rsidR="008346DA" w:rsidRPr="000D555C" w:rsidRDefault="008346DA" w:rsidP="00EA1F78">
      <w:pPr>
        <w:spacing w:line="276" w:lineRule="auto"/>
        <w:jc w:val="both"/>
        <w:rPr>
          <w:rFonts w:ascii="Times New Roman" w:hAnsi="Times New Roman" w:cs="Times New Roman"/>
        </w:rPr>
      </w:pPr>
      <w:r w:rsidRPr="000D555C">
        <w:rPr>
          <w:rFonts w:ascii="Times New Roman" w:hAnsi="Times New Roman" w:cs="Times New Roman"/>
        </w:rPr>
        <w:t>Proiectul contribuie la asigurarea unei cre</w:t>
      </w:r>
      <w:r w:rsidR="0080786B" w:rsidRPr="000D555C">
        <w:rPr>
          <w:rFonts w:ascii="Times New Roman" w:hAnsi="Times New Roman" w:cs="Times New Roman"/>
        </w:rPr>
        <w:t>ș</w:t>
      </w:r>
      <w:r w:rsidRPr="000D555C">
        <w:rPr>
          <w:rFonts w:ascii="Times New Roman" w:hAnsi="Times New Roman" w:cs="Times New Roman"/>
        </w:rPr>
        <w:t>teri economice durabile prin aportul la dezvoltarea unei economii competitive care utilizeaz</w:t>
      </w:r>
      <w:r w:rsidR="0080786B" w:rsidRPr="000D555C">
        <w:rPr>
          <w:rFonts w:ascii="Times New Roman" w:hAnsi="Times New Roman" w:cs="Times New Roman"/>
        </w:rPr>
        <w:t>ă</w:t>
      </w:r>
      <w:r w:rsidRPr="000D555C">
        <w:rPr>
          <w:rFonts w:ascii="Times New Roman" w:hAnsi="Times New Roman" w:cs="Times New Roman"/>
        </w:rPr>
        <w:t xml:space="preserve"> resursele </w:t>
      </w:r>
      <w:r w:rsidR="0080786B" w:rsidRPr="000D555C">
        <w:rPr>
          <w:rFonts w:ascii="Times New Roman" w:hAnsi="Times New Roman" w:cs="Times New Roman"/>
        </w:rPr>
        <w:t>î</w:t>
      </w:r>
      <w:r w:rsidRPr="000D555C">
        <w:rPr>
          <w:rFonts w:ascii="Times New Roman" w:hAnsi="Times New Roman" w:cs="Times New Roman"/>
        </w:rPr>
        <w:t>n mod eficient, la promovarea unor m</w:t>
      </w:r>
      <w:r w:rsidR="0080786B" w:rsidRPr="000D555C">
        <w:rPr>
          <w:rFonts w:ascii="Times New Roman" w:hAnsi="Times New Roman" w:cs="Times New Roman"/>
        </w:rPr>
        <w:t>ă</w:t>
      </w:r>
      <w:r w:rsidRPr="000D555C">
        <w:rPr>
          <w:rFonts w:ascii="Times New Roman" w:hAnsi="Times New Roman" w:cs="Times New Roman"/>
        </w:rPr>
        <w:t>suri de protec</w:t>
      </w:r>
      <w:r w:rsidR="0080786B" w:rsidRPr="000D555C">
        <w:rPr>
          <w:rFonts w:ascii="Times New Roman" w:hAnsi="Times New Roman" w:cs="Times New Roman"/>
        </w:rPr>
        <w:t>ț</w:t>
      </w:r>
      <w:r w:rsidRPr="000D555C">
        <w:rPr>
          <w:rFonts w:ascii="Times New Roman" w:hAnsi="Times New Roman" w:cs="Times New Roman"/>
        </w:rPr>
        <w:t>ie a mediului prin reducerea emisiei gazelor cu efect de seră</w:t>
      </w:r>
      <w:r w:rsidR="000A6D5D" w:rsidRPr="000D555C">
        <w:rPr>
          <w:rFonts w:ascii="Times New Roman" w:hAnsi="Times New Roman" w:cs="Times New Roman"/>
        </w:rPr>
        <w:t>.</w:t>
      </w:r>
      <w:r w:rsidRPr="000D555C">
        <w:rPr>
          <w:rFonts w:ascii="Times New Roman" w:hAnsi="Times New Roman" w:cs="Times New Roman"/>
        </w:rPr>
        <w:t xml:space="preserve"> </w:t>
      </w:r>
      <w:r w:rsidR="000A6D5D" w:rsidRPr="000D555C">
        <w:rPr>
          <w:rFonts w:ascii="Times New Roman" w:hAnsi="Times New Roman" w:cs="Times New Roman"/>
        </w:rPr>
        <w:t>A</w:t>
      </w:r>
      <w:r w:rsidRPr="000D555C">
        <w:rPr>
          <w:rFonts w:ascii="Times New Roman" w:hAnsi="Times New Roman" w:cs="Times New Roman"/>
        </w:rPr>
        <w:t>stfel, proiectul asigur</w:t>
      </w:r>
      <w:r w:rsidR="0080786B" w:rsidRPr="000D555C">
        <w:rPr>
          <w:rFonts w:ascii="Times New Roman" w:hAnsi="Times New Roman" w:cs="Times New Roman"/>
        </w:rPr>
        <w:t>ă</w:t>
      </w:r>
      <w:r w:rsidRPr="000D555C">
        <w:rPr>
          <w:rFonts w:ascii="Times New Roman" w:hAnsi="Times New Roman" w:cs="Times New Roman"/>
        </w:rPr>
        <w:t xml:space="preserve"> utilizarea unui sistem alternativ de producere a energiei electrice, at</w:t>
      </w:r>
      <w:r w:rsidR="0080786B" w:rsidRPr="000D555C">
        <w:rPr>
          <w:rFonts w:ascii="Times New Roman" w:hAnsi="Times New Roman" w:cs="Times New Roman"/>
        </w:rPr>
        <w:t>â</w:t>
      </w:r>
      <w:r w:rsidRPr="000D555C">
        <w:rPr>
          <w:rFonts w:ascii="Times New Roman" w:hAnsi="Times New Roman" w:cs="Times New Roman"/>
        </w:rPr>
        <w:t xml:space="preserve">t pentru transportul rutier public </w:t>
      </w:r>
      <w:r w:rsidR="0080786B" w:rsidRPr="000D555C">
        <w:rPr>
          <w:rFonts w:ascii="Times New Roman" w:hAnsi="Times New Roman" w:cs="Times New Roman"/>
        </w:rPr>
        <w:t>î</w:t>
      </w:r>
      <w:r w:rsidRPr="000D555C">
        <w:rPr>
          <w:rFonts w:ascii="Times New Roman" w:hAnsi="Times New Roman" w:cs="Times New Roman"/>
        </w:rPr>
        <w:t>n vederea reducerii polu</w:t>
      </w:r>
      <w:r w:rsidR="0080786B" w:rsidRPr="000D555C">
        <w:rPr>
          <w:rFonts w:ascii="Times New Roman" w:hAnsi="Times New Roman" w:cs="Times New Roman"/>
        </w:rPr>
        <w:t>ă</w:t>
      </w:r>
      <w:r w:rsidRPr="000D555C">
        <w:rPr>
          <w:rFonts w:ascii="Times New Roman" w:hAnsi="Times New Roman" w:cs="Times New Roman"/>
        </w:rPr>
        <w:t>rii chimice (CO, C02, NOx)</w:t>
      </w:r>
      <w:r w:rsidR="0080786B" w:rsidRPr="000D555C">
        <w:rPr>
          <w:rFonts w:ascii="Times New Roman" w:hAnsi="Times New Roman" w:cs="Times New Roman"/>
        </w:rPr>
        <w:t>,</w:t>
      </w:r>
      <w:r w:rsidRPr="000D555C">
        <w:rPr>
          <w:rFonts w:ascii="Times New Roman" w:hAnsi="Times New Roman" w:cs="Times New Roman"/>
        </w:rPr>
        <w:t xml:space="preserve"> precum </w:t>
      </w:r>
      <w:r w:rsidR="0080786B" w:rsidRPr="000D555C">
        <w:rPr>
          <w:rFonts w:ascii="Times New Roman" w:hAnsi="Times New Roman" w:cs="Times New Roman"/>
        </w:rPr>
        <w:t>ș</w:t>
      </w:r>
      <w:r w:rsidRPr="000D555C">
        <w:rPr>
          <w:rFonts w:ascii="Times New Roman" w:hAnsi="Times New Roman" w:cs="Times New Roman"/>
        </w:rPr>
        <w:t>i a polu</w:t>
      </w:r>
      <w:r w:rsidR="0080786B" w:rsidRPr="000D555C">
        <w:rPr>
          <w:rFonts w:ascii="Times New Roman" w:hAnsi="Times New Roman" w:cs="Times New Roman"/>
        </w:rPr>
        <w:t>ă</w:t>
      </w:r>
      <w:r w:rsidRPr="000D555C">
        <w:rPr>
          <w:rFonts w:ascii="Times New Roman" w:hAnsi="Times New Roman" w:cs="Times New Roman"/>
        </w:rPr>
        <w:t xml:space="preserve">rii fonice la nivelul </w:t>
      </w:r>
      <w:r w:rsidR="0080786B" w:rsidRPr="000D555C">
        <w:rPr>
          <w:rFonts w:ascii="Times New Roman" w:hAnsi="Times New Roman" w:cs="Times New Roman"/>
        </w:rPr>
        <w:t>localității</w:t>
      </w:r>
      <w:r w:rsidRPr="000D555C">
        <w:rPr>
          <w:rFonts w:ascii="Times New Roman" w:hAnsi="Times New Roman" w:cs="Times New Roman"/>
        </w:rPr>
        <w:t>, respectiv pentru iluminatul stradal.</w:t>
      </w:r>
    </w:p>
    <w:p w14:paraId="7C2D3447" w14:textId="77777777" w:rsidR="00ED3803" w:rsidRPr="000D555C" w:rsidRDefault="00ED3803" w:rsidP="00EA1F78">
      <w:pPr>
        <w:spacing w:line="276" w:lineRule="auto"/>
        <w:jc w:val="both"/>
        <w:rPr>
          <w:rFonts w:ascii="Times New Roman" w:hAnsi="Times New Roman" w:cs="Times New Roman"/>
        </w:rPr>
      </w:pPr>
    </w:p>
    <w:p w14:paraId="28BC2AB0" w14:textId="224B0288" w:rsidR="008346DA" w:rsidRPr="000D555C" w:rsidRDefault="008346DA" w:rsidP="00EA1F78">
      <w:pPr>
        <w:spacing w:line="276" w:lineRule="auto"/>
        <w:jc w:val="both"/>
        <w:rPr>
          <w:rFonts w:ascii="Times New Roman" w:hAnsi="Times New Roman" w:cs="Times New Roman"/>
          <w:b/>
          <w:bCs/>
        </w:rPr>
      </w:pPr>
      <w:r w:rsidRPr="000D555C">
        <w:rPr>
          <w:rFonts w:ascii="Times New Roman" w:hAnsi="Times New Roman" w:cs="Times New Roman"/>
          <w:b/>
          <w:bCs/>
        </w:rPr>
        <w:t>IV.</w:t>
      </w:r>
      <w:r w:rsidRPr="000D555C">
        <w:rPr>
          <w:rFonts w:ascii="Times New Roman" w:hAnsi="Times New Roman" w:cs="Times New Roman"/>
          <w:b/>
          <w:bCs/>
        </w:rPr>
        <w:tab/>
        <w:t xml:space="preserve">Necesitatea şi oportunitatea </w:t>
      </w:r>
      <w:r w:rsidR="00222D04" w:rsidRPr="000D555C">
        <w:rPr>
          <w:rFonts w:ascii="Times New Roman" w:hAnsi="Times New Roman" w:cs="Times New Roman"/>
          <w:b/>
          <w:bCs/>
        </w:rPr>
        <w:t>î</w:t>
      </w:r>
      <w:r w:rsidRPr="000D555C">
        <w:rPr>
          <w:rFonts w:ascii="Times New Roman" w:hAnsi="Times New Roman" w:cs="Times New Roman"/>
          <w:b/>
          <w:bCs/>
        </w:rPr>
        <w:t>ncheierii contractului</w:t>
      </w:r>
    </w:p>
    <w:p w14:paraId="57E4A453" w14:textId="720253F4" w:rsidR="00CB0DDD" w:rsidRPr="006547D8" w:rsidRDefault="008346DA" w:rsidP="00EA1F78">
      <w:pPr>
        <w:spacing w:line="276" w:lineRule="auto"/>
        <w:jc w:val="both"/>
        <w:rPr>
          <w:rFonts w:ascii="Times New Roman" w:hAnsi="Times New Roman" w:cs="Times New Roman"/>
        </w:rPr>
      </w:pPr>
      <w:r w:rsidRPr="000D555C">
        <w:rPr>
          <w:rFonts w:ascii="Times New Roman" w:hAnsi="Times New Roman" w:cs="Times New Roman"/>
        </w:rPr>
        <w:t xml:space="preserve">Amplasamentul pe care se va </w:t>
      </w:r>
      <w:r w:rsidRPr="006547D8">
        <w:rPr>
          <w:rFonts w:ascii="Times New Roman" w:hAnsi="Times New Roman" w:cs="Times New Roman"/>
        </w:rPr>
        <w:t>realiza obiectivul de investi</w:t>
      </w:r>
      <w:r w:rsidR="00222D04" w:rsidRPr="006547D8">
        <w:rPr>
          <w:rFonts w:ascii="Times New Roman" w:hAnsi="Times New Roman" w:cs="Times New Roman"/>
        </w:rPr>
        <w:t>ț</w:t>
      </w:r>
      <w:r w:rsidRPr="006547D8">
        <w:rPr>
          <w:rFonts w:ascii="Times New Roman" w:hAnsi="Times New Roman" w:cs="Times New Roman"/>
        </w:rPr>
        <w:t xml:space="preserve">ii este situat </w:t>
      </w:r>
      <w:r w:rsidR="00222D04" w:rsidRPr="006547D8">
        <w:rPr>
          <w:rFonts w:ascii="Times New Roman" w:hAnsi="Times New Roman" w:cs="Times New Roman"/>
        </w:rPr>
        <w:t>î</w:t>
      </w:r>
      <w:r w:rsidRPr="006547D8">
        <w:rPr>
          <w:rFonts w:ascii="Times New Roman" w:hAnsi="Times New Roman" w:cs="Times New Roman"/>
        </w:rPr>
        <w:t xml:space="preserve">n </w:t>
      </w:r>
      <w:r w:rsidR="004F70FE" w:rsidRPr="006547D8">
        <w:rPr>
          <w:rFonts w:ascii="Times New Roman" w:hAnsi="Times New Roman" w:cs="Times New Roman"/>
        </w:rPr>
        <w:t>Comuna Băla, Jud. Mures</w:t>
      </w:r>
      <w:r w:rsidRPr="006547D8">
        <w:rPr>
          <w:rFonts w:ascii="Times New Roman" w:hAnsi="Times New Roman" w:cs="Times New Roman"/>
        </w:rPr>
        <w:t>, conform extras</w:t>
      </w:r>
      <w:r w:rsidR="00222D04" w:rsidRPr="006547D8">
        <w:rPr>
          <w:rFonts w:ascii="Times New Roman" w:hAnsi="Times New Roman" w:cs="Times New Roman"/>
        </w:rPr>
        <w:t>ului</w:t>
      </w:r>
      <w:r w:rsidRPr="006547D8">
        <w:rPr>
          <w:rFonts w:ascii="Times New Roman" w:hAnsi="Times New Roman" w:cs="Times New Roman"/>
        </w:rPr>
        <w:t xml:space="preserve"> de Carte Funciara nr.</w:t>
      </w:r>
      <w:r w:rsidR="00222D04" w:rsidRPr="006547D8">
        <w:rPr>
          <w:rFonts w:ascii="Times New Roman" w:hAnsi="Times New Roman" w:cs="Times New Roman"/>
        </w:rPr>
        <w:t xml:space="preserve"> </w:t>
      </w:r>
      <w:r w:rsidR="004F70FE" w:rsidRPr="006547D8">
        <w:rPr>
          <w:rFonts w:ascii="Times New Roman" w:hAnsi="Times New Roman" w:cs="Times New Roman"/>
        </w:rPr>
        <w:t>50067 Băla</w:t>
      </w:r>
      <w:r w:rsidRPr="006547D8">
        <w:rPr>
          <w:rFonts w:ascii="Times New Roman" w:hAnsi="Times New Roman" w:cs="Times New Roman"/>
        </w:rPr>
        <w:t>.</w:t>
      </w:r>
    </w:p>
    <w:p w14:paraId="63ED7BA4" w14:textId="53613A8A" w:rsidR="00CB0DDD" w:rsidRPr="004F70FE" w:rsidRDefault="00CB0DDD" w:rsidP="004F70FE">
      <w:pPr>
        <w:jc w:val="both"/>
        <w:rPr>
          <w:rFonts w:ascii="Warnock Pro" w:eastAsia="Times New Roman" w:hAnsi="Warnock Pro" w:cs="Calibri"/>
          <w:color w:val="000000"/>
          <w:sz w:val="20"/>
          <w:szCs w:val="20"/>
          <w:lang w:eastAsia="ro-RO"/>
        </w:rPr>
      </w:pPr>
      <w:r w:rsidRPr="006547D8">
        <w:rPr>
          <w:rFonts w:ascii="Times New Roman" w:hAnsi="Times New Roman" w:cs="Times New Roman"/>
        </w:rPr>
        <w:t xml:space="preserve">UAT </w:t>
      </w:r>
      <w:r w:rsidR="004F70FE" w:rsidRPr="006547D8">
        <w:rPr>
          <w:rFonts w:ascii="Times New Roman" w:hAnsi="Times New Roman" w:cs="Times New Roman"/>
        </w:rPr>
        <w:t>Comuna Băla</w:t>
      </w:r>
      <w:r w:rsidRPr="006547D8">
        <w:rPr>
          <w:rFonts w:ascii="Times New Roman" w:hAnsi="Times New Roman" w:cs="Times New Roman"/>
        </w:rPr>
        <w:t xml:space="preserve"> a semnat </w:t>
      </w:r>
      <w:r w:rsidR="000A6D5D" w:rsidRPr="006547D8">
        <w:rPr>
          <w:rFonts w:ascii="Times New Roman" w:hAnsi="Times New Roman" w:cs="Times New Roman"/>
        </w:rPr>
        <w:t>î</w:t>
      </w:r>
      <w:r w:rsidRPr="006547D8">
        <w:rPr>
          <w:rFonts w:ascii="Times New Roman" w:hAnsi="Times New Roman" w:cs="Times New Roman"/>
        </w:rPr>
        <w:t xml:space="preserve">n data de </w:t>
      </w:r>
      <w:r w:rsidR="004F70FE" w:rsidRPr="006547D8">
        <w:rPr>
          <w:rFonts w:ascii="Times New Roman" w:hAnsi="Times New Roman" w:cs="Times New Roman"/>
        </w:rPr>
        <w:t>29.04.2025</w:t>
      </w:r>
      <w:r w:rsidRPr="006547D8">
        <w:rPr>
          <w:rFonts w:ascii="Times New Roman" w:hAnsi="Times New Roman" w:cs="Times New Roman"/>
        </w:rPr>
        <w:t xml:space="preserve"> </w:t>
      </w:r>
      <w:r w:rsidR="000A6D5D" w:rsidRPr="006547D8">
        <w:rPr>
          <w:rFonts w:ascii="Times New Roman" w:hAnsi="Times New Roman" w:cs="Times New Roman"/>
        </w:rPr>
        <w:t>C</w:t>
      </w:r>
      <w:r w:rsidRPr="006547D8">
        <w:rPr>
          <w:rFonts w:ascii="Times New Roman" w:hAnsi="Times New Roman" w:cs="Times New Roman"/>
        </w:rPr>
        <w:t>ont</w:t>
      </w:r>
      <w:r w:rsidRPr="000D555C">
        <w:rPr>
          <w:rFonts w:ascii="Times New Roman" w:hAnsi="Times New Roman" w:cs="Times New Roman"/>
        </w:rPr>
        <w:t xml:space="preserve">ractul de finantare nr. </w:t>
      </w:r>
      <w:r w:rsidR="004F70FE">
        <w:rPr>
          <w:rFonts w:ascii="Times New Roman" w:hAnsi="Times New Roman" w:cs="Times New Roman"/>
        </w:rPr>
        <w:t>949</w:t>
      </w:r>
      <w:r w:rsidRPr="000D555C">
        <w:rPr>
          <w:rFonts w:ascii="Times New Roman" w:hAnsi="Times New Roman" w:cs="Times New Roman"/>
        </w:rPr>
        <w:t xml:space="preserve"> pentru proiectul </w:t>
      </w:r>
      <w:r w:rsidR="000A6D5D" w:rsidRPr="000D555C">
        <w:rPr>
          <w:rFonts w:ascii="Times New Roman" w:hAnsi="Times New Roman" w:cs="Times New Roman"/>
        </w:rPr>
        <w:t xml:space="preserve">cu titlul </w:t>
      </w:r>
      <w:r w:rsidRPr="000D555C">
        <w:rPr>
          <w:rFonts w:ascii="Times New Roman" w:hAnsi="Times New Roman" w:cs="Times New Roman"/>
        </w:rPr>
        <w:t>„</w:t>
      </w:r>
      <w:r w:rsidR="004F70FE" w:rsidRPr="004F70FE">
        <w:rPr>
          <w:rFonts w:ascii="Times New Roman" w:hAnsi="Times New Roman" w:cs="Times New Roman"/>
        </w:rPr>
        <w:t>INSTALAREA UNEI NOI CAPACITĂȚI DE PRODUCERE A ENERGIEI ELECTRICE DIN SURSE SOLARE CU O CAPACITATE DE MINIM 150 KW ÎN COMUNA BALA</w:t>
      </w:r>
      <w:r w:rsidRPr="004F70FE">
        <w:rPr>
          <w:rFonts w:ascii="Times New Roman" w:hAnsi="Times New Roman" w:cs="Times New Roman"/>
        </w:rPr>
        <w:t>”</w:t>
      </w:r>
      <w:r w:rsidR="000A6D5D" w:rsidRPr="000D555C">
        <w:rPr>
          <w:rFonts w:ascii="Times New Roman" w:hAnsi="Times New Roman" w:cs="Times New Roman"/>
        </w:rPr>
        <w:t>,</w:t>
      </w:r>
      <w:r w:rsidRPr="000D555C">
        <w:rPr>
          <w:rFonts w:ascii="Times New Roman" w:hAnsi="Times New Roman" w:cs="Times New Roman"/>
        </w:rPr>
        <w:t xml:space="preserve"> cod SMIS </w:t>
      </w:r>
      <w:r w:rsidR="004F70FE" w:rsidRPr="004F70FE">
        <w:rPr>
          <w:rFonts w:ascii="Times New Roman" w:hAnsi="Times New Roman" w:cs="Times New Roman"/>
        </w:rPr>
        <w:t>316961</w:t>
      </w:r>
      <w:r w:rsidR="000A6D5D" w:rsidRPr="000D555C">
        <w:rPr>
          <w:rFonts w:ascii="Times New Roman" w:hAnsi="Times New Roman" w:cs="Times New Roman"/>
        </w:rPr>
        <w:t>, finanțat din</w:t>
      </w:r>
      <w:r w:rsidRPr="000D555C">
        <w:rPr>
          <w:rFonts w:ascii="Times New Roman" w:hAnsi="Times New Roman" w:cs="Times New Roman"/>
        </w:rPr>
        <w:t xml:space="preserve"> Fondul pentru </w:t>
      </w:r>
      <w:r w:rsidR="004F70FE">
        <w:rPr>
          <w:rFonts w:ascii="Times New Roman" w:hAnsi="Times New Roman" w:cs="Times New Roman"/>
        </w:rPr>
        <w:t>M</w:t>
      </w:r>
      <w:r w:rsidRPr="000D555C">
        <w:rPr>
          <w:rFonts w:ascii="Times New Roman" w:hAnsi="Times New Roman" w:cs="Times New Roman"/>
        </w:rPr>
        <w:t>odernizare în cadrul apelului de proiecte Prioritatea Program che</w:t>
      </w:r>
      <w:r w:rsidR="000A6D5D" w:rsidRPr="000D555C">
        <w:rPr>
          <w:rFonts w:ascii="Times New Roman" w:hAnsi="Times New Roman" w:cs="Times New Roman"/>
        </w:rPr>
        <w:t>i</w:t>
      </w:r>
      <w:r w:rsidRPr="000D555C">
        <w:rPr>
          <w:rFonts w:ascii="Times New Roman" w:hAnsi="Times New Roman" w:cs="Times New Roman"/>
        </w:rPr>
        <w:t>e 1: Sprijinirea investiţiilor în noi capacități de producere a energiei electrice</w:t>
      </w:r>
      <w:r w:rsidR="000A6D5D" w:rsidRPr="000D555C">
        <w:rPr>
          <w:rFonts w:ascii="Times New Roman" w:hAnsi="Times New Roman" w:cs="Times New Roman"/>
        </w:rPr>
        <w:t xml:space="preserve"> produsă</w:t>
      </w:r>
      <w:r w:rsidRPr="000D555C">
        <w:rPr>
          <w:rFonts w:ascii="Times New Roman" w:hAnsi="Times New Roman" w:cs="Times New Roman"/>
        </w:rPr>
        <w:t xml:space="preserve"> din surse regenerabile pentru autoconsum pentru entităţi publice.</w:t>
      </w:r>
    </w:p>
    <w:p w14:paraId="32FD4F57" w14:textId="220ABAB3" w:rsidR="00CB0DDD" w:rsidRPr="000D555C" w:rsidRDefault="00CB0DDD" w:rsidP="00EA1F78">
      <w:pPr>
        <w:spacing w:line="276" w:lineRule="auto"/>
        <w:jc w:val="both"/>
        <w:rPr>
          <w:rFonts w:ascii="Times New Roman" w:hAnsi="Times New Roman" w:cs="Times New Roman"/>
        </w:rPr>
      </w:pPr>
      <w:r w:rsidRPr="000D555C">
        <w:rPr>
          <w:rFonts w:ascii="Times New Roman" w:hAnsi="Times New Roman" w:cs="Times New Roman"/>
        </w:rPr>
        <w:t xml:space="preserve">Pe terenul studiat, în baza </w:t>
      </w:r>
      <w:r w:rsidR="000A6D5D" w:rsidRPr="000D555C">
        <w:rPr>
          <w:rFonts w:ascii="Times New Roman" w:hAnsi="Times New Roman" w:cs="Times New Roman"/>
        </w:rPr>
        <w:t>C</w:t>
      </w:r>
      <w:r w:rsidRPr="000D555C">
        <w:rPr>
          <w:rFonts w:ascii="Times New Roman" w:hAnsi="Times New Roman" w:cs="Times New Roman"/>
        </w:rPr>
        <w:t>ontractului de finanţare antemenţionat, se propune realizarea proiectului</w:t>
      </w:r>
      <w:r w:rsidR="000A6D5D" w:rsidRPr="000D555C">
        <w:rPr>
          <w:rFonts w:ascii="Times New Roman" w:hAnsi="Times New Roman" w:cs="Times New Roman"/>
        </w:rPr>
        <w:t xml:space="preserve"> cu titlul</w:t>
      </w:r>
      <w:r w:rsidRPr="000D555C">
        <w:rPr>
          <w:rFonts w:ascii="Times New Roman" w:hAnsi="Times New Roman" w:cs="Times New Roman"/>
        </w:rPr>
        <w:t xml:space="preserve"> „</w:t>
      </w:r>
      <w:r w:rsidR="004F70FE" w:rsidRPr="004F70FE">
        <w:rPr>
          <w:rFonts w:ascii="Times New Roman" w:hAnsi="Times New Roman" w:cs="Times New Roman"/>
        </w:rPr>
        <w:t>INSTALAREA UNEI NOI CAPACITĂȚI DE PRODUCERE A ENERGIEI ELECTRICE DIN SURSE SOLARE CU O CAPACITATE DE MINIM 150 KW ÎN COMUNA BALA</w:t>
      </w:r>
      <w:r w:rsidRPr="004F70FE">
        <w:rPr>
          <w:rFonts w:ascii="Times New Roman" w:hAnsi="Times New Roman" w:cs="Times New Roman"/>
        </w:rPr>
        <w:t>”</w:t>
      </w:r>
      <w:r w:rsidRPr="000D555C">
        <w:rPr>
          <w:rFonts w:ascii="Times New Roman" w:hAnsi="Times New Roman" w:cs="Times New Roman"/>
        </w:rPr>
        <w:t xml:space="preserve"> care cuprinde următoarele obiecte de investiţii:</w:t>
      </w:r>
    </w:p>
    <w:p w14:paraId="04BE7B1C" w14:textId="5EB2264F" w:rsidR="00CB0DDD" w:rsidRPr="000D555C" w:rsidRDefault="00AD1666" w:rsidP="00EA1F78">
      <w:pPr>
        <w:spacing w:line="276" w:lineRule="auto"/>
        <w:jc w:val="both"/>
        <w:rPr>
          <w:rFonts w:ascii="Times New Roman" w:hAnsi="Times New Roman" w:cs="Times New Roman"/>
        </w:rPr>
      </w:pPr>
      <w:r w:rsidRPr="00AD1666">
        <w:rPr>
          <w:rFonts w:ascii="Times New Roman" w:hAnsi="Times New Roman" w:cs="Times New Roman"/>
          <w:noProof/>
          <w:lang w:eastAsia="ro-RO"/>
        </w:rPr>
        <w:drawing>
          <wp:inline distT="0" distB="0" distL="0" distR="0" wp14:anchorId="73748A73" wp14:editId="7A40623B">
            <wp:extent cx="5085510" cy="3574472"/>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06951" cy="3589542"/>
                    </a:xfrm>
                    <a:prstGeom prst="rect">
                      <a:avLst/>
                    </a:prstGeom>
                  </pic:spPr>
                </pic:pic>
              </a:graphicData>
            </a:graphic>
          </wp:inline>
        </w:drawing>
      </w:r>
    </w:p>
    <w:p w14:paraId="01FCDCA0" w14:textId="77777777" w:rsidR="00FA3430" w:rsidRPr="000D555C" w:rsidRDefault="00FA3430" w:rsidP="00EA1F78">
      <w:pPr>
        <w:spacing w:line="276" w:lineRule="auto"/>
        <w:jc w:val="both"/>
        <w:rPr>
          <w:rFonts w:ascii="Times New Roman" w:hAnsi="Times New Roman" w:cs="Times New Roman"/>
        </w:rPr>
      </w:pPr>
    </w:p>
    <w:p w14:paraId="5180C51B" w14:textId="36D77052" w:rsidR="00CB0DDD" w:rsidRPr="000D555C" w:rsidRDefault="00CB0DDD" w:rsidP="00EA1F78">
      <w:pPr>
        <w:spacing w:line="276" w:lineRule="auto"/>
        <w:jc w:val="both"/>
        <w:rPr>
          <w:rFonts w:ascii="Times New Roman" w:hAnsi="Times New Roman" w:cs="Times New Roman"/>
          <w:b/>
          <w:bCs/>
        </w:rPr>
      </w:pPr>
      <w:r w:rsidRPr="000D555C">
        <w:rPr>
          <w:rFonts w:ascii="Times New Roman" w:hAnsi="Times New Roman" w:cs="Times New Roman"/>
          <w:b/>
          <w:bCs/>
        </w:rPr>
        <w:t>V.</w:t>
      </w:r>
      <w:r w:rsidRPr="000D555C">
        <w:rPr>
          <w:rFonts w:ascii="Times New Roman" w:hAnsi="Times New Roman" w:cs="Times New Roman"/>
          <w:b/>
          <w:bCs/>
        </w:rPr>
        <w:tab/>
        <w:t>Obiectivele contractului</w:t>
      </w:r>
    </w:p>
    <w:p w14:paraId="7E14817D" w14:textId="595049D9" w:rsidR="00CB0DDD" w:rsidRPr="000D555C" w:rsidRDefault="00CB0DDD" w:rsidP="00EA1F78">
      <w:pPr>
        <w:spacing w:line="276" w:lineRule="auto"/>
        <w:jc w:val="both"/>
        <w:rPr>
          <w:rFonts w:ascii="Times New Roman" w:hAnsi="Times New Roman" w:cs="Times New Roman"/>
        </w:rPr>
      </w:pPr>
      <w:r w:rsidRPr="000D555C">
        <w:rPr>
          <w:rFonts w:ascii="Times New Roman" w:hAnsi="Times New Roman" w:cs="Times New Roman"/>
        </w:rPr>
        <w:t>Prin realizarea acestei investiţii, se preconizează a fi îndeplinite următoarele obiective:</w:t>
      </w:r>
    </w:p>
    <w:p w14:paraId="73B896F6" w14:textId="11E3E2A3" w:rsidR="00CB0DDD" w:rsidRPr="005247FF" w:rsidRDefault="005247FF" w:rsidP="005247FF">
      <w:pPr>
        <w:pStyle w:val="ListParagraph"/>
        <w:numPr>
          <w:ilvl w:val="1"/>
          <w:numId w:val="19"/>
        </w:numPr>
        <w:spacing w:line="276" w:lineRule="auto"/>
        <w:jc w:val="both"/>
        <w:rPr>
          <w:rFonts w:ascii="Times New Roman" w:hAnsi="Times New Roman" w:cs="Times New Roman"/>
        </w:rPr>
      </w:pPr>
      <w:r w:rsidRPr="005247FF">
        <w:rPr>
          <w:rFonts w:ascii="Times New Roman" w:hAnsi="Times New Roman" w:cs="Times New Roman"/>
        </w:rPr>
        <w:t xml:space="preserve">P1_OS1 - P1_OS1_Cresterea capacitatii de producere a energiei din surse regenerabile, in vederea atingerii obiectivelor din Planul Național Integrat în domeniul Energiei și Schimbărilor Climatice </w:t>
      </w:r>
      <w:r w:rsidRPr="005247FF">
        <w:rPr>
          <w:rFonts w:ascii="Times New Roman" w:hAnsi="Times New Roman" w:cs="Times New Roman"/>
        </w:rPr>
        <w:lastRenderedPageBreak/>
        <w:t>2021-2030, aprobat prin H.G. nr. 1.076/2021 privind ponderea globală de energie din surse regenerabile în consumul</w:t>
      </w:r>
      <w:r>
        <w:rPr>
          <w:rFonts w:ascii="Times New Roman" w:hAnsi="Times New Roman" w:cs="Times New Roman"/>
        </w:rPr>
        <w:t xml:space="preserve"> </w:t>
      </w:r>
      <w:r w:rsidRPr="005247FF">
        <w:rPr>
          <w:rFonts w:ascii="Times New Roman" w:hAnsi="Times New Roman" w:cs="Times New Roman"/>
        </w:rPr>
        <w:t>final brut de energie</w:t>
      </w:r>
      <w:r w:rsidR="00CB0DDD" w:rsidRPr="005247FF">
        <w:rPr>
          <w:rFonts w:ascii="Times New Roman" w:hAnsi="Times New Roman" w:cs="Times New Roman"/>
        </w:rPr>
        <w:t>;</w:t>
      </w:r>
    </w:p>
    <w:p w14:paraId="0B8453A1" w14:textId="473B3EC4" w:rsidR="00CB0DDD" w:rsidRPr="000D555C" w:rsidRDefault="00CB0DDD" w:rsidP="00EA1F78">
      <w:pPr>
        <w:pStyle w:val="ListParagraph"/>
        <w:numPr>
          <w:ilvl w:val="1"/>
          <w:numId w:val="19"/>
        </w:numPr>
        <w:spacing w:line="276" w:lineRule="auto"/>
        <w:ind w:left="284" w:firstLine="142"/>
        <w:jc w:val="both"/>
        <w:rPr>
          <w:rFonts w:ascii="Times New Roman" w:hAnsi="Times New Roman" w:cs="Times New Roman"/>
        </w:rPr>
      </w:pPr>
      <w:r w:rsidRPr="000D555C">
        <w:rPr>
          <w:rFonts w:ascii="Times New Roman" w:hAnsi="Times New Roman" w:cs="Times New Roman"/>
        </w:rPr>
        <w:t>Asigurarea unei flexibilități crescute în ceea ce priveşte producţia de energie electrică în funcţie de cerere şi de iradierea maximă disponibilă;</w:t>
      </w:r>
    </w:p>
    <w:p w14:paraId="6E890F7E" w14:textId="7CF707C9" w:rsidR="00CB0DDD" w:rsidRDefault="00CB0DDD" w:rsidP="00EA1F78">
      <w:pPr>
        <w:pStyle w:val="ListParagraph"/>
        <w:numPr>
          <w:ilvl w:val="1"/>
          <w:numId w:val="19"/>
        </w:numPr>
        <w:spacing w:line="276" w:lineRule="auto"/>
        <w:ind w:left="284" w:firstLine="142"/>
        <w:jc w:val="both"/>
        <w:rPr>
          <w:rFonts w:ascii="Times New Roman" w:hAnsi="Times New Roman" w:cs="Times New Roman"/>
        </w:rPr>
      </w:pPr>
      <w:r w:rsidRPr="000D555C">
        <w:rPr>
          <w:rFonts w:ascii="Times New Roman" w:hAnsi="Times New Roman" w:cs="Times New Roman"/>
        </w:rPr>
        <w:t>Reducerea emisiilor de CO2 şi a emisiilor de gaze cu efect de seră</w:t>
      </w:r>
      <w:r w:rsidR="005247FF">
        <w:rPr>
          <w:rFonts w:ascii="Times New Roman" w:hAnsi="Times New Roman" w:cs="Times New Roman"/>
        </w:rPr>
        <w:t xml:space="preserve"> </w:t>
      </w:r>
      <w:r w:rsidR="005247FF" w:rsidRPr="005247FF">
        <w:rPr>
          <w:rFonts w:ascii="Times New Roman" w:hAnsi="Times New Roman" w:cs="Times New Roman"/>
        </w:rPr>
        <w:t>131,13 echivalent tone de CO2/an</w:t>
      </w:r>
      <w:r w:rsidRPr="000D555C">
        <w:rPr>
          <w:rFonts w:ascii="Times New Roman" w:hAnsi="Times New Roman" w:cs="Times New Roman"/>
        </w:rPr>
        <w:t>;</w:t>
      </w:r>
    </w:p>
    <w:p w14:paraId="2BF2952B" w14:textId="0A6319E1" w:rsidR="005247FF" w:rsidRPr="000D555C" w:rsidRDefault="005247FF" w:rsidP="00EA1F78">
      <w:pPr>
        <w:pStyle w:val="ListParagraph"/>
        <w:numPr>
          <w:ilvl w:val="1"/>
          <w:numId w:val="19"/>
        </w:numPr>
        <w:spacing w:line="276" w:lineRule="auto"/>
        <w:ind w:left="284" w:firstLine="142"/>
        <w:jc w:val="both"/>
        <w:rPr>
          <w:rFonts w:ascii="Times New Roman" w:hAnsi="Times New Roman" w:cs="Times New Roman"/>
        </w:rPr>
      </w:pPr>
      <w:r w:rsidRPr="005247FF">
        <w:rPr>
          <w:rFonts w:ascii="Times New Roman" w:hAnsi="Times New Roman" w:cs="Times New Roman"/>
        </w:rPr>
        <w:t>Producerea si consumul a 214,30 MWh/an energie electrica din surse regenerabile</w:t>
      </w:r>
    </w:p>
    <w:p w14:paraId="77C4C5F0" w14:textId="6A2DDFFE" w:rsidR="005247FF" w:rsidRDefault="00CB0DDD" w:rsidP="005247FF">
      <w:pPr>
        <w:spacing w:line="276" w:lineRule="auto"/>
        <w:jc w:val="both"/>
        <w:rPr>
          <w:rFonts w:ascii="Times New Roman" w:hAnsi="Times New Roman" w:cs="Times New Roman"/>
        </w:rPr>
      </w:pPr>
      <w:r w:rsidRPr="000D555C">
        <w:rPr>
          <w:rFonts w:ascii="Times New Roman" w:hAnsi="Times New Roman" w:cs="Times New Roman"/>
        </w:rPr>
        <w:t xml:space="preserve">Obiectivele </w:t>
      </w:r>
      <w:r w:rsidR="005247FF">
        <w:rPr>
          <w:rFonts w:ascii="Times New Roman" w:hAnsi="Times New Roman" w:cs="Times New Roman"/>
        </w:rPr>
        <w:t>investitiei</w:t>
      </w:r>
      <w:r w:rsidRPr="000D555C">
        <w:rPr>
          <w:rFonts w:ascii="Times New Roman" w:hAnsi="Times New Roman" w:cs="Times New Roman"/>
        </w:rPr>
        <w:t xml:space="preserve"> </w:t>
      </w:r>
      <w:r w:rsidR="005247FF">
        <w:rPr>
          <w:rFonts w:ascii="Times New Roman" w:hAnsi="Times New Roman" w:cs="Times New Roman"/>
        </w:rPr>
        <w:t xml:space="preserve">vor fi atinse prin crearea unei capacitati de </w:t>
      </w:r>
      <w:r w:rsidR="005247FF" w:rsidRPr="005247FF">
        <w:rPr>
          <w:rFonts w:ascii="Times New Roman" w:hAnsi="Times New Roman" w:cs="Times New Roman"/>
        </w:rPr>
        <w:t>productie</w:t>
      </w:r>
      <w:r w:rsidR="005247FF">
        <w:rPr>
          <w:rFonts w:ascii="Times New Roman" w:hAnsi="Times New Roman" w:cs="Times New Roman"/>
        </w:rPr>
        <w:t xml:space="preserve"> </w:t>
      </w:r>
      <w:r w:rsidR="005247FF" w:rsidRPr="005247FF">
        <w:rPr>
          <w:rFonts w:ascii="Times New Roman" w:hAnsi="Times New Roman" w:cs="Times New Roman"/>
        </w:rPr>
        <w:t>energie electrica din surse regenerabile destinat consumului</w:t>
      </w:r>
      <w:r w:rsidR="005247FF">
        <w:rPr>
          <w:rFonts w:ascii="Times New Roman" w:hAnsi="Times New Roman" w:cs="Times New Roman"/>
        </w:rPr>
        <w:t xml:space="preserve"> </w:t>
      </w:r>
      <w:r w:rsidR="005247FF" w:rsidRPr="005247FF">
        <w:rPr>
          <w:rFonts w:ascii="Times New Roman" w:hAnsi="Times New Roman" w:cs="Times New Roman"/>
        </w:rPr>
        <w:t>propriu, cu o capacitate insumata de 0,150 MW</w:t>
      </w:r>
      <w:r w:rsidR="005247FF">
        <w:rPr>
          <w:rFonts w:ascii="Times New Roman" w:hAnsi="Times New Roman" w:cs="Times New Roman"/>
        </w:rPr>
        <w:t>.</w:t>
      </w:r>
    </w:p>
    <w:p w14:paraId="1B8DC69E" w14:textId="77777777" w:rsidR="00CB0DDD" w:rsidRPr="000D555C" w:rsidRDefault="00CB0DDD" w:rsidP="00EA1F78">
      <w:pPr>
        <w:spacing w:line="276" w:lineRule="auto"/>
        <w:jc w:val="both"/>
        <w:rPr>
          <w:rFonts w:ascii="Times New Roman" w:hAnsi="Times New Roman" w:cs="Times New Roman"/>
        </w:rPr>
      </w:pPr>
      <w:r w:rsidRPr="000D555C">
        <w:rPr>
          <w:rFonts w:ascii="Times New Roman" w:hAnsi="Times New Roman" w:cs="Times New Roman"/>
        </w:rPr>
        <w:t xml:space="preserve">Proiectul contribuie la o dezvoltare durabilă, eficientizând accesibilitatea cetățenilor la infrastructura aferentă domeniului public, minimizarea gradului de poluare și minimizarea efectelor negative asupra mediului, creșterea calității mediului. </w:t>
      </w:r>
    </w:p>
    <w:p w14:paraId="290961C2" w14:textId="4843DACE" w:rsidR="00CB0DDD" w:rsidRPr="000D555C" w:rsidRDefault="00CB0DDD" w:rsidP="00EA1F78">
      <w:pPr>
        <w:spacing w:line="276" w:lineRule="auto"/>
        <w:jc w:val="both"/>
        <w:rPr>
          <w:rFonts w:ascii="Times New Roman" w:hAnsi="Times New Roman" w:cs="Times New Roman"/>
        </w:rPr>
      </w:pPr>
      <w:r w:rsidRPr="000D555C">
        <w:rPr>
          <w:rFonts w:ascii="Times New Roman" w:hAnsi="Times New Roman" w:cs="Times New Roman"/>
        </w:rPr>
        <w:t>Proiectul contribuie la asigurarea unei creșteri economice durabile prin aportul la dezvoltarea unei economii competitive care utilizează resursele în mod eficient, la promovarea unor măsuri de protecție a mediului prin reducerea emisiei gazelor cu efect de seră</w:t>
      </w:r>
      <w:r w:rsidR="000A6D5D" w:rsidRPr="000D555C">
        <w:rPr>
          <w:rFonts w:ascii="Times New Roman" w:hAnsi="Times New Roman" w:cs="Times New Roman"/>
        </w:rPr>
        <w:t>.</w:t>
      </w:r>
      <w:r w:rsidRPr="000D555C">
        <w:rPr>
          <w:rFonts w:ascii="Times New Roman" w:hAnsi="Times New Roman" w:cs="Times New Roman"/>
        </w:rPr>
        <w:t xml:space="preserve"> </w:t>
      </w:r>
      <w:r w:rsidR="000A6D5D" w:rsidRPr="000D555C">
        <w:rPr>
          <w:rFonts w:ascii="Times New Roman" w:hAnsi="Times New Roman" w:cs="Times New Roman"/>
        </w:rPr>
        <w:t>A</w:t>
      </w:r>
      <w:r w:rsidRPr="000D555C">
        <w:rPr>
          <w:rFonts w:ascii="Times New Roman" w:hAnsi="Times New Roman" w:cs="Times New Roman"/>
        </w:rPr>
        <w:t>stfel, proiectul asigură utilizarea unui sistem alternativ de producere a energiei electrice, atât pentru transportul rutier public în vederea reducerii poluării chimice (CO, C</w:t>
      </w:r>
      <w:r w:rsidR="00202681">
        <w:rPr>
          <w:rFonts w:ascii="Times New Roman" w:hAnsi="Times New Roman" w:cs="Times New Roman"/>
        </w:rPr>
        <w:t>O</w:t>
      </w:r>
      <w:r w:rsidRPr="000D555C">
        <w:rPr>
          <w:rFonts w:ascii="Times New Roman" w:hAnsi="Times New Roman" w:cs="Times New Roman"/>
        </w:rPr>
        <w:t>2, NOx), precum și a poluării fonice la nivelul localității, respectiv pentru iluminatul stradal.</w:t>
      </w:r>
    </w:p>
    <w:p w14:paraId="5DBBFD76" w14:textId="77777777" w:rsidR="000A6D5D" w:rsidRPr="000D555C" w:rsidRDefault="000A6D5D" w:rsidP="00EA1F78">
      <w:pPr>
        <w:spacing w:line="276" w:lineRule="auto"/>
        <w:jc w:val="both"/>
        <w:rPr>
          <w:rFonts w:ascii="Times New Roman" w:hAnsi="Times New Roman" w:cs="Times New Roman"/>
        </w:rPr>
      </w:pPr>
    </w:p>
    <w:p w14:paraId="447E1C4B" w14:textId="02C07184" w:rsidR="00CB0DDD" w:rsidRPr="000D555C" w:rsidRDefault="00CB0DDD" w:rsidP="00EA1F78">
      <w:pPr>
        <w:spacing w:line="276" w:lineRule="auto"/>
        <w:jc w:val="both"/>
        <w:rPr>
          <w:rFonts w:ascii="Times New Roman" w:hAnsi="Times New Roman" w:cs="Times New Roman"/>
          <w:b/>
          <w:bCs/>
        </w:rPr>
      </w:pPr>
      <w:r w:rsidRPr="000D555C">
        <w:rPr>
          <w:rFonts w:ascii="Times New Roman" w:hAnsi="Times New Roman" w:cs="Times New Roman"/>
          <w:b/>
          <w:bCs/>
        </w:rPr>
        <w:t>VI.</w:t>
      </w:r>
      <w:r w:rsidRPr="000D555C">
        <w:rPr>
          <w:rFonts w:ascii="Times New Roman" w:hAnsi="Times New Roman" w:cs="Times New Roman"/>
          <w:b/>
          <w:bCs/>
        </w:rPr>
        <w:tab/>
      </w:r>
      <w:r w:rsidR="00EC7B9D" w:rsidRPr="000D555C">
        <w:rPr>
          <w:rFonts w:ascii="Times New Roman" w:hAnsi="Times New Roman" w:cs="Times New Roman"/>
          <w:b/>
          <w:bCs/>
        </w:rPr>
        <w:t>Descrierea activităților incluse în contract</w:t>
      </w:r>
    </w:p>
    <w:p w14:paraId="4DA3B96A" w14:textId="4B685391" w:rsidR="005C3142" w:rsidRPr="000D555C" w:rsidRDefault="002A3FCE" w:rsidP="00B941AA">
      <w:pPr>
        <w:spacing w:line="276" w:lineRule="auto"/>
        <w:jc w:val="both"/>
        <w:rPr>
          <w:rFonts w:ascii="Times New Roman" w:hAnsi="Times New Roman" w:cs="Times New Roman"/>
          <w:b/>
          <w:bCs/>
        </w:rPr>
      </w:pPr>
      <w:r w:rsidRPr="000D555C">
        <w:rPr>
          <w:rFonts w:ascii="Times New Roman" w:hAnsi="Times New Roman" w:cs="Times New Roman"/>
          <w:b/>
          <w:bCs/>
        </w:rPr>
        <w:t>VI.</w:t>
      </w:r>
      <w:r w:rsidR="009B1166" w:rsidRPr="000D555C">
        <w:rPr>
          <w:rFonts w:ascii="Times New Roman" w:hAnsi="Times New Roman" w:cs="Times New Roman"/>
          <w:b/>
          <w:bCs/>
        </w:rPr>
        <w:t>1</w:t>
      </w:r>
      <w:r w:rsidRPr="000D555C">
        <w:rPr>
          <w:rFonts w:ascii="Times New Roman" w:hAnsi="Times New Roman" w:cs="Times New Roman"/>
          <w:b/>
          <w:bCs/>
        </w:rPr>
        <w:t xml:space="preserve">. </w:t>
      </w:r>
      <w:r w:rsidR="006173E1" w:rsidRPr="000D555C">
        <w:rPr>
          <w:rFonts w:ascii="Times New Roman" w:hAnsi="Times New Roman" w:cs="Times New Roman"/>
          <w:b/>
          <w:bCs/>
        </w:rPr>
        <w:t>Execuția lucrărilor, inclu</w:t>
      </w:r>
      <w:r w:rsidR="00AE06E8" w:rsidRPr="000D555C">
        <w:rPr>
          <w:rFonts w:ascii="Times New Roman" w:hAnsi="Times New Roman" w:cs="Times New Roman"/>
          <w:b/>
          <w:bCs/>
        </w:rPr>
        <w:t>s</w:t>
      </w:r>
      <w:r w:rsidR="006173E1" w:rsidRPr="000D555C">
        <w:rPr>
          <w:rFonts w:ascii="Times New Roman" w:hAnsi="Times New Roman" w:cs="Times New Roman"/>
          <w:b/>
          <w:bCs/>
        </w:rPr>
        <w:t xml:space="preserve">iv activitatea de furnizare a echipamentelor </w:t>
      </w:r>
    </w:p>
    <w:p w14:paraId="3FAB4054" w14:textId="6171D311" w:rsidR="006D28DF" w:rsidRPr="000D555C" w:rsidRDefault="006D28DF"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 xml:space="preserve">Executantul este pe deplin și singur responsabil pentru conformitatea, stabilitatea și siguranța tuturor lucrărilor executate pe șantier, precum și pentru procedeele de execuție utilizate, cu respectarea prevederilor și reglementărilor legale din domeniul construcțiilor. Nicio aprobare, consimțământ sau absență a unor observații ale beneficiarului nu vor exonera Executantul de obligatiile sale. </w:t>
      </w:r>
    </w:p>
    <w:p w14:paraId="277562D0" w14:textId="3E82A1D9" w:rsidR="006D28DF" w:rsidRPr="000D555C" w:rsidRDefault="006D28DF"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La semnarea Contractului, Executantul are obligația de a prezenta Achizitorului, spre aprobare, graficul general de realizare a investiției, actualizat, dacă este cazul;</w:t>
      </w:r>
    </w:p>
    <w:p w14:paraId="5D5C8AF2" w14:textId="199555A9" w:rsidR="006D28DF" w:rsidRPr="000D555C" w:rsidRDefault="006D28DF"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Executantul are obligația de a respecta graficul general de realizare a investiției și Programul de control elaborat de către proiectant pentru obiectivul de investiții.</w:t>
      </w:r>
    </w:p>
    <w:p w14:paraId="78968CD2" w14:textId="3CD67023" w:rsidR="006D28DF" w:rsidRPr="000D555C" w:rsidRDefault="006D28DF"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Lucrările se vor executa cu respectarea strictă a proiectului tehnic și detaliilor de execuție, aprobat de beneficiar. Lucrările suplimentare față de cele contractate, considerate necesare de către Executant, nu pot fi demarate sau executate fără modificarea prin Act adițional a Contractului incheiat.</w:t>
      </w:r>
    </w:p>
    <w:p w14:paraId="21529DBC" w14:textId="69C35896" w:rsidR="005C3142" w:rsidRPr="000D555C" w:rsidRDefault="005C3142"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Executantul este responsabil de buna execu</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ie a lucr</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rilor contractate, precum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 xml:space="preserve">i de furnizarea tuturor echipamentelor, instrumentelor, dispozitivelor, utilajelor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 xml:space="preserve">i resurselor umane necesare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 xml:space="preserve">n vederea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ndeplinirii obliga</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iilor contractuale</w:t>
      </w:r>
      <w:r w:rsidR="006D28DF" w:rsidRPr="000D555C">
        <w:rPr>
          <w:rFonts w:ascii="Times New Roman" w:hAnsi="Times New Roman" w:cs="Times New Roman"/>
          <w:sz w:val="22"/>
          <w:szCs w:val="22"/>
        </w:rPr>
        <w:t>.</w:t>
      </w:r>
    </w:p>
    <w:p w14:paraId="5A16A9B9" w14:textId="4E5405A2" w:rsidR="005C3142" w:rsidRPr="000D555C" w:rsidRDefault="005C3142"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 xml:space="preserve">Executantul este obligat </w:t>
      </w:r>
      <w:r w:rsidR="006D28DF" w:rsidRPr="000D555C">
        <w:rPr>
          <w:rFonts w:ascii="Times New Roman" w:hAnsi="Times New Roman" w:cs="Times New Roman"/>
          <w:sz w:val="22"/>
          <w:szCs w:val="22"/>
        </w:rPr>
        <w:t>să</w:t>
      </w:r>
      <w:r w:rsidRPr="000D555C">
        <w:rPr>
          <w:rFonts w:ascii="Times New Roman" w:hAnsi="Times New Roman" w:cs="Times New Roman"/>
          <w:sz w:val="22"/>
          <w:szCs w:val="22"/>
        </w:rPr>
        <w:t xml:space="preserve"> raspund</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 xml:space="preserve">n mod clar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 xml:space="preserve">i explicit,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 xml:space="preserve">i </w:t>
      </w:r>
      <w:r w:rsidR="006D28DF" w:rsidRPr="000D555C">
        <w:rPr>
          <w:rFonts w:ascii="Times New Roman" w:hAnsi="Times New Roman" w:cs="Times New Roman"/>
          <w:sz w:val="22"/>
          <w:szCs w:val="22"/>
        </w:rPr>
        <w:t>să</w:t>
      </w:r>
      <w:r w:rsidRPr="000D555C">
        <w:rPr>
          <w:rFonts w:ascii="Times New Roman" w:hAnsi="Times New Roman" w:cs="Times New Roman"/>
          <w:sz w:val="22"/>
          <w:szCs w:val="22"/>
        </w:rPr>
        <w:t xml:space="preserve"> efectu</w:t>
      </w:r>
      <w:r w:rsidR="006D28DF" w:rsidRPr="000D555C">
        <w:rPr>
          <w:rFonts w:ascii="Times New Roman" w:hAnsi="Times New Roman" w:cs="Times New Roman"/>
          <w:sz w:val="22"/>
          <w:szCs w:val="22"/>
        </w:rPr>
        <w:t>eze</w:t>
      </w:r>
      <w:r w:rsidRPr="000D555C">
        <w:rPr>
          <w:rFonts w:ascii="Times New Roman" w:hAnsi="Times New Roman" w:cs="Times New Roman"/>
          <w:sz w:val="22"/>
          <w:szCs w:val="22"/>
        </w:rPr>
        <w:t xml:space="preserve"> modific</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rile/complet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rile ce se impun, cu privire la documentele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 xml:space="preserve">ntocmite de acesta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n vederea recep</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iei lucr</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rilor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i/sau decont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rii acestora, conform legii</w:t>
      </w:r>
      <w:r w:rsidR="006D28DF" w:rsidRPr="000D555C">
        <w:rPr>
          <w:rFonts w:ascii="Times New Roman" w:hAnsi="Times New Roman" w:cs="Times New Roman"/>
          <w:sz w:val="22"/>
          <w:szCs w:val="22"/>
        </w:rPr>
        <w:t>.</w:t>
      </w:r>
    </w:p>
    <w:p w14:paraId="327A01CA" w14:textId="1B259EDC" w:rsidR="005C3142" w:rsidRPr="000D555C" w:rsidRDefault="005C3142" w:rsidP="00EA1F78">
      <w:pPr>
        <w:pStyle w:val="BodyText"/>
        <w:spacing w:line="276" w:lineRule="auto"/>
        <w:ind w:right="134"/>
        <w:jc w:val="both"/>
        <w:rPr>
          <w:rFonts w:ascii="Times New Roman" w:hAnsi="Times New Roman" w:cs="Times New Roman"/>
          <w:sz w:val="22"/>
          <w:szCs w:val="22"/>
        </w:rPr>
      </w:pPr>
      <w:r w:rsidRPr="000D555C">
        <w:rPr>
          <w:rFonts w:ascii="Times New Roman" w:hAnsi="Times New Roman" w:cs="Times New Roman"/>
          <w:sz w:val="22"/>
          <w:szCs w:val="22"/>
        </w:rPr>
        <w:t>Executantul garanteaz</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c</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la data recep</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iei, lucrarea executat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va avea cel pu</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 xml:space="preserve">in caracteristicile tehnice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i calitatea solicitat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de </w:t>
      </w:r>
      <w:r w:rsidR="006D28DF" w:rsidRPr="000D555C">
        <w:rPr>
          <w:rFonts w:ascii="Times New Roman" w:hAnsi="Times New Roman" w:cs="Times New Roman"/>
          <w:sz w:val="22"/>
          <w:szCs w:val="22"/>
        </w:rPr>
        <w:t>beneficiar</w:t>
      </w:r>
      <w:r w:rsidRPr="000D555C">
        <w:rPr>
          <w:rFonts w:ascii="Times New Roman" w:hAnsi="Times New Roman" w:cs="Times New Roman"/>
          <w:sz w:val="22"/>
          <w:szCs w:val="22"/>
        </w:rPr>
        <w:t xml:space="preserve"> </w:t>
      </w:r>
      <w:r w:rsidR="006D28DF" w:rsidRPr="000D555C">
        <w:rPr>
          <w:rFonts w:ascii="Times New Roman" w:hAnsi="Times New Roman" w:cs="Times New Roman"/>
          <w:sz w:val="22"/>
          <w:szCs w:val="22"/>
        </w:rPr>
        <w:t>prin</w:t>
      </w:r>
      <w:r w:rsidRPr="000D555C">
        <w:rPr>
          <w:rFonts w:ascii="Times New Roman" w:hAnsi="Times New Roman" w:cs="Times New Roman"/>
          <w:sz w:val="22"/>
          <w:szCs w:val="22"/>
        </w:rPr>
        <w:t xml:space="preserve"> prezentul Caiet de sarcini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i declarate de c</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tre executant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n propunerea tehnic</w:t>
      </w:r>
      <w:r w:rsidR="006D28DF" w:rsidRPr="000D555C">
        <w:rPr>
          <w:rFonts w:ascii="Times New Roman" w:hAnsi="Times New Roman" w:cs="Times New Roman"/>
          <w:sz w:val="22"/>
          <w:szCs w:val="22"/>
        </w:rPr>
        <w:t>ă, că</w:t>
      </w:r>
      <w:r w:rsidRPr="000D555C">
        <w:rPr>
          <w:rFonts w:ascii="Times New Roman" w:hAnsi="Times New Roman" w:cs="Times New Roman"/>
          <w:sz w:val="22"/>
          <w:szCs w:val="22"/>
        </w:rPr>
        <w:t xml:space="preserve"> va corespunde reglement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rilor tehnice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 xml:space="preserve">n vigoare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i nu va fi afectat</w:t>
      </w:r>
      <w:r w:rsidR="006D28DF" w:rsidRPr="000D555C">
        <w:rPr>
          <w:rFonts w:ascii="Times New Roman" w:hAnsi="Times New Roman" w:cs="Times New Roman"/>
          <w:sz w:val="22"/>
          <w:szCs w:val="22"/>
        </w:rPr>
        <w:t>ă</w:t>
      </w:r>
      <w:r w:rsidRPr="000D555C">
        <w:rPr>
          <w:rFonts w:ascii="Times New Roman" w:hAnsi="Times New Roman" w:cs="Times New Roman"/>
          <w:sz w:val="22"/>
          <w:szCs w:val="22"/>
        </w:rPr>
        <w:t xml:space="preserve"> de vicii aparente </w:t>
      </w:r>
      <w:r w:rsidR="006D28DF" w:rsidRPr="000D555C">
        <w:rPr>
          <w:rFonts w:ascii="Times New Roman" w:hAnsi="Times New Roman" w:cs="Times New Roman"/>
          <w:sz w:val="22"/>
          <w:szCs w:val="22"/>
        </w:rPr>
        <w:t>ș</w:t>
      </w:r>
      <w:r w:rsidRPr="000D555C">
        <w:rPr>
          <w:rFonts w:ascii="Times New Roman" w:hAnsi="Times New Roman" w:cs="Times New Roman"/>
          <w:sz w:val="22"/>
          <w:szCs w:val="22"/>
        </w:rPr>
        <w:t>i/sau ascunse care ar diminua sau ar anula valoarea ori posibilitatea de utilizare, conform condi</w:t>
      </w:r>
      <w:r w:rsidR="006D28DF" w:rsidRPr="000D555C">
        <w:rPr>
          <w:rFonts w:ascii="Times New Roman" w:hAnsi="Times New Roman" w:cs="Times New Roman"/>
          <w:sz w:val="22"/>
          <w:szCs w:val="22"/>
        </w:rPr>
        <w:t>ț</w:t>
      </w:r>
      <w:r w:rsidRPr="000D555C">
        <w:rPr>
          <w:rFonts w:ascii="Times New Roman" w:hAnsi="Times New Roman" w:cs="Times New Roman"/>
          <w:sz w:val="22"/>
          <w:szCs w:val="22"/>
        </w:rPr>
        <w:t>iilor normale de folosire sau celor specifi</w:t>
      </w:r>
      <w:r w:rsidR="006D28DF" w:rsidRPr="000D555C">
        <w:rPr>
          <w:rFonts w:ascii="Times New Roman" w:hAnsi="Times New Roman" w:cs="Times New Roman"/>
          <w:sz w:val="22"/>
          <w:szCs w:val="22"/>
        </w:rPr>
        <w:t>c</w:t>
      </w:r>
      <w:r w:rsidRPr="000D555C">
        <w:rPr>
          <w:rFonts w:ascii="Times New Roman" w:hAnsi="Times New Roman" w:cs="Times New Roman"/>
          <w:sz w:val="22"/>
          <w:szCs w:val="22"/>
        </w:rPr>
        <w:t xml:space="preserve">ate </w:t>
      </w:r>
      <w:r w:rsidR="006D28DF" w:rsidRPr="000D555C">
        <w:rPr>
          <w:rFonts w:ascii="Times New Roman" w:hAnsi="Times New Roman" w:cs="Times New Roman"/>
          <w:sz w:val="22"/>
          <w:szCs w:val="22"/>
        </w:rPr>
        <w:t>î</w:t>
      </w:r>
      <w:r w:rsidRPr="000D555C">
        <w:rPr>
          <w:rFonts w:ascii="Times New Roman" w:hAnsi="Times New Roman" w:cs="Times New Roman"/>
          <w:sz w:val="22"/>
          <w:szCs w:val="22"/>
        </w:rPr>
        <w:t>n contract.</w:t>
      </w:r>
    </w:p>
    <w:p w14:paraId="0DA36539" w14:textId="77777777" w:rsidR="005C3142" w:rsidRPr="000D555C" w:rsidRDefault="005C3142" w:rsidP="00B941AA">
      <w:pPr>
        <w:pStyle w:val="ListParagraph"/>
        <w:tabs>
          <w:tab w:val="left" w:pos="1699"/>
        </w:tabs>
        <w:spacing w:after="0" w:line="240" w:lineRule="auto"/>
        <w:ind w:left="0"/>
        <w:rPr>
          <w:rFonts w:ascii="Times New Roman" w:hAnsi="Times New Roman" w:cs="Times New Roman"/>
          <w:bCs/>
          <w:color w:val="232323"/>
          <w:highlight w:val="green"/>
        </w:rPr>
      </w:pPr>
    </w:p>
    <w:p w14:paraId="506EF015" w14:textId="416256E8" w:rsidR="005C3142" w:rsidRPr="00B941AA" w:rsidRDefault="00525A15" w:rsidP="00B941AA">
      <w:pPr>
        <w:spacing w:line="276" w:lineRule="auto"/>
        <w:jc w:val="both"/>
        <w:rPr>
          <w:rFonts w:ascii="Times New Roman" w:hAnsi="Times New Roman" w:cs="Times New Roman"/>
          <w:b/>
          <w:bCs/>
        </w:rPr>
      </w:pPr>
      <w:r w:rsidRPr="00B941AA">
        <w:rPr>
          <w:rFonts w:ascii="Times New Roman" w:hAnsi="Times New Roman" w:cs="Times New Roman"/>
          <w:b/>
          <w:bCs/>
        </w:rPr>
        <w:t>VI.</w:t>
      </w:r>
      <w:r w:rsidR="009B1166" w:rsidRPr="00B941AA">
        <w:rPr>
          <w:rFonts w:ascii="Times New Roman" w:hAnsi="Times New Roman" w:cs="Times New Roman"/>
          <w:b/>
          <w:bCs/>
        </w:rPr>
        <w:t>2</w:t>
      </w:r>
      <w:r w:rsidRPr="00B941AA">
        <w:rPr>
          <w:rFonts w:ascii="Times New Roman" w:hAnsi="Times New Roman" w:cs="Times New Roman"/>
          <w:b/>
          <w:bCs/>
        </w:rPr>
        <w:t xml:space="preserve">. </w:t>
      </w:r>
      <w:r w:rsidR="006173E1" w:rsidRPr="00B941AA">
        <w:rPr>
          <w:rFonts w:ascii="Times New Roman" w:hAnsi="Times New Roman" w:cs="Times New Roman"/>
          <w:b/>
          <w:bCs/>
        </w:rPr>
        <w:t xml:space="preserve">Rezultatele care trebuie obținute în urma activităților </w:t>
      </w:r>
    </w:p>
    <w:p w14:paraId="6DE20276" w14:textId="2E905F31" w:rsidR="005C3142" w:rsidRPr="000D555C" w:rsidRDefault="005C3142" w:rsidP="00EA1F78">
      <w:pPr>
        <w:tabs>
          <w:tab w:val="left" w:pos="1699"/>
        </w:tabs>
        <w:spacing w:before="1" w:line="276" w:lineRule="auto"/>
        <w:jc w:val="both"/>
        <w:rPr>
          <w:rFonts w:ascii="Times New Roman" w:hAnsi="Times New Roman" w:cs="Times New Roman"/>
          <w:bCs/>
          <w:color w:val="232323"/>
        </w:rPr>
      </w:pPr>
      <w:r w:rsidRPr="000D555C">
        <w:rPr>
          <w:rFonts w:ascii="Times New Roman" w:hAnsi="Times New Roman" w:cs="Times New Roman"/>
          <w:bCs/>
          <w:color w:val="232323"/>
        </w:rPr>
        <w:t xml:space="preserve">Implementarea Contractului în conformitate cu prevederile prezentului Caiet de Sarcini trebuie să conducă cel puțin la </w:t>
      </w:r>
      <w:r w:rsidR="009B1166" w:rsidRPr="000D555C">
        <w:rPr>
          <w:rFonts w:ascii="Times New Roman" w:hAnsi="Times New Roman" w:cs="Times New Roman"/>
          <w:bCs/>
          <w:color w:val="232323"/>
        </w:rPr>
        <w:t>Execuția lucrărilor, conform Proiectului tehnic de execuție, cu respectarea reglementărilor în vigoare la momentul execuției și a clauzelor contractuale asumate</w:t>
      </w:r>
      <w:r w:rsidRPr="000D555C">
        <w:rPr>
          <w:rFonts w:ascii="Times New Roman" w:hAnsi="Times New Roman" w:cs="Times New Roman"/>
          <w:bCs/>
          <w:color w:val="232323"/>
        </w:rPr>
        <w:t xml:space="preserve">.  </w:t>
      </w:r>
    </w:p>
    <w:p w14:paraId="0EE2FBBF" w14:textId="77777777" w:rsidR="005C3142" w:rsidRPr="000D555C" w:rsidRDefault="005C3142" w:rsidP="00B941AA">
      <w:pPr>
        <w:pStyle w:val="ListParagraph"/>
        <w:tabs>
          <w:tab w:val="left" w:pos="1699"/>
        </w:tabs>
        <w:spacing w:after="0" w:line="240" w:lineRule="auto"/>
        <w:ind w:left="0"/>
        <w:rPr>
          <w:rFonts w:ascii="Times New Roman" w:hAnsi="Times New Roman" w:cs="Times New Roman"/>
          <w:bCs/>
          <w:color w:val="232323"/>
          <w:highlight w:val="green"/>
        </w:rPr>
      </w:pPr>
    </w:p>
    <w:p w14:paraId="7C055010" w14:textId="6B7CDE47"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VIII.</w:t>
      </w:r>
      <w:r w:rsidRPr="000D555C">
        <w:rPr>
          <w:rFonts w:ascii="Times New Roman" w:hAnsi="Times New Roman" w:cs="Times New Roman"/>
          <w:b/>
          <w:bCs/>
        </w:rPr>
        <w:tab/>
        <w:t>Durata contractului</w:t>
      </w:r>
    </w:p>
    <w:p w14:paraId="76F12CBD" w14:textId="781A5BFF" w:rsidR="009B1166" w:rsidRPr="000D555C" w:rsidRDefault="00F6616F" w:rsidP="00EA1F78">
      <w:pPr>
        <w:shd w:val="clear" w:color="auto" w:fill="FFFFFF"/>
        <w:spacing w:before="307" w:line="276" w:lineRule="auto"/>
        <w:jc w:val="both"/>
        <w:rPr>
          <w:rFonts w:ascii="Times New Roman" w:hAnsi="Times New Roman" w:cs="Times New Roman"/>
        </w:rPr>
      </w:pPr>
      <w:r w:rsidRPr="000D555C">
        <w:rPr>
          <w:rFonts w:ascii="Times New Roman" w:hAnsi="Times New Roman" w:cs="Times New Roman"/>
          <w:color w:val="000000"/>
          <w:spacing w:val="2"/>
        </w:rPr>
        <w:lastRenderedPageBreak/>
        <w:t xml:space="preserve">Durata contractului este stabilită de Autoritatea Contractantă ca incluzând toate etapele necesare finalizării tuturor activităților ce fac obiectul contractului, </w:t>
      </w:r>
      <w:r w:rsidRPr="006547D8">
        <w:rPr>
          <w:rFonts w:ascii="Times New Roman" w:hAnsi="Times New Roman" w:cs="Times New Roman"/>
          <w:color w:val="000000"/>
          <w:spacing w:val="2"/>
        </w:rPr>
        <w:t>respectiv</w:t>
      </w:r>
      <w:r w:rsidR="009B1166" w:rsidRPr="006547D8">
        <w:rPr>
          <w:rFonts w:ascii="Times New Roman" w:hAnsi="Times New Roman" w:cs="Times New Roman"/>
          <w:color w:val="000000"/>
          <w:spacing w:val="2"/>
        </w:rPr>
        <w:t xml:space="preserve"> </w:t>
      </w:r>
      <w:r w:rsidR="00B941AA" w:rsidRPr="006547D8">
        <w:rPr>
          <w:rFonts w:ascii="Times New Roman" w:hAnsi="Times New Roman" w:cs="Times New Roman"/>
          <w:color w:val="000000"/>
          <w:spacing w:val="2"/>
        </w:rPr>
        <w:t>1</w:t>
      </w:r>
      <w:r w:rsidR="00AD1666" w:rsidRPr="006547D8">
        <w:rPr>
          <w:rFonts w:ascii="Times New Roman" w:hAnsi="Times New Roman" w:cs="Times New Roman"/>
          <w:color w:val="000000"/>
          <w:spacing w:val="2"/>
        </w:rPr>
        <w:t>3</w:t>
      </w:r>
      <w:r w:rsidR="009B1166" w:rsidRPr="006547D8">
        <w:rPr>
          <w:rFonts w:ascii="Times New Roman" w:hAnsi="Times New Roman" w:cs="Times New Roman"/>
          <w:color w:val="000000"/>
          <w:spacing w:val="2"/>
        </w:rPr>
        <w:t xml:space="preserve"> luni de</w:t>
      </w:r>
      <w:r w:rsidR="009B1166" w:rsidRPr="000D555C">
        <w:rPr>
          <w:rFonts w:ascii="Times New Roman" w:hAnsi="Times New Roman" w:cs="Times New Roman"/>
          <w:color w:val="000000"/>
          <w:spacing w:val="2"/>
        </w:rPr>
        <w:t xml:space="preserve"> la </w:t>
      </w:r>
      <w:r w:rsidR="00B941AA">
        <w:rPr>
          <w:rFonts w:ascii="Times New Roman" w:hAnsi="Times New Roman" w:cs="Times New Roman"/>
          <w:color w:val="000000"/>
          <w:spacing w:val="2"/>
        </w:rPr>
        <w:t>O</w:t>
      </w:r>
      <w:r w:rsidR="009B1166" w:rsidRPr="000D555C">
        <w:rPr>
          <w:rFonts w:ascii="Times New Roman" w:hAnsi="Times New Roman" w:cs="Times New Roman"/>
          <w:color w:val="000000"/>
          <w:spacing w:val="2"/>
        </w:rPr>
        <w:t xml:space="preserve">rdinul de </w:t>
      </w:r>
      <w:r w:rsidR="00B941AA">
        <w:rPr>
          <w:rFonts w:ascii="Times New Roman" w:hAnsi="Times New Roman" w:cs="Times New Roman"/>
          <w:color w:val="000000"/>
          <w:spacing w:val="2"/>
        </w:rPr>
        <w:t>î</w:t>
      </w:r>
      <w:r w:rsidR="009B1166" w:rsidRPr="000D555C">
        <w:rPr>
          <w:rFonts w:ascii="Times New Roman" w:hAnsi="Times New Roman" w:cs="Times New Roman"/>
          <w:color w:val="000000"/>
          <w:spacing w:val="2"/>
        </w:rPr>
        <w:t>ncepere al execu</w:t>
      </w:r>
      <w:r w:rsidR="00B941AA">
        <w:rPr>
          <w:rFonts w:ascii="Times New Roman" w:hAnsi="Times New Roman" w:cs="Times New Roman"/>
          <w:color w:val="000000"/>
          <w:spacing w:val="2"/>
        </w:rPr>
        <w:t>ț</w:t>
      </w:r>
      <w:r w:rsidR="009B1166" w:rsidRPr="000D555C">
        <w:rPr>
          <w:rFonts w:ascii="Times New Roman" w:hAnsi="Times New Roman" w:cs="Times New Roman"/>
          <w:color w:val="000000"/>
          <w:spacing w:val="2"/>
        </w:rPr>
        <w:t>iei lucr</w:t>
      </w:r>
      <w:r w:rsidR="00B941AA">
        <w:rPr>
          <w:rFonts w:ascii="Times New Roman" w:hAnsi="Times New Roman" w:cs="Times New Roman"/>
          <w:color w:val="000000"/>
          <w:spacing w:val="2"/>
        </w:rPr>
        <w:t>ă</w:t>
      </w:r>
      <w:r w:rsidR="009B1166" w:rsidRPr="000D555C">
        <w:rPr>
          <w:rFonts w:ascii="Times New Roman" w:hAnsi="Times New Roman" w:cs="Times New Roman"/>
          <w:color w:val="000000"/>
          <w:spacing w:val="2"/>
        </w:rPr>
        <w:t>rilor.</w:t>
      </w:r>
    </w:p>
    <w:p w14:paraId="247F2D89" w14:textId="77777777" w:rsidR="00F6616F" w:rsidRPr="000D555C" w:rsidRDefault="00F6616F" w:rsidP="00EA1F78">
      <w:pPr>
        <w:shd w:val="clear" w:color="auto" w:fill="FFFFFF"/>
        <w:spacing w:before="307" w:line="276" w:lineRule="auto"/>
        <w:jc w:val="both"/>
        <w:rPr>
          <w:rFonts w:ascii="Times New Roman" w:hAnsi="Times New Roman" w:cs="Times New Roman"/>
        </w:rPr>
      </w:pPr>
      <w:r w:rsidRPr="000D555C">
        <w:rPr>
          <w:rFonts w:ascii="Times New Roman" w:hAnsi="Times New Roman" w:cs="Times New Roman"/>
          <w:color w:val="000000"/>
          <w:spacing w:val="3"/>
        </w:rPr>
        <w:t xml:space="preserve">Momentul în derularea Contractului în care activitățile se consideră finalizate este momentul în care </w:t>
      </w:r>
      <w:r w:rsidRPr="000D555C">
        <w:rPr>
          <w:rFonts w:ascii="Times New Roman" w:hAnsi="Times New Roman" w:cs="Times New Roman"/>
          <w:color w:val="000000"/>
          <w:spacing w:val="2"/>
        </w:rPr>
        <w:t>toate cerinţele incluse în cadrul documentației de atribuire sunt îndeplinite.</w:t>
      </w:r>
    </w:p>
    <w:p w14:paraId="31A7B74A" w14:textId="4EF7E8B7" w:rsidR="0061018A"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Perioada de garanţie </w:t>
      </w:r>
      <w:r w:rsidR="00173AFC" w:rsidRPr="000D555C">
        <w:rPr>
          <w:rFonts w:ascii="Times New Roman" w:hAnsi="Times New Roman" w:cs="Times New Roman"/>
        </w:rPr>
        <w:t>–</w:t>
      </w:r>
      <w:r w:rsidRPr="000D555C">
        <w:rPr>
          <w:rFonts w:ascii="Times New Roman" w:hAnsi="Times New Roman" w:cs="Times New Roman"/>
        </w:rPr>
        <w:t xml:space="preserve"> </w:t>
      </w:r>
      <w:r w:rsidR="00173AFC" w:rsidRPr="000D555C">
        <w:rPr>
          <w:rFonts w:ascii="Times New Roman" w:hAnsi="Times New Roman" w:cs="Times New Roman"/>
        </w:rPr>
        <w:t xml:space="preserve">minim </w:t>
      </w:r>
      <w:r w:rsidRPr="000D555C">
        <w:rPr>
          <w:rFonts w:ascii="Times New Roman" w:hAnsi="Times New Roman" w:cs="Times New Roman"/>
        </w:rPr>
        <w:t xml:space="preserve">36 </w:t>
      </w:r>
      <w:r w:rsidR="00173AFC" w:rsidRPr="000D555C">
        <w:rPr>
          <w:rFonts w:ascii="Times New Roman" w:hAnsi="Times New Roman" w:cs="Times New Roman"/>
        </w:rPr>
        <w:t xml:space="preserve">de </w:t>
      </w:r>
      <w:r w:rsidRPr="000D555C">
        <w:rPr>
          <w:rFonts w:ascii="Times New Roman" w:hAnsi="Times New Roman" w:cs="Times New Roman"/>
        </w:rPr>
        <w:t>luni de la semnarea Procesului-Verbal de recepţie la terminarea lucrărilor</w:t>
      </w:r>
      <w:r w:rsidR="00173AFC" w:rsidRPr="000D555C">
        <w:rPr>
          <w:rFonts w:ascii="Times New Roman" w:hAnsi="Times New Roman" w:cs="Times New Roman"/>
        </w:rPr>
        <w:t>.</w:t>
      </w:r>
    </w:p>
    <w:p w14:paraId="1BCC2D9B" w14:textId="77777777" w:rsidR="00B941AA" w:rsidRDefault="00B941AA" w:rsidP="00B941AA">
      <w:pPr>
        <w:spacing w:after="0" w:line="240" w:lineRule="auto"/>
        <w:jc w:val="both"/>
        <w:rPr>
          <w:rFonts w:ascii="Times New Roman" w:hAnsi="Times New Roman" w:cs="Times New Roman"/>
          <w:b/>
          <w:bCs/>
        </w:rPr>
      </w:pPr>
    </w:p>
    <w:p w14:paraId="33C9176D" w14:textId="0F506F58" w:rsidR="00C3212D" w:rsidRPr="000D555C" w:rsidRDefault="009B1166" w:rsidP="00EA1F78">
      <w:pPr>
        <w:spacing w:line="276" w:lineRule="auto"/>
        <w:jc w:val="both"/>
        <w:rPr>
          <w:rFonts w:ascii="Times New Roman" w:hAnsi="Times New Roman" w:cs="Times New Roman"/>
          <w:b/>
          <w:bCs/>
        </w:rPr>
      </w:pPr>
      <w:r w:rsidRPr="000D555C">
        <w:rPr>
          <w:rFonts w:ascii="Times New Roman" w:hAnsi="Times New Roman" w:cs="Times New Roman"/>
          <w:b/>
          <w:bCs/>
        </w:rPr>
        <w:t>I</w:t>
      </w:r>
      <w:r w:rsidR="00C3212D" w:rsidRPr="000D555C">
        <w:rPr>
          <w:rFonts w:ascii="Times New Roman" w:hAnsi="Times New Roman" w:cs="Times New Roman"/>
          <w:b/>
          <w:bCs/>
        </w:rPr>
        <w:t>X. Personalul Contractantului</w:t>
      </w:r>
    </w:p>
    <w:p w14:paraId="449489FD" w14:textId="2099E7F6" w:rsidR="00C3212D" w:rsidRPr="000D555C" w:rsidRDefault="00007B22" w:rsidP="00EA1F78">
      <w:pPr>
        <w:spacing w:line="276" w:lineRule="auto"/>
        <w:jc w:val="both"/>
        <w:rPr>
          <w:rFonts w:ascii="Times New Roman" w:hAnsi="Times New Roman" w:cs="Times New Roman"/>
        </w:rPr>
      </w:pPr>
      <w:r w:rsidRPr="000D555C">
        <w:rPr>
          <w:rFonts w:ascii="Times New Roman" w:hAnsi="Times New Roman" w:cs="Times New Roman"/>
        </w:rPr>
        <w:t>Pentru implementarea contractului, ofertantul va prezenta echipa formată din specialiști necesari pentru realizarea fiecărei activități. De asemenea, o</w:t>
      </w:r>
      <w:r w:rsidR="00C3212D" w:rsidRPr="000D555C">
        <w:rPr>
          <w:rFonts w:ascii="Times New Roman" w:hAnsi="Times New Roman" w:cs="Times New Roman"/>
        </w:rPr>
        <w:t>fertantul va prezenta modalitatea de asigurare a accesului la specialiştii necesari şi obligatorii</w:t>
      </w:r>
      <w:r w:rsidRPr="000D555C">
        <w:rPr>
          <w:rFonts w:ascii="Times New Roman" w:hAnsi="Times New Roman" w:cs="Times New Roman"/>
        </w:rPr>
        <w:t>,</w:t>
      </w:r>
      <w:r w:rsidR="00C3212D" w:rsidRPr="000D555C">
        <w:rPr>
          <w:rFonts w:ascii="Times New Roman" w:hAnsi="Times New Roman" w:cs="Times New Roman"/>
        </w:rPr>
        <w:t xml:space="preserve"> </w:t>
      </w:r>
      <w:r w:rsidRPr="000D555C">
        <w:rPr>
          <w:rFonts w:ascii="Times New Roman" w:hAnsi="Times New Roman" w:cs="Times New Roman"/>
        </w:rPr>
        <w:t>î</w:t>
      </w:r>
      <w:r w:rsidR="00C3212D" w:rsidRPr="000D555C">
        <w:rPr>
          <w:rFonts w:ascii="Times New Roman" w:hAnsi="Times New Roman" w:cs="Times New Roman"/>
        </w:rPr>
        <w:t>n vederea verific</w:t>
      </w:r>
      <w:r w:rsidRPr="000D555C">
        <w:rPr>
          <w:rFonts w:ascii="Times New Roman" w:hAnsi="Times New Roman" w:cs="Times New Roman"/>
        </w:rPr>
        <w:t>ă</w:t>
      </w:r>
      <w:r w:rsidR="00C3212D" w:rsidRPr="000D555C">
        <w:rPr>
          <w:rFonts w:ascii="Times New Roman" w:hAnsi="Times New Roman" w:cs="Times New Roman"/>
        </w:rPr>
        <w:t>rii nivelului de calitate corespunz</w:t>
      </w:r>
      <w:r w:rsidRPr="000D555C">
        <w:rPr>
          <w:rFonts w:ascii="Times New Roman" w:hAnsi="Times New Roman" w:cs="Times New Roman"/>
        </w:rPr>
        <w:t>ă</w:t>
      </w:r>
      <w:r w:rsidR="00C3212D" w:rsidRPr="000D555C">
        <w:rPr>
          <w:rFonts w:ascii="Times New Roman" w:hAnsi="Times New Roman" w:cs="Times New Roman"/>
        </w:rPr>
        <w:t>tor cerin</w:t>
      </w:r>
      <w:r w:rsidRPr="000D555C">
        <w:rPr>
          <w:rFonts w:ascii="Times New Roman" w:hAnsi="Times New Roman" w:cs="Times New Roman"/>
        </w:rPr>
        <w:t>ț</w:t>
      </w:r>
      <w:r w:rsidR="00C3212D" w:rsidRPr="000D555C">
        <w:rPr>
          <w:rFonts w:ascii="Times New Roman" w:hAnsi="Times New Roman" w:cs="Times New Roman"/>
        </w:rPr>
        <w:t>elor fundamentale aplicabile</w:t>
      </w:r>
      <w:r w:rsidRPr="000D555C">
        <w:rPr>
          <w:rFonts w:ascii="Times New Roman" w:hAnsi="Times New Roman" w:cs="Times New Roman"/>
        </w:rPr>
        <w:t xml:space="preserve"> serviciilor și</w:t>
      </w:r>
      <w:r w:rsidR="00C3212D" w:rsidRPr="000D555C">
        <w:rPr>
          <w:rFonts w:ascii="Times New Roman" w:hAnsi="Times New Roman" w:cs="Times New Roman"/>
        </w:rPr>
        <w:t xml:space="preserve"> lucr</w:t>
      </w:r>
      <w:r w:rsidRPr="000D555C">
        <w:rPr>
          <w:rFonts w:ascii="Times New Roman" w:hAnsi="Times New Roman" w:cs="Times New Roman"/>
        </w:rPr>
        <w:t>ă</w:t>
      </w:r>
      <w:r w:rsidR="00C3212D" w:rsidRPr="000D555C">
        <w:rPr>
          <w:rFonts w:ascii="Times New Roman" w:hAnsi="Times New Roman" w:cs="Times New Roman"/>
        </w:rPr>
        <w:t>rilor cuprinse în obiectul contractului, în conformitate cu prevederile Legii 10/1995 şi a altor legi incidente.</w:t>
      </w:r>
    </w:p>
    <w:p w14:paraId="24C074F3" w14:textId="61346B14"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Pentru expertii care desfaşoar</w:t>
      </w:r>
      <w:r w:rsidR="00B941AA">
        <w:rPr>
          <w:rFonts w:ascii="Times New Roman" w:hAnsi="Times New Roman" w:cs="Times New Roman"/>
        </w:rPr>
        <w:t>ă</w:t>
      </w:r>
      <w:r w:rsidRPr="000D555C">
        <w:rPr>
          <w:rFonts w:ascii="Times New Roman" w:hAnsi="Times New Roman" w:cs="Times New Roman"/>
        </w:rPr>
        <w:t xml:space="preserve"> activit</w:t>
      </w:r>
      <w:r w:rsidR="00B941AA">
        <w:rPr>
          <w:rFonts w:ascii="Times New Roman" w:hAnsi="Times New Roman" w:cs="Times New Roman"/>
        </w:rPr>
        <w:t>ăț</w:t>
      </w:r>
      <w:r w:rsidRPr="000D555C">
        <w:rPr>
          <w:rFonts w:ascii="Times New Roman" w:hAnsi="Times New Roman" w:cs="Times New Roman"/>
        </w:rPr>
        <w:t xml:space="preserve">i </w:t>
      </w:r>
      <w:r w:rsidR="00007B22" w:rsidRPr="000D555C">
        <w:rPr>
          <w:rFonts w:ascii="Times New Roman" w:hAnsi="Times New Roman" w:cs="Times New Roman"/>
        </w:rPr>
        <w:t>care necesită</w:t>
      </w:r>
      <w:r w:rsidRPr="000D555C">
        <w:rPr>
          <w:rFonts w:ascii="Times New Roman" w:hAnsi="Times New Roman" w:cs="Times New Roman"/>
        </w:rPr>
        <w:t xml:space="preserve"> atest</w:t>
      </w:r>
      <w:r w:rsidR="00007B22" w:rsidRPr="000D555C">
        <w:rPr>
          <w:rFonts w:ascii="Times New Roman" w:hAnsi="Times New Roman" w:cs="Times New Roman"/>
        </w:rPr>
        <w:t>ări,</w:t>
      </w:r>
      <w:r w:rsidRPr="000D555C">
        <w:rPr>
          <w:rFonts w:ascii="Times New Roman" w:hAnsi="Times New Roman" w:cs="Times New Roman"/>
        </w:rPr>
        <w:t xml:space="preserve"> </w:t>
      </w:r>
      <w:r w:rsidR="00B941AA">
        <w:rPr>
          <w:rFonts w:ascii="Times New Roman" w:hAnsi="Times New Roman" w:cs="Times New Roman"/>
        </w:rPr>
        <w:t>î</w:t>
      </w:r>
      <w:r w:rsidRPr="000D555C">
        <w:rPr>
          <w:rFonts w:ascii="Times New Roman" w:hAnsi="Times New Roman" w:cs="Times New Roman"/>
        </w:rPr>
        <w:t xml:space="preserve">n conformitate cu actele normative </w:t>
      </w:r>
      <w:r w:rsidR="00B941AA">
        <w:rPr>
          <w:rFonts w:ascii="Times New Roman" w:hAnsi="Times New Roman" w:cs="Times New Roman"/>
        </w:rPr>
        <w:t>î</w:t>
      </w:r>
      <w:r w:rsidRPr="000D555C">
        <w:rPr>
          <w:rFonts w:ascii="Times New Roman" w:hAnsi="Times New Roman" w:cs="Times New Roman"/>
        </w:rPr>
        <w:t>n vigoare</w:t>
      </w:r>
      <w:r w:rsidR="00CE0773" w:rsidRPr="000D555C">
        <w:rPr>
          <w:rFonts w:ascii="Times New Roman" w:hAnsi="Times New Roman" w:cs="Times New Roman"/>
        </w:rPr>
        <w:t xml:space="preserve">, se vor pune la dispozitia autoritatii contractante atestatele </w:t>
      </w:r>
      <w:r w:rsidR="00B941AA">
        <w:rPr>
          <w:rFonts w:ascii="Times New Roman" w:hAnsi="Times New Roman" w:cs="Times New Roman"/>
        </w:rPr>
        <w:t>î</w:t>
      </w:r>
      <w:r w:rsidR="00CE0773" w:rsidRPr="000D555C">
        <w:rPr>
          <w:rFonts w:ascii="Times New Roman" w:hAnsi="Times New Roman" w:cs="Times New Roman"/>
        </w:rPr>
        <w:t>n termen de valabilitate</w:t>
      </w:r>
      <w:r w:rsidRPr="000D555C">
        <w:rPr>
          <w:rFonts w:ascii="Times New Roman" w:hAnsi="Times New Roman" w:cs="Times New Roman"/>
        </w:rPr>
        <w:t>.</w:t>
      </w:r>
    </w:p>
    <w:p w14:paraId="06534248" w14:textId="7695ECC8"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numi un reprezentant care va comunica direct cu Echipa de Implementare şi Monitorizare constituit</w:t>
      </w:r>
      <w:r w:rsidR="00007B22" w:rsidRPr="000D555C">
        <w:rPr>
          <w:rFonts w:ascii="Times New Roman" w:hAnsi="Times New Roman" w:cs="Times New Roman"/>
        </w:rPr>
        <w:t>ă</w:t>
      </w:r>
      <w:r w:rsidRPr="000D555C">
        <w:rPr>
          <w:rFonts w:ascii="Times New Roman" w:hAnsi="Times New Roman" w:cs="Times New Roman"/>
        </w:rPr>
        <w:t xml:space="preserve"> la nivelul Autorit</w:t>
      </w:r>
      <w:r w:rsidR="00007B22" w:rsidRPr="000D555C">
        <w:rPr>
          <w:rFonts w:ascii="Times New Roman" w:hAnsi="Times New Roman" w:cs="Times New Roman"/>
        </w:rPr>
        <w:t>ăț</w:t>
      </w:r>
      <w:r w:rsidRPr="000D555C">
        <w:rPr>
          <w:rFonts w:ascii="Times New Roman" w:hAnsi="Times New Roman" w:cs="Times New Roman"/>
        </w:rPr>
        <w:t>ii</w:t>
      </w:r>
      <w:r w:rsidR="00173AFC" w:rsidRPr="000D555C">
        <w:rPr>
          <w:rFonts w:ascii="Times New Roman" w:hAnsi="Times New Roman" w:cs="Times New Roman"/>
        </w:rPr>
        <w:t xml:space="preserve"> </w:t>
      </w:r>
      <w:r w:rsidRPr="000D555C">
        <w:rPr>
          <w:rFonts w:ascii="Times New Roman" w:hAnsi="Times New Roman" w:cs="Times New Roman"/>
        </w:rPr>
        <w:t>Contractante.</w:t>
      </w:r>
      <w:r w:rsidR="00E9262E" w:rsidRPr="000D555C">
        <w:rPr>
          <w:rFonts w:ascii="Times New Roman" w:hAnsi="Times New Roman" w:cs="Times New Roman"/>
        </w:rPr>
        <w:t xml:space="preserve"> Acesta va fi </w:t>
      </w:r>
      <w:r w:rsidR="00E9262E" w:rsidRPr="000D555C">
        <w:rPr>
          <w:rFonts w:ascii="Times New Roman" w:hAnsi="Times New Roman" w:cs="Times New Roman"/>
          <w:b/>
          <w:bCs/>
        </w:rPr>
        <w:t>Managerul de proiect</w:t>
      </w:r>
      <w:r w:rsidR="00E9262E" w:rsidRPr="000D555C">
        <w:rPr>
          <w:rFonts w:ascii="Times New Roman" w:hAnsi="Times New Roman" w:cs="Times New Roman"/>
        </w:rPr>
        <w:t xml:space="preserve"> care </w:t>
      </w:r>
      <w:r w:rsidRPr="000D555C">
        <w:rPr>
          <w:rFonts w:ascii="Times New Roman" w:hAnsi="Times New Roman" w:cs="Times New Roman"/>
        </w:rPr>
        <w:t>organizeaz</w:t>
      </w:r>
      <w:r w:rsidR="00007B22" w:rsidRPr="000D555C">
        <w:rPr>
          <w:rFonts w:ascii="Times New Roman" w:hAnsi="Times New Roman" w:cs="Times New Roman"/>
        </w:rPr>
        <w:t>ă</w:t>
      </w:r>
      <w:r w:rsidRPr="000D555C">
        <w:rPr>
          <w:rFonts w:ascii="Times New Roman" w:hAnsi="Times New Roman" w:cs="Times New Roman"/>
        </w:rPr>
        <w:t xml:space="preserve"> şi supravegheaz</w:t>
      </w:r>
      <w:r w:rsidR="00007B22" w:rsidRPr="000D555C">
        <w:rPr>
          <w:rFonts w:ascii="Times New Roman" w:hAnsi="Times New Roman" w:cs="Times New Roman"/>
        </w:rPr>
        <w:t>ă</w:t>
      </w:r>
      <w:r w:rsidRPr="000D555C">
        <w:rPr>
          <w:rFonts w:ascii="Times New Roman" w:hAnsi="Times New Roman" w:cs="Times New Roman"/>
        </w:rPr>
        <w:t xml:space="preserve"> derularea efectiv</w:t>
      </w:r>
      <w:r w:rsidR="00007B22" w:rsidRPr="000D555C">
        <w:rPr>
          <w:rFonts w:ascii="Times New Roman" w:hAnsi="Times New Roman" w:cs="Times New Roman"/>
        </w:rPr>
        <w:t>ă</w:t>
      </w:r>
      <w:r w:rsidRPr="000D555C">
        <w:rPr>
          <w:rFonts w:ascii="Times New Roman" w:hAnsi="Times New Roman" w:cs="Times New Roman"/>
        </w:rPr>
        <w:t xml:space="preserve"> a Contractului.</w:t>
      </w:r>
    </w:p>
    <w:p w14:paraId="432279E1" w14:textId="6F9956FB"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Sarcinile sale sunt:</w:t>
      </w:r>
    </w:p>
    <w:p w14:paraId="1CAA8FA5" w14:textId="12197D08" w:rsidR="00C3212D" w:rsidRPr="000D555C" w:rsidRDefault="00C3212D" w:rsidP="005C2F0E">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implementarea contractului şi desfaşurarea activitatilor din cadrul acestuia;</w:t>
      </w:r>
    </w:p>
    <w:p w14:paraId="56557DCA" w14:textId="75FC2D63" w:rsidR="00C3212D" w:rsidRPr="000D555C" w:rsidRDefault="00C3212D" w:rsidP="005C2F0E">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w:t>
      </w:r>
      <w:r w:rsidR="00007B22" w:rsidRPr="000D555C">
        <w:rPr>
          <w:rFonts w:ascii="Times New Roman" w:hAnsi="Times New Roman" w:cs="Times New Roman"/>
        </w:rPr>
        <w:t xml:space="preserve"> </w:t>
      </w:r>
      <w:r w:rsidRPr="000D555C">
        <w:rPr>
          <w:rFonts w:ascii="Times New Roman" w:hAnsi="Times New Roman" w:cs="Times New Roman"/>
        </w:rPr>
        <w:t>gestion</w:t>
      </w:r>
      <w:r w:rsidR="00007B22" w:rsidRPr="000D555C">
        <w:rPr>
          <w:rFonts w:ascii="Times New Roman" w:hAnsi="Times New Roman" w:cs="Times New Roman"/>
        </w:rPr>
        <w:t>area</w:t>
      </w:r>
      <w:r w:rsidRPr="000D555C">
        <w:rPr>
          <w:rFonts w:ascii="Times New Roman" w:hAnsi="Times New Roman" w:cs="Times New Roman"/>
        </w:rPr>
        <w:t>, coordon</w:t>
      </w:r>
      <w:r w:rsidR="00007B22" w:rsidRPr="000D555C">
        <w:rPr>
          <w:rFonts w:ascii="Times New Roman" w:hAnsi="Times New Roman" w:cs="Times New Roman"/>
        </w:rPr>
        <w:t>area</w:t>
      </w:r>
      <w:r w:rsidRPr="000D555C">
        <w:rPr>
          <w:rFonts w:ascii="Times New Roman" w:hAnsi="Times New Roman" w:cs="Times New Roman"/>
        </w:rPr>
        <w:t xml:space="preserve"> şi program</w:t>
      </w:r>
      <w:r w:rsidR="00007B22" w:rsidRPr="000D555C">
        <w:rPr>
          <w:rFonts w:ascii="Times New Roman" w:hAnsi="Times New Roman" w:cs="Times New Roman"/>
        </w:rPr>
        <w:t>area</w:t>
      </w:r>
      <w:r w:rsidRPr="000D555C">
        <w:rPr>
          <w:rFonts w:ascii="Times New Roman" w:hAnsi="Times New Roman" w:cs="Times New Roman"/>
        </w:rPr>
        <w:t xml:space="preserve"> t</w:t>
      </w:r>
      <w:r w:rsidR="00007B22" w:rsidRPr="000D555C">
        <w:rPr>
          <w:rFonts w:ascii="Times New Roman" w:hAnsi="Times New Roman" w:cs="Times New Roman"/>
        </w:rPr>
        <w:t>uturor</w:t>
      </w:r>
      <w:r w:rsidRPr="000D555C">
        <w:rPr>
          <w:rFonts w:ascii="Times New Roman" w:hAnsi="Times New Roman" w:cs="Times New Roman"/>
        </w:rPr>
        <w:t xml:space="preserve"> activit</w:t>
      </w:r>
      <w:r w:rsidR="001F0C2A" w:rsidRPr="000D555C">
        <w:rPr>
          <w:rFonts w:ascii="Times New Roman" w:hAnsi="Times New Roman" w:cs="Times New Roman"/>
        </w:rPr>
        <w:t>ăț</w:t>
      </w:r>
      <w:r w:rsidRPr="000D555C">
        <w:rPr>
          <w:rFonts w:ascii="Times New Roman" w:hAnsi="Times New Roman" w:cs="Times New Roman"/>
        </w:rPr>
        <w:t>il</w:t>
      </w:r>
      <w:r w:rsidR="00007B22" w:rsidRPr="000D555C">
        <w:rPr>
          <w:rFonts w:ascii="Times New Roman" w:hAnsi="Times New Roman" w:cs="Times New Roman"/>
        </w:rPr>
        <w:t>or</w:t>
      </w:r>
      <w:r w:rsidRPr="000D555C">
        <w:rPr>
          <w:rFonts w:ascii="Times New Roman" w:hAnsi="Times New Roman" w:cs="Times New Roman"/>
        </w:rPr>
        <w:t xml:space="preserve"> Contractantului la nivel de contract, </w:t>
      </w:r>
      <w:r w:rsidR="001F0C2A" w:rsidRPr="000D555C">
        <w:rPr>
          <w:rFonts w:ascii="Times New Roman" w:hAnsi="Times New Roman" w:cs="Times New Roman"/>
        </w:rPr>
        <w:t>î</w:t>
      </w:r>
      <w:r w:rsidRPr="000D555C">
        <w:rPr>
          <w:rFonts w:ascii="Times New Roman" w:hAnsi="Times New Roman" w:cs="Times New Roman"/>
        </w:rPr>
        <w:t xml:space="preserve">n vederea </w:t>
      </w:r>
      <w:r w:rsidR="001F0C2A" w:rsidRPr="000D555C">
        <w:rPr>
          <w:rFonts w:ascii="Times New Roman" w:hAnsi="Times New Roman" w:cs="Times New Roman"/>
        </w:rPr>
        <w:t>î</w:t>
      </w:r>
      <w:r w:rsidRPr="000D555C">
        <w:rPr>
          <w:rFonts w:ascii="Times New Roman" w:hAnsi="Times New Roman" w:cs="Times New Roman"/>
        </w:rPr>
        <w:t xml:space="preserve">ndeplinirii </w:t>
      </w:r>
      <w:r w:rsidR="00007B22" w:rsidRPr="000D555C">
        <w:rPr>
          <w:rFonts w:ascii="Times New Roman" w:hAnsi="Times New Roman" w:cs="Times New Roman"/>
        </w:rPr>
        <w:t xml:space="preserve">sarcinilor asumate conform </w:t>
      </w:r>
      <w:r w:rsidRPr="000D555C">
        <w:rPr>
          <w:rFonts w:ascii="Times New Roman" w:hAnsi="Times New Roman" w:cs="Times New Roman"/>
        </w:rPr>
        <w:t xml:space="preserve">Contract, </w:t>
      </w:r>
      <w:r w:rsidR="001F0C2A" w:rsidRPr="000D555C">
        <w:rPr>
          <w:rFonts w:ascii="Times New Roman" w:hAnsi="Times New Roman" w:cs="Times New Roman"/>
        </w:rPr>
        <w:t>î</w:t>
      </w:r>
      <w:r w:rsidRPr="000D555C">
        <w:rPr>
          <w:rFonts w:ascii="Times New Roman" w:hAnsi="Times New Roman" w:cs="Times New Roman"/>
        </w:rPr>
        <w:t>n termenul şi la standardele de calitate solicitate;</w:t>
      </w:r>
    </w:p>
    <w:p w14:paraId="28C787D9" w14:textId="5D91A1D1" w:rsidR="00C3212D" w:rsidRPr="000D555C" w:rsidRDefault="00C3212D" w:rsidP="005C2F0E">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iii.</w:t>
      </w:r>
      <w:r w:rsidR="00007B22" w:rsidRPr="000D555C">
        <w:rPr>
          <w:rFonts w:ascii="Times New Roman" w:hAnsi="Times New Roman" w:cs="Times New Roman"/>
        </w:rPr>
        <w:t xml:space="preserve"> </w:t>
      </w:r>
      <w:r w:rsidRPr="000D555C">
        <w:rPr>
          <w:rFonts w:ascii="Times New Roman" w:hAnsi="Times New Roman" w:cs="Times New Roman"/>
        </w:rPr>
        <w:t>asigur</w:t>
      </w:r>
      <w:r w:rsidR="00007B22" w:rsidRPr="000D555C">
        <w:rPr>
          <w:rFonts w:ascii="Times New Roman" w:hAnsi="Times New Roman" w:cs="Times New Roman"/>
        </w:rPr>
        <w:t>area</w:t>
      </w:r>
      <w:r w:rsidRPr="000D555C">
        <w:rPr>
          <w:rFonts w:ascii="Times New Roman" w:hAnsi="Times New Roman" w:cs="Times New Roman"/>
        </w:rPr>
        <w:t xml:space="preserve"> resursel</w:t>
      </w:r>
      <w:r w:rsidR="00007B22" w:rsidRPr="000D555C">
        <w:rPr>
          <w:rFonts w:ascii="Times New Roman" w:hAnsi="Times New Roman" w:cs="Times New Roman"/>
        </w:rPr>
        <w:t>or</w:t>
      </w:r>
      <w:r w:rsidRPr="000D555C">
        <w:rPr>
          <w:rFonts w:ascii="Times New Roman" w:hAnsi="Times New Roman" w:cs="Times New Roman"/>
        </w:rPr>
        <w:t xml:space="preserve"> necesare aplic</w:t>
      </w:r>
      <w:r w:rsidR="00007B22" w:rsidRPr="000D555C">
        <w:rPr>
          <w:rFonts w:ascii="Times New Roman" w:hAnsi="Times New Roman" w:cs="Times New Roman"/>
        </w:rPr>
        <w:t>ă</w:t>
      </w:r>
      <w:r w:rsidRPr="000D555C">
        <w:rPr>
          <w:rFonts w:ascii="Times New Roman" w:hAnsi="Times New Roman" w:cs="Times New Roman"/>
        </w:rPr>
        <w:t>rii sistemului de asigurare a calit</w:t>
      </w:r>
      <w:r w:rsidR="001F0C2A" w:rsidRPr="000D555C">
        <w:rPr>
          <w:rFonts w:ascii="Times New Roman" w:hAnsi="Times New Roman" w:cs="Times New Roman"/>
        </w:rPr>
        <w:t>ăț</w:t>
      </w:r>
      <w:r w:rsidRPr="000D555C">
        <w:rPr>
          <w:rFonts w:ascii="Times New Roman" w:hAnsi="Times New Roman" w:cs="Times New Roman"/>
        </w:rPr>
        <w:t>ii conform reglement</w:t>
      </w:r>
      <w:r w:rsidR="001F0C2A" w:rsidRPr="000D555C">
        <w:rPr>
          <w:rFonts w:ascii="Times New Roman" w:hAnsi="Times New Roman" w:cs="Times New Roman"/>
        </w:rPr>
        <w:t>ă</w:t>
      </w:r>
      <w:r w:rsidRPr="000D555C">
        <w:rPr>
          <w:rFonts w:ascii="Times New Roman" w:hAnsi="Times New Roman" w:cs="Times New Roman"/>
        </w:rPr>
        <w:t xml:space="preserve">rilor </w:t>
      </w:r>
      <w:r w:rsidR="001F0C2A" w:rsidRPr="000D555C">
        <w:rPr>
          <w:rFonts w:ascii="Times New Roman" w:hAnsi="Times New Roman" w:cs="Times New Roman"/>
        </w:rPr>
        <w:t>î</w:t>
      </w:r>
      <w:r w:rsidRPr="000D555C">
        <w:rPr>
          <w:rFonts w:ascii="Times New Roman" w:hAnsi="Times New Roman" w:cs="Times New Roman"/>
        </w:rPr>
        <w:t>n materie;</w:t>
      </w:r>
    </w:p>
    <w:p w14:paraId="09B36507" w14:textId="5CDAF116" w:rsidR="00C3212D" w:rsidRPr="000D555C" w:rsidRDefault="00C3212D" w:rsidP="005C2F0E">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iv</w:t>
      </w:r>
      <w:r w:rsidR="001F0C2A" w:rsidRPr="000D555C">
        <w:rPr>
          <w:rFonts w:ascii="Times New Roman" w:hAnsi="Times New Roman" w:cs="Times New Roman"/>
        </w:rPr>
        <w:t xml:space="preserve">. </w:t>
      </w:r>
      <w:r w:rsidRPr="000D555C">
        <w:rPr>
          <w:rFonts w:ascii="Times New Roman" w:hAnsi="Times New Roman" w:cs="Times New Roman"/>
        </w:rPr>
        <w:t>gestion</w:t>
      </w:r>
      <w:r w:rsidR="001F0C2A" w:rsidRPr="000D555C">
        <w:rPr>
          <w:rFonts w:ascii="Times New Roman" w:hAnsi="Times New Roman" w:cs="Times New Roman"/>
        </w:rPr>
        <w:t>area</w:t>
      </w:r>
      <w:r w:rsidRPr="000D555C">
        <w:rPr>
          <w:rFonts w:ascii="Times New Roman" w:hAnsi="Times New Roman" w:cs="Times New Roman"/>
        </w:rPr>
        <w:t xml:space="preserve"> relati</w:t>
      </w:r>
      <w:r w:rsidR="001F0C2A" w:rsidRPr="000D555C">
        <w:rPr>
          <w:rFonts w:ascii="Times New Roman" w:hAnsi="Times New Roman" w:cs="Times New Roman"/>
        </w:rPr>
        <w:t>ei</w:t>
      </w:r>
      <w:r w:rsidRPr="000D555C">
        <w:rPr>
          <w:rFonts w:ascii="Times New Roman" w:hAnsi="Times New Roman" w:cs="Times New Roman"/>
        </w:rPr>
        <w:t xml:space="preserve"> dintre Contractant şi subcontractorii acestuia;</w:t>
      </w:r>
    </w:p>
    <w:p w14:paraId="4237852D" w14:textId="4B4BD4F4" w:rsidR="00C3212D" w:rsidRPr="000D555C" w:rsidRDefault="00C3212D" w:rsidP="005C2F0E">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v.</w:t>
      </w:r>
      <w:r w:rsidR="001F0C2A" w:rsidRPr="000D555C">
        <w:rPr>
          <w:rFonts w:ascii="Times New Roman" w:hAnsi="Times New Roman" w:cs="Times New Roman"/>
        </w:rPr>
        <w:t xml:space="preserve"> </w:t>
      </w:r>
      <w:r w:rsidRPr="000D555C">
        <w:rPr>
          <w:rFonts w:ascii="Times New Roman" w:hAnsi="Times New Roman" w:cs="Times New Roman"/>
        </w:rPr>
        <w:t>gestion</w:t>
      </w:r>
      <w:r w:rsidR="001F0C2A" w:rsidRPr="000D555C">
        <w:rPr>
          <w:rFonts w:ascii="Times New Roman" w:hAnsi="Times New Roman" w:cs="Times New Roman"/>
        </w:rPr>
        <w:t>area</w:t>
      </w:r>
      <w:r w:rsidRPr="000D555C">
        <w:rPr>
          <w:rFonts w:ascii="Times New Roman" w:hAnsi="Times New Roman" w:cs="Times New Roman"/>
        </w:rPr>
        <w:t xml:space="preserve"> şi raport</w:t>
      </w:r>
      <w:r w:rsidR="001F0C2A" w:rsidRPr="000D555C">
        <w:rPr>
          <w:rFonts w:ascii="Times New Roman" w:hAnsi="Times New Roman" w:cs="Times New Roman"/>
        </w:rPr>
        <w:t>area</w:t>
      </w:r>
      <w:r w:rsidRPr="000D555C">
        <w:rPr>
          <w:rFonts w:ascii="Times New Roman" w:hAnsi="Times New Roman" w:cs="Times New Roman"/>
        </w:rPr>
        <w:t xml:space="preserve"> daca executia lucr</w:t>
      </w:r>
      <w:r w:rsidR="001F0C2A" w:rsidRPr="000D555C">
        <w:rPr>
          <w:rFonts w:ascii="Times New Roman" w:hAnsi="Times New Roman" w:cs="Times New Roman"/>
        </w:rPr>
        <w:t>ă</w:t>
      </w:r>
      <w:r w:rsidRPr="000D555C">
        <w:rPr>
          <w:rFonts w:ascii="Times New Roman" w:hAnsi="Times New Roman" w:cs="Times New Roman"/>
        </w:rPr>
        <w:t>rilor se realizeaz</w:t>
      </w:r>
      <w:r w:rsidR="001F0C2A" w:rsidRPr="000D555C">
        <w:rPr>
          <w:rFonts w:ascii="Times New Roman" w:hAnsi="Times New Roman" w:cs="Times New Roman"/>
        </w:rPr>
        <w:t>ă</w:t>
      </w:r>
      <w:r w:rsidRPr="000D555C">
        <w:rPr>
          <w:rFonts w:ascii="Times New Roman" w:hAnsi="Times New Roman" w:cs="Times New Roman"/>
        </w:rPr>
        <w:t xml:space="preserve"> cu respectarea clauzelor contractuale şi a con</w:t>
      </w:r>
      <w:r w:rsidR="001F0C2A" w:rsidRPr="000D555C">
        <w:rPr>
          <w:rFonts w:ascii="Times New Roman" w:hAnsi="Times New Roman" w:cs="Times New Roman"/>
        </w:rPr>
        <w:t>ț</w:t>
      </w:r>
      <w:r w:rsidRPr="000D555C">
        <w:rPr>
          <w:rFonts w:ascii="Times New Roman" w:hAnsi="Times New Roman" w:cs="Times New Roman"/>
        </w:rPr>
        <w:t>inutului Caietului de Sarcini.</w:t>
      </w:r>
    </w:p>
    <w:p w14:paraId="66FCDBB3" w14:textId="2D11D5DD"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Pentru activit</w:t>
      </w:r>
      <w:r w:rsidR="00E9262E" w:rsidRPr="000D555C">
        <w:rPr>
          <w:rFonts w:ascii="Times New Roman" w:hAnsi="Times New Roman" w:cs="Times New Roman"/>
        </w:rPr>
        <w:t>ăț</w:t>
      </w:r>
      <w:r w:rsidRPr="000D555C">
        <w:rPr>
          <w:rFonts w:ascii="Times New Roman" w:hAnsi="Times New Roman" w:cs="Times New Roman"/>
        </w:rPr>
        <w:t>ile ce se desf</w:t>
      </w:r>
      <w:r w:rsidR="00E9262E" w:rsidRPr="000D555C">
        <w:rPr>
          <w:rFonts w:ascii="Times New Roman" w:hAnsi="Times New Roman" w:cs="Times New Roman"/>
        </w:rPr>
        <w:t>ă</w:t>
      </w:r>
      <w:r w:rsidRPr="000D555C">
        <w:rPr>
          <w:rFonts w:ascii="Times New Roman" w:hAnsi="Times New Roman" w:cs="Times New Roman"/>
        </w:rPr>
        <w:t>şoar</w:t>
      </w:r>
      <w:r w:rsidR="00E9262E" w:rsidRPr="000D555C">
        <w:rPr>
          <w:rFonts w:ascii="Times New Roman" w:hAnsi="Times New Roman" w:cs="Times New Roman"/>
        </w:rPr>
        <w:t>ă</w:t>
      </w:r>
      <w:r w:rsidRPr="000D555C">
        <w:rPr>
          <w:rFonts w:ascii="Times New Roman" w:hAnsi="Times New Roman" w:cs="Times New Roman"/>
        </w:rPr>
        <w:t xml:space="preserve"> pe şantier, Contractantul va numi un </w:t>
      </w:r>
      <w:r w:rsidR="00E9262E" w:rsidRPr="000D555C">
        <w:rPr>
          <w:rFonts w:ascii="Times New Roman" w:hAnsi="Times New Roman" w:cs="Times New Roman"/>
          <w:b/>
          <w:bCs/>
        </w:rPr>
        <w:t>Ș</w:t>
      </w:r>
      <w:r w:rsidRPr="000D555C">
        <w:rPr>
          <w:rFonts w:ascii="Times New Roman" w:hAnsi="Times New Roman" w:cs="Times New Roman"/>
          <w:b/>
          <w:bCs/>
        </w:rPr>
        <w:t>ef de şantier</w:t>
      </w:r>
      <w:r w:rsidRPr="000D555C">
        <w:rPr>
          <w:rFonts w:ascii="Times New Roman" w:hAnsi="Times New Roman" w:cs="Times New Roman"/>
        </w:rPr>
        <w:t xml:space="preserve"> care va rela</w:t>
      </w:r>
      <w:r w:rsidR="00E9262E" w:rsidRPr="000D555C">
        <w:rPr>
          <w:rFonts w:ascii="Times New Roman" w:hAnsi="Times New Roman" w:cs="Times New Roman"/>
        </w:rPr>
        <w:t>ț</w:t>
      </w:r>
      <w:r w:rsidRPr="000D555C">
        <w:rPr>
          <w:rFonts w:ascii="Times New Roman" w:hAnsi="Times New Roman" w:cs="Times New Roman"/>
        </w:rPr>
        <w:t>iona direct cu personalul Autorit</w:t>
      </w:r>
      <w:r w:rsidR="00E9262E" w:rsidRPr="000D555C">
        <w:rPr>
          <w:rFonts w:ascii="Times New Roman" w:hAnsi="Times New Roman" w:cs="Times New Roman"/>
        </w:rPr>
        <w:t>ăț</w:t>
      </w:r>
      <w:r w:rsidRPr="000D555C">
        <w:rPr>
          <w:rFonts w:ascii="Times New Roman" w:hAnsi="Times New Roman" w:cs="Times New Roman"/>
        </w:rPr>
        <w:t>ii Contractante responsabil de executarea Contractului. Acesta este responsabil de organizarea şi supravegherea tuturor activit</w:t>
      </w:r>
      <w:r w:rsidR="00E9262E" w:rsidRPr="000D555C">
        <w:rPr>
          <w:rFonts w:ascii="Times New Roman" w:hAnsi="Times New Roman" w:cs="Times New Roman"/>
        </w:rPr>
        <w:t>ăț</w:t>
      </w:r>
      <w:r w:rsidRPr="000D555C">
        <w:rPr>
          <w:rFonts w:ascii="Times New Roman" w:hAnsi="Times New Roman" w:cs="Times New Roman"/>
        </w:rPr>
        <w:t>ilor realizate de Contractant pe şantier din partea Contractantului.</w:t>
      </w:r>
    </w:p>
    <w:p w14:paraId="0D853F64" w14:textId="692779A0"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Şeful de şantier trebuie sa fie permanent prezent pe şantier c</w:t>
      </w:r>
      <w:r w:rsidR="00E9262E" w:rsidRPr="000D555C">
        <w:rPr>
          <w:rFonts w:ascii="Times New Roman" w:hAnsi="Times New Roman" w:cs="Times New Roman"/>
        </w:rPr>
        <w:t>â</w:t>
      </w:r>
      <w:r w:rsidRPr="000D555C">
        <w:rPr>
          <w:rFonts w:ascii="Times New Roman" w:hAnsi="Times New Roman" w:cs="Times New Roman"/>
        </w:rPr>
        <w:t>nd se realizeaz</w:t>
      </w:r>
      <w:r w:rsidR="00E9262E" w:rsidRPr="000D555C">
        <w:rPr>
          <w:rFonts w:ascii="Times New Roman" w:hAnsi="Times New Roman" w:cs="Times New Roman"/>
        </w:rPr>
        <w:t>ă</w:t>
      </w:r>
      <w:r w:rsidRPr="000D555C">
        <w:rPr>
          <w:rFonts w:ascii="Times New Roman" w:hAnsi="Times New Roman" w:cs="Times New Roman"/>
        </w:rPr>
        <w:t xml:space="preserve"> activit</w:t>
      </w:r>
      <w:r w:rsidR="00E9262E" w:rsidRPr="000D555C">
        <w:rPr>
          <w:rFonts w:ascii="Times New Roman" w:hAnsi="Times New Roman" w:cs="Times New Roman"/>
        </w:rPr>
        <w:t>ăț</w:t>
      </w:r>
      <w:r w:rsidRPr="000D555C">
        <w:rPr>
          <w:rFonts w:ascii="Times New Roman" w:hAnsi="Times New Roman" w:cs="Times New Roman"/>
        </w:rPr>
        <w:t>i şi trebuie s</w:t>
      </w:r>
      <w:r w:rsidR="00E9262E" w:rsidRPr="000D555C">
        <w:rPr>
          <w:rFonts w:ascii="Times New Roman" w:hAnsi="Times New Roman" w:cs="Times New Roman"/>
        </w:rPr>
        <w:t>ă</w:t>
      </w:r>
      <w:r w:rsidRPr="000D555C">
        <w:rPr>
          <w:rFonts w:ascii="Times New Roman" w:hAnsi="Times New Roman" w:cs="Times New Roman"/>
        </w:rPr>
        <w:t xml:space="preserve"> poat</w:t>
      </w:r>
      <w:r w:rsidR="00E9262E" w:rsidRPr="000D555C">
        <w:rPr>
          <w:rFonts w:ascii="Times New Roman" w:hAnsi="Times New Roman" w:cs="Times New Roman"/>
        </w:rPr>
        <w:t>ă</w:t>
      </w:r>
      <w:r w:rsidRPr="000D555C">
        <w:rPr>
          <w:rFonts w:ascii="Times New Roman" w:hAnsi="Times New Roman" w:cs="Times New Roman"/>
        </w:rPr>
        <w:t xml:space="preserve"> informa reprezentantul Autorit</w:t>
      </w:r>
      <w:r w:rsidR="00E9262E" w:rsidRPr="000D555C">
        <w:rPr>
          <w:rFonts w:ascii="Times New Roman" w:hAnsi="Times New Roman" w:cs="Times New Roman"/>
        </w:rPr>
        <w:t>ăț</w:t>
      </w:r>
      <w:r w:rsidRPr="000D555C">
        <w:rPr>
          <w:rFonts w:ascii="Times New Roman" w:hAnsi="Times New Roman" w:cs="Times New Roman"/>
        </w:rPr>
        <w:t xml:space="preserve">ii Contractante </w:t>
      </w:r>
      <w:r w:rsidR="00E9262E" w:rsidRPr="000D555C">
        <w:rPr>
          <w:rFonts w:ascii="Times New Roman" w:hAnsi="Times New Roman" w:cs="Times New Roman"/>
        </w:rPr>
        <w:t>î</w:t>
      </w:r>
      <w:r w:rsidRPr="000D555C">
        <w:rPr>
          <w:rFonts w:ascii="Times New Roman" w:hAnsi="Times New Roman" w:cs="Times New Roman"/>
        </w:rPr>
        <w:t>n orice moment despre situa</w:t>
      </w:r>
      <w:r w:rsidR="00E9262E" w:rsidRPr="000D555C">
        <w:rPr>
          <w:rFonts w:ascii="Times New Roman" w:hAnsi="Times New Roman" w:cs="Times New Roman"/>
        </w:rPr>
        <w:t>ț</w:t>
      </w:r>
      <w:r w:rsidRPr="000D555C">
        <w:rPr>
          <w:rFonts w:ascii="Times New Roman" w:hAnsi="Times New Roman" w:cs="Times New Roman"/>
        </w:rPr>
        <w:t xml:space="preserve">ia de pe şantier. </w:t>
      </w:r>
      <w:r w:rsidR="00E9262E" w:rsidRPr="000D555C">
        <w:rPr>
          <w:rFonts w:ascii="Times New Roman" w:hAnsi="Times New Roman" w:cs="Times New Roman"/>
        </w:rPr>
        <w:t>Î</w:t>
      </w:r>
      <w:r w:rsidRPr="000D555C">
        <w:rPr>
          <w:rFonts w:ascii="Times New Roman" w:hAnsi="Times New Roman" w:cs="Times New Roman"/>
        </w:rPr>
        <w:t xml:space="preserve">n cazul </w:t>
      </w:r>
      <w:r w:rsidR="00E9262E" w:rsidRPr="000D555C">
        <w:rPr>
          <w:rFonts w:ascii="Times New Roman" w:hAnsi="Times New Roman" w:cs="Times New Roman"/>
        </w:rPr>
        <w:t>în</w:t>
      </w:r>
      <w:r w:rsidRPr="000D555C">
        <w:rPr>
          <w:rFonts w:ascii="Times New Roman" w:hAnsi="Times New Roman" w:cs="Times New Roman"/>
        </w:rPr>
        <w:t xml:space="preserve"> care şeful de santier nu poate fi prezent, acesta va fi înlocuit cu acceptul prealabil al Autorit</w:t>
      </w:r>
      <w:r w:rsidR="00E9262E" w:rsidRPr="000D555C">
        <w:rPr>
          <w:rFonts w:ascii="Times New Roman" w:hAnsi="Times New Roman" w:cs="Times New Roman"/>
        </w:rPr>
        <w:t>ăț</w:t>
      </w:r>
      <w:r w:rsidRPr="000D555C">
        <w:rPr>
          <w:rFonts w:ascii="Times New Roman" w:hAnsi="Times New Roman" w:cs="Times New Roman"/>
        </w:rPr>
        <w:t>ii Contractante.</w:t>
      </w:r>
    </w:p>
    <w:p w14:paraId="4BDD9F3E" w14:textId="6D39DABE"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Principalele sarcini ale Şefului de şa</w:t>
      </w:r>
      <w:r w:rsidR="00173AFC" w:rsidRPr="000D555C">
        <w:rPr>
          <w:rFonts w:ascii="Times New Roman" w:hAnsi="Times New Roman" w:cs="Times New Roman"/>
        </w:rPr>
        <w:t>n</w:t>
      </w:r>
      <w:r w:rsidRPr="000D555C">
        <w:rPr>
          <w:rFonts w:ascii="Times New Roman" w:hAnsi="Times New Roman" w:cs="Times New Roman"/>
        </w:rPr>
        <w:t xml:space="preserve">tier </w:t>
      </w:r>
      <w:r w:rsidR="00E9262E" w:rsidRPr="000D555C">
        <w:rPr>
          <w:rFonts w:ascii="Times New Roman" w:hAnsi="Times New Roman" w:cs="Times New Roman"/>
        </w:rPr>
        <w:t>î</w:t>
      </w:r>
      <w:r w:rsidRPr="000D555C">
        <w:rPr>
          <w:rFonts w:ascii="Times New Roman" w:hAnsi="Times New Roman" w:cs="Times New Roman"/>
        </w:rPr>
        <w:t>n cadrul Contractului sunt:</w:t>
      </w:r>
    </w:p>
    <w:p w14:paraId="1032E50B" w14:textId="3226379F"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r>
      <w:r w:rsidR="0093120B" w:rsidRPr="000D555C">
        <w:rPr>
          <w:rFonts w:ascii="Times New Roman" w:hAnsi="Times New Roman" w:cs="Times New Roman"/>
        </w:rPr>
        <w:t>asigurarea comunicării</w:t>
      </w:r>
      <w:r w:rsidRPr="000D555C">
        <w:rPr>
          <w:rFonts w:ascii="Times New Roman" w:hAnsi="Times New Roman" w:cs="Times New Roman"/>
        </w:rPr>
        <w:t xml:space="preserve"> cu Autoritatea Contractant</w:t>
      </w:r>
      <w:r w:rsidR="0093120B" w:rsidRPr="000D555C">
        <w:rPr>
          <w:rFonts w:ascii="Times New Roman" w:hAnsi="Times New Roman" w:cs="Times New Roman"/>
        </w:rPr>
        <w:t>ă</w:t>
      </w:r>
      <w:r w:rsidRPr="000D555C">
        <w:rPr>
          <w:rFonts w:ascii="Times New Roman" w:hAnsi="Times New Roman" w:cs="Times New Roman"/>
        </w:rPr>
        <w:t xml:space="preserve"> </w:t>
      </w:r>
      <w:r w:rsidR="0093120B" w:rsidRPr="000D555C">
        <w:rPr>
          <w:rFonts w:ascii="Times New Roman" w:hAnsi="Times New Roman" w:cs="Times New Roman"/>
        </w:rPr>
        <w:t>î</w:t>
      </w:r>
      <w:r w:rsidRPr="000D555C">
        <w:rPr>
          <w:rFonts w:ascii="Times New Roman" w:hAnsi="Times New Roman" w:cs="Times New Roman"/>
        </w:rPr>
        <w:t>n ceea ce priveşte activit</w:t>
      </w:r>
      <w:r w:rsidR="0093120B" w:rsidRPr="000D555C">
        <w:rPr>
          <w:rFonts w:ascii="Times New Roman" w:hAnsi="Times New Roman" w:cs="Times New Roman"/>
        </w:rPr>
        <w:t>ăț</w:t>
      </w:r>
      <w:r w:rsidRPr="000D555C">
        <w:rPr>
          <w:rFonts w:ascii="Times New Roman" w:hAnsi="Times New Roman" w:cs="Times New Roman"/>
        </w:rPr>
        <w:t>ile de pe şantier</w:t>
      </w:r>
      <w:r w:rsidR="00173AFC" w:rsidRPr="000D555C">
        <w:rPr>
          <w:rFonts w:ascii="Times New Roman" w:hAnsi="Times New Roman" w:cs="Times New Roman"/>
        </w:rPr>
        <w:t>;</w:t>
      </w:r>
    </w:p>
    <w:p w14:paraId="0B899078" w14:textId="5B46D8A7"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w:t>
      </w:r>
      <w:r w:rsidR="0093120B" w:rsidRPr="000D555C">
        <w:rPr>
          <w:rFonts w:ascii="Times New Roman" w:hAnsi="Times New Roman" w:cs="Times New Roman"/>
        </w:rPr>
        <w:t xml:space="preserve"> </w:t>
      </w:r>
      <w:r w:rsidRPr="000D555C">
        <w:rPr>
          <w:rFonts w:ascii="Times New Roman" w:hAnsi="Times New Roman" w:cs="Times New Roman"/>
        </w:rPr>
        <w:t>gestionarea tehnic</w:t>
      </w:r>
      <w:r w:rsidR="0093120B" w:rsidRPr="000D555C">
        <w:rPr>
          <w:rFonts w:ascii="Times New Roman" w:hAnsi="Times New Roman" w:cs="Times New Roman"/>
        </w:rPr>
        <w:t>ă</w:t>
      </w:r>
      <w:r w:rsidRPr="000D555C">
        <w:rPr>
          <w:rFonts w:ascii="Times New Roman" w:hAnsi="Times New Roman" w:cs="Times New Roman"/>
        </w:rPr>
        <w:t xml:space="preserve"> şi opera</w:t>
      </w:r>
      <w:r w:rsidR="0093120B" w:rsidRPr="000D555C">
        <w:rPr>
          <w:rFonts w:ascii="Times New Roman" w:hAnsi="Times New Roman" w:cs="Times New Roman"/>
        </w:rPr>
        <w:t>ț</w:t>
      </w:r>
      <w:r w:rsidRPr="000D555C">
        <w:rPr>
          <w:rFonts w:ascii="Times New Roman" w:hAnsi="Times New Roman" w:cs="Times New Roman"/>
        </w:rPr>
        <w:t>ional</w:t>
      </w:r>
      <w:r w:rsidR="0093120B" w:rsidRPr="000D555C">
        <w:rPr>
          <w:rFonts w:ascii="Times New Roman" w:hAnsi="Times New Roman" w:cs="Times New Roman"/>
        </w:rPr>
        <w:t>ă</w:t>
      </w:r>
      <w:r w:rsidRPr="000D555C">
        <w:rPr>
          <w:rFonts w:ascii="Times New Roman" w:hAnsi="Times New Roman" w:cs="Times New Roman"/>
        </w:rPr>
        <w:t xml:space="preserve"> a activit</w:t>
      </w:r>
      <w:r w:rsidR="0093120B" w:rsidRPr="000D555C">
        <w:rPr>
          <w:rFonts w:ascii="Times New Roman" w:hAnsi="Times New Roman" w:cs="Times New Roman"/>
        </w:rPr>
        <w:t>ăț</w:t>
      </w:r>
      <w:r w:rsidRPr="000D555C">
        <w:rPr>
          <w:rFonts w:ascii="Times New Roman" w:hAnsi="Times New Roman" w:cs="Times New Roman"/>
        </w:rPr>
        <w:t>ilor de pe şantier, împreuna cu aspectele organiza</w:t>
      </w:r>
      <w:r w:rsidR="0093120B" w:rsidRPr="000D555C">
        <w:rPr>
          <w:rFonts w:ascii="Times New Roman" w:hAnsi="Times New Roman" w:cs="Times New Roman"/>
        </w:rPr>
        <w:t>ț</w:t>
      </w:r>
      <w:r w:rsidRPr="000D555C">
        <w:rPr>
          <w:rFonts w:ascii="Times New Roman" w:hAnsi="Times New Roman" w:cs="Times New Roman"/>
        </w:rPr>
        <w:t>ionale;</w:t>
      </w:r>
    </w:p>
    <w:p w14:paraId="37780B49" w14:textId="10CD8DA4" w:rsidR="00C3212D" w:rsidRPr="000D555C" w:rsidRDefault="00173AFC"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iii</w:t>
      </w:r>
      <w:r w:rsidR="00C3212D" w:rsidRPr="000D555C">
        <w:rPr>
          <w:rFonts w:ascii="Times New Roman" w:hAnsi="Times New Roman" w:cs="Times New Roman"/>
        </w:rPr>
        <w:t>.</w:t>
      </w:r>
      <w:r w:rsidR="0093120B" w:rsidRPr="000D555C">
        <w:rPr>
          <w:rFonts w:ascii="Times New Roman" w:hAnsi="Times New Roman" w:cs="Times New Roman"/>
        </w:rPr>
        <w:t xml:space="preserve"> </w:t>
      </w:r>
      <w:r w:rsidR="00C3212D" w:rsidRPr="000D555C">
        <w:rPr>
          <w:rFonts w:ascii="Times New Roman" w:hAnsi="Times New Roman" w:cs="Times New Roman"/>
        </w:rPr>
        <w:t>prezentarea de propuneri</w:t>
      </w:r>
      <w:r w:rsidR="006D6F51" w:rsidRPr="000D555C">
        <w:rPr>
          <w:rFonts w:ascii="Times New Roman" w:hAnsi="Times New Roman" w:cs="Times New Roman"/>
        </w:rPr>
        <w:t>,</w:t>
      </w:r>
      <w:r w:rsidR="00C3212D" w:rsidRPr="000D555C">
        <w:rPr>
          <w:rFonts w:ascii="Times New Roman" w:hAnsi="Times New Roman" w:cs="Times New Roman"/>
        </w:rPr>
        <w:t xml:space="preserve"> ori de c</w:t>
      </w:r>
      <w:r w:rsidR="0093120B" w:rsidRPr="000D555C">
        <w:rPr>
          <w:rFonts w:ascii="Times New Roman" w:hAnsi="Times New Roman" w:cs="Times New Roman"/>
        </w:rPr>
        <w:t>â</w:t>
      </w:r>
      <w:r w:rsidR="00C3212D" w:rsidRPr="000D555C">
        <w:rPr>
          <w:rFonts w:ascii="Times New Roman" w:hAnsi="Times New Roman" w:cs="Times New Roman"/>
        </w:rPr>
        <w:t>te ori este necesar</w:t>
      </w:r>
      <w:r w:rsidR="0093120B" w:rsidRPr="000D555C">
        <w:rPr>
          <w:rFonts w:ascii="Times New Roman" w:hAnsi="Times New Roman" w:cs="Times New Roman"/>
        </w:rPr>
        <w:t>,</w:t>
      </w:r>
      <w:r w:rsidR="00C3212D" w:rsidRPr="000D555C">
        <w:rPr>
          <w:rFonts w:ascii="Times New Roman" w:hAnsi="Times New Roman" w:cs="Times New Roman"/>
        </w:rPr>
        <w:t xml:space="preserve"> pentru execu</w:t>
      </w:r>
      <w:r w:rsidR="0093120B" w:rsidRPr="000D555C">
        <w:rPr>
          <w:rFonts w:ascii="Times New Roman" w:hAnsi="Times New Roman" w:cs="Times New Roman"/>
        </w:rPr>
        <w:t>ț</w:t>
      </w:r>
      <w:r w:rsidR="00C3212D" w:rsidRPr="000D555C">
        <w:rPr>
          <w:rFonts w:ascii="Times New Roman" w:hAnsi="Times New Roman" w:cs="Times New Roman"/>
        </w:rPr>
        <w:t>ia corespunz</w:t>
      </w:r>
      <w:r w:rsidR="0093120B" w:rsidRPr="000D555C">
        <w:rPr>
          <w:rFonts w:ascii="Times New Roman" w:hAnsi="Times New Roman" w:cs="Times New Roman"/>
        </w:rPr>
        <w:t>ă</w:t>
      </w:r>
      <w:r w:rsidR="00C3212D" w:rsidRPr="000D555C">
        <w:rPr>
          <w:rFonts w:ascii="Times New Roman" w:hAnsi="Times New Roman" w:cs="Times New Roman"/>
        </w:rPr>
        <w:t>toare a lucr</w:t>
      </w:r>
      <w:r w:rsidR="0093120B" w:rsidRPr="000D555C">
        <w:rPr>
          <w:rFonts w:ascii="Times New Roman" w:hAnsi="Times New Roman" w:cs="Times New Roman"/>
        </w:rPr>
        <w:t>ă</w:t>
      </w:r>
      <w:r w:rsidR="00C3212D" w:rsidRPr="000D555C">
        <w:rPr>
          <w:rFonts w:ascii="Times New Roman" w:hAnsi="Times New Roman" w:cs="Times New Roman"/>
        </w:rPr>
        <w:t>rilor</w:t>
      </w:r>
      <w:r w:rsidRPr="000D555C">
        <w:rPr>
          <w:rFonts w:ascii="Times New Roman" w:hAnsi="Times New Roman" w:cs="Times New Roman"/>
        </w:rPr>
        <w:t>;</w:t>
      </w:r>
    </w:p>
    <w:p w14:paraId="5059EA2E" w14:textId="66D11C2E"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iv.</w:t>
      </w:r>
      <w:r w:rsidR="0093120B" w:rsidRPr="000D555C">
        <w:rPr>
          <w:rFonts w:ascii="Times New Roman" w:hAnsi="Times New Roman" w:cs="Times New Roman"/>
        </w:rPr>
        <w:t xml:space="preserve"> </w:t>
      </w:r>
      <w:r w:rsidRPr="000D555C">
        <w:rPr>
          <w:rFonts w:ascii="Times New Roman" w:hAnsi="Times New Roman" w:cs="Times New Roman"/>
        </w:rPr>
        <w:t>gestion</w:t>
      </w:r>
      <w:r w:rsidR="0093120B" w:rsidRPr="000D555C">
        <w:rPr>
          <w:rFonts w:ascii="Times New Roman" w:hAnsi="Times New Roman" w:cs="Times New Roman"/>
        </w:rPr>
        <w:t>area</w:t>
      </w:r>
      <w:r w:rsidRPr="000D555C">
        <w:rPr>
          <w:rFonts w:ascii="Times New Roman" w:hAnsi="Times New Roman" w:cs="Times New Roman"/>
        </w:rPr>
        <w:t xml:space="preserve"> şi supraveghe</w:t>
      </w:r>
      <w:r w:rsidR="0093120B" w:rsidRPr="000D555C">
        <w:rPr>
          <w:rFonts w:ascii="Times New Roman" w:hAnsi="Times New Roman" w:cs="Times New Roman"/>
        </w:rPr>
        <w:t>rea</w:t>
      </w:r>
      <w:r w:rsidRPr="000D555C">
        <w:rPr>
          <w:rFonts w:ascii="Times New Roman" w:hAnsi="Times New Roman" w:cs="Times New Roman"/>
        </w:rPr>
        <w:t xml:space="preserve"> t</w:t>
      </w:r>
      <w:r w:rsidR="0093120B" w:rsidRPr="000D555C">
        <w:rPr>
          <w:rFonts w:ascii="Times New Roman" w:hAnsi="Times New Roman" w:cs="Times New Roman"/>
        </w:rPr>
        <w:t>uturor</w:t>
      </w:r>
      <w:r w:rsidRPr="000D555C">
        <w:rPr>
          <w:rFonts w:ascii="Times New Roman" w:hAnsi="Times New Roman" w:cs="Times New Roman"/>
        </w:rPr>
        <w:t xml:space="preserve"> activit</w:t>
      </w:r>
      <w:r w:rsidR="0093120B" w:rsidRPr="000D555C">
        <w:rPr>
          <w:rFonts w:ascii="Times New Roman" w:hAnsi="Times New Roman" w:cs="Times New Roman"/>
        </w:rPr>
        <w:t>ăț</w:t>
      </w:r>
      <w:r w:rsidRPr="000D555C">
        <w:rPr>
          <w:rFonts w:ascii="Times New Roman" w:hAnsi="Times New Roman" w:cs="Times New Roman"/>
        </w:rPr>
        <w:t>il</w:t>
      </w:r>
      <w:r w:rsidR="0093120B" w:rsidRPr="000D555C">
        <w:rPr>
          <w:rFonts w:ascii="Times New Roman" w:hAnsi="Times New Roman" w:cs="Times New Roman"/>
        </w:rPr>
        <w:t>or</w:t>
      </w:r>
      <w:r w:rsidRPr="000D555C">
        <w:rPr>
          <w:rFonts w:ascii="Times New Roman" w:hAnsi="Times New Roman" w:cs="Times New Roman"/>
        </w:rPr>
        <w:t xml:space="preserve"> desf</w:t>
      </w:r>
      <w:r w:rsidR="00901EBB" w:rsidRPr="000D555C">
        <w:rPr>
          <w:rFonts w:ascii="Times New Roman" w:hAnsi="Times New Roman" w:cs="Times New Roman"/>
        </w:rPr>
        <w:t>ă</w:t>
      </w:r>
      <w:r w:rsidRPr="000D555C">
        <w:rPr>
          <w:rFonts w:ascii="Times New Roman" w:hAnsi="Times New Roman" w:cs="Times New Roman"/>
        </w:rPr>
        <w:t>şurate pe şantier</w:t>
      </w:r>
      <w:r w:rsidR="00173AFC" w:rsidRPr="000D555C">
        <w:rPr>
          <w:rFonts w:ascii="Times New Roman" w:hAnsi="Times New Roman" w:cs="Times New Roman"/>
        </w:rPr>
        <w:t>;</w:t>
      </w:r>
    </w:p>
    <w:p w14:paraId="2479C25A" w14:textId="7350353C"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v.</w:t>
      </w:r>
      <w:r w:rsidR="006D6F51" w:rsidRPr="000D555C">
        <w:rPr>
          <w:rFonts w:ascii="Times New Roman" w:hAnsi="Times New Roman" w:cs="Times New Roman"/>
        </w:rPr>
        <w:t xml:space="preserve"> asigurarea </w:t>
      </w:r>
      <w:r w:rsidRPr="000D555C">
        <w:rPr>
          <w:rFonts w:ascii="Times New Roman" w:hAnsi="Times New Roman" w:cs="Times New Roman"/>
        </w:rPr>
        <w:t>prezen</w:t>
      </w:r>
      <w:r w:rsidR="006D6F51" w:rsidRPr="000D555C">
        <w:rPr>
          <w:rFonts w:ascii="Times New Roman" w:hAnsi="Times New Roman" w:cs="Times New Roman"/>
        </w:rPr>
        <w:t>ței</w:t>
      </w:r>
      <w:r w:rsidRPr="000D555C">
        <w:rPr>
          <w:rFonts w:ascii="Times New Roman" w:hAnsi="Times New Roman" w:cs="Times New Roman"/>
        </w:rPr>
        <w:t xml:space="preserve"> </w:t>
      </w:r>
      <w:r w:rsidR="006D6F51" w:rsidRPr="000D555C">
        <w:rPr>
          <w:rFonts w:ascii="Times New Roman" w:hAnsi="Times New Roman" w:cs="Times New Roman"/>
        </w:rPr>
        <w:t>î</w:t>
      </w:r>
      <w:r w:rsidRPr="000D555C">
        <w:rPr>
          <w:rFonts w:ascii="Times New Roman" w:hAnsi="Times New Roman" w:cs="Times New Roman"/>
        </w:rPr>
        <w:t>n timpul tuturor activit</w:t>
      </w:r>
      <w:r w:rsidR="006D6F51" w:rsidRPr="000D555C">
        <w:rPr>
          <w:rFonts w:ascii="Times New Roman" w:hAnsi="Times New Roman" w:cs="Times New Roman"/>
        </w:rPr>
        <w:t>ăț</w:t>
      </w:r>
      <w:r w:rsidRPr="000D555C">
        <w:rPr>
          <w:rFonts w:ascii="Times New Roman" w:hAnsi="Times New Roman" w:cs="Times New Roman"/>
        </w:rPr>
        <w:t>ilor desf</w:t>
      </w:r>
      <w:r w:rsidR="006D6F51" w:rsidRPr="000D555C">
        <w:rPr>
          <w:rFonts w:ascii="Times New Roman" w:hAnsi="Times New Roman" w:cs="Times New Roman"/>
        </w:rPr>
        <w:t>ă</w:t>
      </w:r>
      <w:r w:rsidRPr="000D555C">
        <w:rPr>
          <w:rFonts w:ascii="Times New Roman" w:hAnsi="Times New Roman" w:cs="Times New Roman"/>
        </w:rPr>
        <w:t>şurate pe şantier</w:t>
      </w:r>
      <w:r w:rsidR="00173AFC" w:rsidRPr="000D555C">
        <w:rPr>
          <w:rFonts w:ascii="Times New Roman" w:hAnsi="Times New Roman" w:cs="Times New Roman"/>
        </w:rPr>
        <w:t>;</w:t>
      </w:r>
    </w:p>
    <w:p w14:paraId="6E21AFCA" w14:textId="14AD90F3"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v</w:t>
      </w:r>
      <w:r w:rsidR="00173AFC" w:rsidRPr="000D555C">
        <w:rPr>
          <w:rFonts w:ascii="Times New Roman" w:hAnsi="Times New Roman" w:cs="Times New Roman"/>
        </w:rPr>
        <w:t>i</w:t>
      </w:r>
      <w:r w:rsidRPr="000D555C">
        <w:rPr>
          <w:rFonts w:ascii="Times New Roman" w:hAnsi="Times New Roman" w:cs="Times New Roman"/>
        </w:rPr>
        <w:t>. actualiz</w:t>
      </w:r>
      <w:r w:rsidR="006D6F51" w:rsidRPr="000D555C">
        <w:rPr>
          <w:rFonts w:ascii="Times New Roman" w:hAnsi="Times New Roman" w:cs="Times New Roman"/>
        </w:rPr>
        <w:t>area/elaborarea</w:t>
      </w:r>
      <w:r w:rsidRPr="000D555C">
        <w:rPr>
          <w:rFonts w:ascii="Times New Roman" w:hAnsi="Times New Roman" w:cs="Times New Roman"/>
        </w:rPr>
        <w:t xml:space="preserve"> t</w:t>
      </w:r>
      <w:r w:rsidR="006D6F51" w:rsidRPr="000D555C">
        <w:rPr>
          <w:rFonts w:ascii="Times New Roman" w:hAnsi="Times New Roman" w:cs="Times New Roman"/>
        </w:rPr>
        <w:t>uturor</w:t>
      </w:r>
      <w:r w:rsidRPr="000D555C">
        <w:rPr>
          <w:rFonts w:ascii="Times New Roman" w:hAnsi="Times New Roman" w:cs="Times New Roman"/>
        </w:rPr>
        <w:t xml:space="preserve"> documenta</w:t>
      </w:r>
      <w:r w:rsidR="006D6F51" w:rsidRPr="000D555C">
        <w:rPr>
          <w:rFonts w:ascii="Times New Roman" w:hAnsi="Times New Roman" w:cs="Times New Roman"/>
        </w:rPr>
        <w:t>ț</w:t>
      </w:r>
      <w:r w:rsidRPr="000D555C">
        <w:rPr>
          <w:rFonts w:ascii="Times New Roman" w:hAnsi="Times New Roman" w:cs="Times New Roman"/>
        </w:rPr>
        <w:t>iil</w:t>
      </w:r>
      <w:r w:rsidR="006D6F51" w:rsidRPr="000D555C">
        <w:rPr>
          <w:rFonts w:ascii="Times New Roman" w:hAnsi="Times New Roman" w:cs="Times New Roman"/>
        </w:rPr>
        <w:t>or</w:t>
      </w:r>
      <w:r w:rsidRPr="000D555C">
        <w:rPr>
          <w:rFonts w:ascii="Times New Roman" w:hAnsi="Times New Roman" w:cs="Times New Roman"/>
        </w:rPr>
        <w:t xml:space="preserve"> necesare execu</w:t>
      </w:r>
      <w:r w:rsidR="006D6F51" w:rsidRPr="000D555C">
        <w:rPr>
          <w:rFonts w:ascii="Times New Roman" w:hAnsi="Times New Roman" w:cs="Times New Roman"/>
        </w:rPr>
        <w:t>ț</w:t>
      </w:r>
      <w:r w:rsidRPr="000D555C">
        <w:rPr>
          <w:rFonts w:ascii="Times New Roman" w:hAnsi="Times New Roman" w:cs="Times New Roman"/>
        </w:rPr>
        <w:t>iei lucr</w:t>
      </w:r>
      <w:r w:rsidR="006D6F51" w:rsidRPr="000D555C">
        <w:rPr>
          <w:rFonts w:ascii="Times New Roman" w:hAnsi="Times New Roman" w:cs="Times New Roman"/>
        </w:rPr>
        <w:t>ă</w:t>
      </w:r>
      <w:r w:rsidRPr="000D555C">
        <w:rPr>
          <w:rFonts w:ascii="Times New Roman" w:hAnsi="Times New Roman" w:cs="Times New Roman"/>
        </w:rPr>
        <w:t>rilor, inclusiv cartea tehnic</w:t>
      </w:r>
      <w:r w:rsidR="006D6F51" w:rsidRPr="000D555C">
        <w:rPr>
          <w:rFonts w:ascii="Times New Roman" w:hAnsi="Times New Roman" w:cs="Times New Roman"/>
        </w:rPr>
        <w:t>ă</w:t>
      </w:r>
      <w:r w:rsidRPr="000D555C">
        <w:rPr>
          <w:rFonts w:ascii="Times New Roman" w:hAnsi="Times New Roman" w:cs="Times New Roman"/>
        </w:rPr>
        <w:t xml:space="preserve"> a construcţiei;</w:t>
      </w:r>
    </w:p>
    <w:p w14:paraId="1D61C1F6" w14:textId="76DABCB2"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lastRenderedPageBreak/>
        <w:t>vii.</w:t>
      </w:r>
      <w:r w:rsidR="006D6F51" w:rsidRPr="000D555C">
        <w:rPr>
          <w:rFonts w:ascii="Times New Roman" w:hAnsi="Times New Roman" w:cs="Times New Roman"/>
        </w:rPr>
        <w:t xml:space="preserve"> </w:t>
      </w:r>
      <w:r w:rsidRPr="000D555C">
        <w:rPr>
          <w:rFonts w:ascii="Times New Roman" w:hAnsi="Times New Roman" w:cs="Times New Roman"/>
        </w:rPr>
        <w:t>actualiz</w:t>
      </w:r>
      <w:r w:rsidR="006D6F51" w:rsidRPr="000D555C">
        <w:rPr>
          <w:rFonts w:ascii="Times New Roman" w:hAnsi="Times New Roman" w:cs="Times New Roman"/>
        </w:rPr>
        <w:t>area</w:t>
      </w:r>
      <w:r w:rsidRPr="000D555C">
        <w:rPr>
          <w:rFonts w:ascii="Times New Roman" w:hAnsi="Times New Roman" w:cs="Times New Roman"/>
        </w:rPr>
        <w:t xml:space="preserve"> calendarul</w:t>
      </w:r>
      <w:r w:rsidR="006D6F51" w:rsidRPr="000D555C">
        <w:rPr>
          <w:rFonts w:ascii="Times New Roman" w:hAnsi="Times New Roman" w:cs="Times New Roman"/>
        </w:rPr>
        <w:t>ui</w:t>
      </w:r>
      <w:r w:rsidRPr="000D555C">
        <w:rPr>
          <w:rFonts w:ascii="Times New Roman" w:hAnsi="Times New Roman" w:cs="Times New Roman"/>
        </w:rPr>
        <w:t xml:space="preserve"> de desf</w:t>
      </w:r>
      <w:r w:rsidR="006D6F51" w:rsidRPr="000D555C">
        <w:rPr>
          <w:rFonts w:ascii="Times New Roman" w:hAnsi="Times New Roman" w:cs="Times New Roman"/>
        </w:rPr>
        <w:t>ă</w:t>
      </w:r>
      <w:r w:rsidRPr="000D555C">
        <w:rPr>
          <w:rFonts w:ascii="Times New Roman" w:hAnsi="Times New Roman" w:cs="Times New Roman"/>
        </w:rPr>
        <w:t>şurare a activit</w:t>
      </w:r>
      <w:r w:rsidR="006D6F51" w:rsidRPr="000D555C">
        <w:rPr>
          <w:rFonts w:ascii="Times New Roman" w:hAnsi="Times New Roman" w:cs="Times New Roman"/>
        </w:rPr>
        <w:t>ăț</w:t>
      </w:r>
      <w:r w:rsidRPr="000D555C">
        <w:rPr>
          <w:rFonts w:ascii="Times New Roman" w:hAnsi="Times New Roman" w:cs="Times New Roman"/>
        </w:rPr>
        <w:t>ilor şi</w:t>
      </w:r>
      <w:r w:rsidR="006D6F51" w:rsidRPr="000D555C">
        <w:rPr>
          <w:rFonts w:ascii="Times New Roman" w:hAnsi="Times New Roman" w:cs="Times New Roman"/>
        </w:rPr>
        <w:t xml:space="preserve"> a</w:t>
      </w:r>
      <w:r w:rsidRPr="000D555C">
        <w:rPr>
          <w:rFonts w:ascii="Times New Roman" w:hAnsi="Times New Roman" w:cs="Times New Roman"/>
        </w:rPr>
        <w:t xml:space="preserve"> jurnalul</w:t>
      </w:r>
      <w:r w:rsidR="006D6F51" w:rsidRPr="000D555C">
        <w:rPr>
          <w:rFonts w:ascii="Times New Roman" w:hAnsi="Times New Roman" w:cs="Times New Roman"/>
        </w:rPr>
        <w:t>ui</w:t>
      </w:r>
      <w:r w:rsidRPr="000D555C">
        <w:rPr>
          <w:rFonts w:ascii="Times New Roman" w:hAnsi="Times New Roman" w:cs="Times New Roman"/>
        </w:rPr>
        <w:t xml:space="preserve"> de şantier;</w:t>
      </w:r>
    </w:p>
    <w:p w14:paraId="4A5AAB4C" w14:textId="1418F4BC"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v</w:t>
      </w:r>
      <w:r w:rsidR="00173AFC" w:rsidRPr="000D555C">
        <w:rPr>
          <w:rFonts w:ascii="Times New Roman" w:hAnsi="Times New Roman" w:cs="Times New Roman"/>
        </w:rPr>
        <w:t>iii</w:t>
      </w:r>
      <w:r w:rsidRPr="000D555C">
        <w:rPr>
          <w:rFonts w:ascii="Times New Roman" w:hAnsi="Times New Roman" w:cs="Times New Roman"/>
        </w:rPr>
        <w:t>.</w:t>
      </w:r>
      <w:r w:rsidR="006D6F51" w:rsidRPr="000D555C">
        <w:rPr>
          <w:rFonts w:ascii="Times New Roman" w:hAnsi="Times New Roman" w:cs="Times New Roman"/>
        </w:rPr>
        <w:t xml:space="preserve"> </w:t>
      </w:r>
      <w:r w:rsidRPr="000D555C">
        <w:rPr>
          <w:rFonts w:ascii="Times New Roman" w:hAnsi="Times New Roman" w:cs="Times New Roman"/>
        </w:rPr>
        <w:t>gestion</w:t>
      </w:r>
      <w:r w:rsidR="006D6F51" w:rsidRPr="000D555C">
        <w:rPr>
          <w:rFonts w:ascii="Times New Roman" w:hAnsi="Times New Roman" w:cs="Times New Roman"/>
        </w:rPr>
        <w:t>area</w:t>
      </w:r>
      <w:r w:rsidRPr="000D555C">
        <w:rPr>
          <w:rFonts w:ascii="Times New Roman" w:hAnsi="Times New Roman" w:cs="Times New Roman"/>
        </w:rPr>
        <w:t xml:space="preserve"> implement</w:t>
      </w:r>
      <w:r w:rsidR="006D6F51" w:rsidRPr="000D555C">
        <w:rPr>
          <w:rFonts w:ascii="Times New Roman" w:hAnsi="Times New Roman" w:cs="Times New Roman"/>
        </w:rPr>
        <w:t>ării</w:t>
      </w:r>
      <w:r w:rsidRPr="000D555C">
        <w:rPr>
          <w:rFonts w:ascii="Times New Roman" w:hAnsi="Times New Roman" w:cs="Times New Roman"/>
        </w:rPr>
        <w:t xml:space="preserve"> planu</w:t>
      </w:r>
      <w:r w:rsidR="006D6F51" w:rsidRPr="000D555C">
        <w:rPr>
          <w:rFonts w:ascii="Times New Roman" w:hAnsi="Times New Roman" w:cs="Times New Roman"/>
        </w:rPr>
        <w:t>lui</w:t>
      </w:r>
      <w:r w:rsidRPr="000D555C">
        <w:rPr>
          <w:rFonts w:ascii="Times New Roman" w:hAnsi="Times New Roman" w:cs="Times New Roman"/>
        </w:rPr>
        <w:t xml:space="preserve"> de control al calit</w:t>
      </w:r>
      <w:r w:rsidR="006D6F51" w:rsidRPr="000D555C">
        <w:rPr>
          <w:rFonts w:ascii="Times New Roman" w:hAnsi="Times New Roman" w:cs="Times New Roman"/>
        </w:rPr>
        <w:t>ăț</w:t>
      </w:r>
      <w:r w:rsidRPr="000D555C">
        <w:rPr>
          <w:rFonts w:ascii="Times New Roman" w:hAnsi="Times New Roman" w:cs="Times New Roman"/>
        </w:rPr>
        <w:t>ii pentru toate lucr</w:t>
      </w:r>
      <w:r w:rsidR="006D6F51" w:rsidRPr="000D555C">
        <w:rPr>
          <w:rFonts w:ascii="Times New Roman" w:hAnsi="Times New Roman" w:cs="Times New Roman"/>
        </w:rPr>
        <w:t>ă</w:t>
      </w:r>
      <w:r w:rsidRPr="000D555C">
        <w:rPr>
          <w:rFonts w:ascii="Times New Roman" w:hAnsi="Times New Roman" w:cs="Times New Roman"/>
        </w:rPr>
        <w:t>rile din şantier;</w:t>
      </w:r>
    </w:p>
    <w:p w14:paraId="136A4D8A" w14:textId="7F330EA9"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ix.</w:t>
      </w:r>
      <w:r w:rsidR="006D6F51" w:rsidRPr="000D555C">
        <w:rPr>
          <w:rFonts w:ascii="Times New Roman" w:hAnsi="Times New Roman" w:cs="Times New Roman"/>
        </w:rPr>
        <w:t xml:space="preserve"> asigurarea </w:t>
      </w:r>
      <w:r w:rsidRPr="000D555C">
        <w:rPr>
          <w:rFonts w:ascii="Times New Roman" w:hAnsi="Times New Roman" w:cs="Times New Roman"/>
        </w:rPr>
        <w:t>t</w:t>
      </w:r>
      <w:r w:rsidR="006D6F51" w:rsidRPr="000D555C">
        <w:rPr>
          <w:rFonts w:ascii="Times New Roman" w:hAnsi="Times New Roman" w:cs="Times New Roman"/>
        </w:rPr>
        <w:t>uturor</w:t>
      </w:r>
      <w:r w:rsidRPr="000D555C">
        <w:rPr>
          <w:rFonts w:ascii="Times New Roman" w:hAnsi="Times New Roman" w:cs="Times New Roman"/>
        </w:rPr>
        <w:t xml:space="preserve"> aspectel</w:t>
      </w:r>
      <w:r w:rsidR="006D6F51" w:rsidRPr="000D555C">
        <w:rPr>
          <w:rFonts w:ascii="Times New Roman" w:hAnsi="Times New Roman" w:cs="Times New Roman"/>
        </w:rPr>
        <w:t>or</w:t>
      </w:r>
      <w:r w:rsidRPr="000D555C">
        <w:rPr>
          <w:rFonts w:ascii="Times New Roman" w:hAnsi="Times New Roman" w:cs="Times New Roman"/>
        </w:rPr>
        <w:t xml:space="preserve"> privind s</w:t>
      </w:r>
      <w:r w:rsidR="006D6F51" w:rsidRPr="000D555C">
        <w:rPr>
          <w:rFonts w:ascii="Times New Roman" w:hAnsi="Times New Roman" w:cs="Times New Roman"/>
        </w:rPr>
        <w:t>ă</w:t>
      </w:r>
      <w:r w:rsidRPr="000D555C">
        <w:rPr>
          <w:rFonts w:ascii="Times New Roman" w:hAnsi="Times New Roman" w:cs="Times New Roman"/>
        </w:rPr>
        <w:t>n</w:t>
      </w:r>
      <w:r w:rsidR="006D6F51" w:rsidRPr="000D555C">
        <w:rPr>
          <w:rFonts w:ascii="Times New Roman" w:hAnsi="Times New Roman" w:cs="Times New Roman"/>
        </w:rPr>
        <w:t>ă</w:t>
      </w:r>
      <w:r w:rsidRPr="000D555C">
        <w:rPr>
          <w:rFonts w:ascii="Times New Roman" w:hAnsi="Times New Roman" w:cs="Times New Roman"/>
        </w:rPr>
        <w:t>tatea şi de siguran</w:t>
      </w:r>
      <w:r w:rsidR="006D6F51" w:rsidRPr="000D555C">
        <w:rPr>
          <w:rFonts w:ascii="Times New Roman" w:hAnsi="Times New Roman" w:cs="Times New Roman"/>
        </w:rPr>
        <w:t>ță</w:t>
      </w:r>
      <w:r w:rsidRPr="000D555C">
        <w:rPr>
          <w:rFonts w:ascii="Times New Roman" w:hAnsi="Times New Roman" w:cs="Times New Roman"/>
        </w:rPr>
        <w:t xml:space="preserve"> ale personalului de pe şantier;</w:t>
      </w:r>
    </w:p>
    <w:p w14:paraId="702D732F" w14:textId="273C0B5B"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x.</w:t>
      </w:r>
      <w:r w:rsidR="006D6F51" w:rsidRPr="000D555C">
        <w:rPr>
          <w:rFonts w:ascii="Times New Roman" w:hAnsi="Times New Roman" w:cs="Times New Roman"/>
        </w:rPr>
        <w:t xml:space="preserve"> asigurarea tuturor măsurilor legate</w:t>
      </w:r>
      <w:r w:rsidRPr="000D555C">
        <w:rPr>
          <w:rFonts w:ascii="Times New Roman" w:hAnsi="Times New Roman" w:cs="Times New Roman"/>
        </w:rPr>
        <w:t xml:space="preserve"> de aspectele de mediu ale lucr</w:t>
      </w:r>
      <w:r w:rsidR="006D6F51" w:rsidRPr="000D555C">
        <w:rPr>
          <w:rFonts w:ascii="Times New Roman" w:hAnsi="Times New Roman" w:cs="Times New Roman"/>
        </w:rPr>
        <w:t>ă</w:t>
      </w:r>
      <w:r w:rsidRPr="000D555C">
        <w:rPr>
          <w:rFonts w:ascii="Times New Roman" w:hAnsi="Times New Roman" w:cs="Times New Roman"/>
        </w:rPr>
        <w:t xml:space="preserve">rilor </w:t>
      </w:r>
      <w:r w:rsidR="006D6F51" w:rsidRPr="000D555C">
        <w:rPr>
          <w:rFonts w:ascii="Times New Roman" w:hAnsi="Times New Roman" w:cs="Times New Roman"/>
        </w:rPr>
        <w:t>î</w:t>
      </w:r>
      <w:r w:rsidRPr="000D555C">
        <w:rPr>
          <w:rFonts w:ascii="Times New Roman" w:hAnsi="Times New Roman" w:cs="Times New Roman"/>
        </w:rPr>
        <w:t>n conformitate cu cerin</w:t>
      </w:r>
      <w:r w:rsidR="006D6F51" w:rsidRPr="000D555C">
        <w:rPr>
          <w:rFonts w:ascii="Times New Roman" w:hAnsi="Times New Roman" w:cs="Times New Roman"/>
        </w:rPr>
        <w:t>ț</w:t>
      </w:r>
      <w:r w:rsidRPr="000D555C">
        <w:rPr>
          <w:rFonts w:ascii="Times New Roman" w:hAnsi="Times New Roman" w:cs="Times New Roman"/>
        </w:rPr>
        <w:t>ele contractuale.</w:t>
      </w:r>
    </w:p>
    <w:p w14:paraId="1AA8B9ED" w14:textId="3D4FFA1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Pe durata execuţiei lucrarilor, Şeful de şantier trebuie să prezinte reprezentantului Autoritatii Contractante, un raport care să:</w:t>
      </w:r>
    </w:p>
    <w:p w14:paraId="55F189A5" w14:textId="77777777"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descrie progresele realizate;</w:t>
      </w:r>
    </w:p>
    <w:p w14:paraId="2E3A62E6" w14:textId="5FB5273A" w:rsidR="00C3212D" w:rsidRPr="000D555C" w:rsidRDefault="00173AFC"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w:t>
      </w:r>
      <w:r w:rsidR="00901EBB" w:rsidRPr="000D555C">
        <w:rPr>
          <w:rFonts w:ascii="Times New Roman" w:hAnsi="Times New Roman" w:cs="Times New Roman"/>
        </w:rPr>
        <w:t xml:space="preserve"> </w:t>
      </w:r>
      <w:r w:rsidR="00C3212D" w:rsidRPr="000D555C">
        <w:rPr>
          <w:rFonts w:ascii="Times New Roman" w:hAnsi="Times New Roman" w:cs="Times New Roman"/>
        </w:rPr>
        <w:t>identifice</w:t>
      </w:r>
      <w:r w:rsidRPr="000D555C">
        <w:rPr>
          <w:rFonts w:ascii="Times New Roman" w:hAnsi="Times New Roman" w:cs="Times New Roman"/>
        </w:rPr>
        <w:t xml:space="preserve"> </w:t>
      </w:r>
      <w:r w:rsidR="00C3212D" w:rsidRPr="000D555C">
        <w:rPr>
          <w:rFonts w:ascii="Times New Roman" w:hAnsi="Times New Roman" w:cs="Times New Roman"/>
        </w:rPr>
        <w:t>rezultatele intermediare ob</w:t>
      </w:r>
      <w:r w:rsidR="00901EBB" w:rsidRPr="000D555C">
        <w:rPr>
          <w:rFonts w:ascii="Times New Roman" w:hAnsi="Times New Roman" w:cs="Times New Roman"/>
        </w:rPr>
        <w:t>ț</w:t>
      </w:r>
      <w:r w:rsidR="00C3212D" w:rsidRPr="000D555C">
        <w:rPr>
          <w:rFonts w:ascii="Times New Roman" w:hAnsi="Times New Roman" w:cs="Times New Roman"/>
        </w:rPr>
        <w:t>inute (stadiul lucr</w:t>
      </w:r>
      <w:r w:rsidR="00901EBB" w:rsidRPr="000D555C">
        <w:rPr>
          <w:rFonts w:ascii="Times New Roman" w:hAnsi="Times New Roman" w:cs="Times New Roman"/>
        </w:rPr>
        <w:t>ă</w:t>
      </w:r>
      <w:r w:rsidR="00C3212D" w:rsidRPr="000D555C">
        <w:rPr>
          <w:rFonts w:ascii="Times New Roman" w:hAnsi="Times New Roman" w:cs="Times New Roman"/>
        </w:rPr>
        <w:t>rilor şi Documenta</w:t>
      </w:r>
      <w:r w:rsidR="00901EBB" w:rsidRPr="000D555C">
        <w:rPr>
          <w:rFonts w:ascii="Times New Roman" w:hAnsi="Times New Roman" w:cs="Times New Roman"/>
        </w:rPr>
        <w:t>ț</w:t>
      </w:r>
      <w:r w:rsidR="00C3212D" w:rsidRPr="000D555C">
        <w:rPr>
          <w:rFonts w:ascii="Times New Roman" w:hAnsi="Times New Roman" w:cs="Times New Roman"/>
        </w:rPr>
        <w:t>ia asociat</w:t>
      </w:r>
      <w:r w:rsidR="00901EBB" w:rsidRPr="000D555C">
        <w:rPr>
          <w:rFonts w:ascii="Times New Roman" w:hAnsi="Times New Roman" w:cs="Times New Roman"/>
        </w:rPr>
        <w:t>ă</w:t>
      </w:r>
      <w:r w:rsidR="00C3212D" w:rsidRPr="000D555C">
        <w:rPr>
          <w:rFonts w:ascii="Times New Roman" w:hAnsi="Times New Roman" w:cs="Times New Roman"/>
        </w:rPr>
        <w:t>);</w:t>
      </w:r>
    </w:p>
    <w:p w14:paraId="10F0D0DF" w14:textId="2E9487E8"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iii.</w:t>
      </w:r>
      <w:r w:rsidR="00901EBB" w:rsidRPr="000D555C">
        <w:rPr>
          <w:rFonts w:ascii="Times New Roman" w:hAnsi="Times New Roman" w:cs="Times New Roman"/>
        </w:rPr>
        <w:t xml:space="preserve"> </w:t>
      </w:r>
      <w:r w:rsidRPr="000D555C">
        <w:rPr>
          <w:rFonts w:ascii="Times New Roman" w:hAnsi="Times New Roman" w:cs="Times New Roman"/>
        </w:rPr>
        <w:t xml:space="preserve">prezinte problemele </w:t>
      </w:r>
      <w:r w:rsidR="00901EBB" w:rsidRPr="000D555C">
        <w:rPr>
          <w:rFonts w:ascii="Times New Roman" w:hAnsi="Times New Roman" w:cs="Times New Roman"/>
        </w:rPr>
        <w:t>î</w:t>
      </w:r>
      <w:r w:rsidRPr="000D555C">
        <w:rPr>
          <w:rFonts w:ascii="Times New Roman" w:hAnsi="Times New Roman" w:cs="Times New Roman"/>
        </w:rPr>
        <w:t>nt</w:t>
      </w:r>
      <w:r w:rsidR="00901EBB" w:rsidRPr="000D555C">
        <w:rPr>
          <w:rFonts w:ascii="Times New Roman" w:hAnsi="Times New Roman" w:cs="Times New Roman"/>
        </w:rPr>
        <w:t>â</w:t>
      </w:r>
      <w:r w:rsidRPr="000D555C">
        <w:rPr>
          <w:rFonts w:ascii="Times New Roman" w:hAnsi="Times New Roman" w:cs="Times New Roman"/>
        </w:rPr>
        <w:t xml:space="preserve">lnite şi actiunile corective </w:t>
      </w:r>
      <w:r w:rsidR="00901EBB" w:rsidRPr="000D555C">
        <w:rPr>
          <w:rFonts w:ascii="Times New Roman" w:hAnsi="Times New Roman" w:cs="Times New Roman"/>
        </w:rPr>
        <w:t>î</w:t>
      </w:r>
      <w:r w:rsidRPr="000D555C">
        <w:rPr>
          <w:rFonts w:ascii="Times New Roman" w:hAnsi="Times New Roman" w:cs="Times New Roman"/>
        </w:rPr>
        <w:t>ntreprinse;</w:t>
      </w:r>
    </w:p>
    <w:p w14:paraId="0189C126" w14:textId="048092BA" w:rsidR="00C3212D" w:rsidRPr="000D555C" w:rsidRDefault="00C3212D" w:rsidP="00E60F30">
      <w:pPr>
        <w:tabs>
          <w:tab w:val="left" w:pos="426"/>
          <w:tab w:val="left" w:pos="567"/>
        </w:tabs>
        <w:spacing w:line="276" w:lineRule="auto"/>
        <w:ind w:left="284"/>
        <w:jc w:val="both"/>
        <w:rPr>
          <w:rFonts w:ascii="Times New Roman" w:hAnsi="Times New Roman" w:cs="Times New Roman"/>
        </w:rPr>
      </w:pPr>
      <w:r w:rsidRPr="000D555C">
        <w:rPr>
          <w:rFonts w:ascii="Times New Roman" w:hAnsi="Times New Roman" w:cs="Times New Roman"/>
        </w:rPr>
        <w:t>iv.</w:t>
      </w:r>
      <w:r w:rsidR="00901EBB" w:rsidRPr="000D555C">
        <w:rPr>
          <w:rFonts w:ascii="Times New Roman" w:hAnsi="Times New Roman" w:cs="Times New Roman"/>
        </w:rPr>
        <w:t xml:space="preserve"> </w:t>
      </w:r>
      <w:r w:rsidRPr="000D555C">
        <w:rPr>
          <w:rFonts w:ascii="Times New Roman" w:hAnsi="Times New Roman" w:cs="Times New Roman"/>
        </w:rPr>
        <w:t>prezinte planificarea pe termen scurt şi sa eviden</w:t>
      </w:r>
      <w:r w:rsidR="00901EBB" w:rsidRPr="000D555C">
        <w:rPr>
          <w:rFonts w:ascii="Times New Roman" w:hAnsi="Times New Roman" w:cs="Times New Roman"/>
        </w:rPr>
        <w:t>ț</w:t>
      </w:r>
      <w:r w:rsidRPr="000D555C">
        <w:rPr>
          <w:rFonts w:ascii="Times New Roman" w:hAnsi="Times New Roman" w:cs="Times New Roman"/>
        </w:rPr>
        <w:t>ieze modific</w:t>
      </w:r>
      <w:r w:rsidR="00901EBB" w:rsidRPr="000D555C">
        <w:rPr>
          <w:rFonts w:ascii="Times New Roman" w:hAnsi="Times New Roman" w:cs="Times New Roman"/>
        </w:rPr>
        <w:t>ă</w:t>
      </w:r>
      <w:r w:rsidRPr="000D555C">
        <w:rPr>
          <w:rFonts w:ascii="Times New Roman" w:hAnsi="Times New Roman" w:cs="Times New Roman"/>
        </w:rPr>
        <w:t>rile în raport cu planificarea anterioar</w:t>
      </w:r>
      <w:r w:rsidR="00901EBB" w:rsidRPr="000D555C">
        <w:rPr>
          <w:rFonts w:ascii="Times New Roman" w:hAnsi="Times New Roman" w:cs="Times New Roman"/>
        </w:rPr>
        <w:t>ă</w:t>
      </w:r>
      <w:r w:rsidRPr="000D555C">
        <w:rPr>
          <w:rFonts w:ascii="Times New Roman" w:hAnsi="Times New Roman" w:cs="Times New Roman"/>
        </w:rPr>
        <w:t xml:space="preserve"> pentru activitatea din şantier.</w:t>
      </w:r>
    </w:p>
    <w:p w14:paraId="00E7E271" w14:textId="77777777" w:rsidR="00522E63" w:rsidRPr="005345C8" w:rsidRDefault="00522E63" w:rsidP="00EA1F78">
      <w:pPr>
        <w:shd w:val="clear" w:color="auto" w:fill="FFFFFF"/>
        <w:spacing w:before="269" w:line="276" w:lineRule="auto"/>
        <w:jc w:val="both"/>
        <w:rPr>
          <w:rFonts w:ascii="Times New Roman" w:hAnsi="Times New Roman" w:cs="Times New Roman"/>
          <w:color w:val="000000"/>
          <w:spacing w:val="-3"/>
        </w:rPr>
      </w:pPr>
      <w:r w:rsidRPr="005345C8">
        <w:rPr>
          <w:rFonts w:ascii="Times New Roman" w:hAnsi="Times New Roman" w:cs="Times New Roman"/>
          <w:color w:val="000000"/>
          <w:spacing w:val="-3"/>
        </w:rPr>
        <w:t>Ofertantul devenit Contractant</w:t>
      </w:r>
      <w:r w:rsidRPr="005345C8">
        <w:rPr>
          <w:rFonts w:ascii="Times New Roman" w:hAnsi="Times New Roman" w:cs="Times New Roman"/>
          <w:b/>
          <w:bCs/>
          <w:color w:val="000000"/>
          <w:spacing w:val="-3"/>
        </w:rPr>
        <w:t xml:space="preserve"> </w:t>
      </w:r>
      <w:r w:rsidRPr="005345C8">
        <w:rPr>
          <w:rFonts w:ascii="Times New Roman" w:hAnsi="Times New Roman" w:cs="Times New Roman"/>
          <w:color w:val="000000"/>
          <w:spacing w:val="-3"/>
        </w:rPr>
        <w:t>este responsabil pentru dimensionarea personalului (experți/categorie de expertiză, experți secundari, personal administrativ etc.) necesar desfășurării activităților pentru finalizarea acestora în termenul contractual, la nivelul exigențelor legale și procedurale în vigoare.</w:t>
      </w:r>
    </w:p>
    <w:p w14:paraId="366F74D6" w14:textId="6781AB18" w:rsidR="00522E63" w:rsidRPr="005345C8" w:rsidRDefault="00522E63" w:rsidP="00EA1F78">
      <w:pPr>
        <w:pStyle w:val="ListParagraph"/>
        <w:widowControl w:val="0"/>
        <w:numPr>
          <w:ilvl w:val="0"/>
          <w:numId w:val="6"/>
        </w:numPr>
        <w:tabs>
          <w:tab w:val="left" w:pos="284"/>
        </w:tabs>
        <w:autoSpaceDE w:val="0"/>
        <w:autoSpaceDN w:val="0"/>
        <w:spacing w:before="1" w:line="276" w:lineRule="auto"/>
        <w:ind w:left="284" w:firstLine="142"/>
        <w:contextualSpacing w:val="0"/>
        <w:jc w:val="both"/>
        <w:rPr>
          <w:rFonts w:ascii="Times New Roman" w:hAnsi="Times New Roman" w:cs="Times New Roman"/>
          <w:b/>
          <w:bCs/>
        </w:rPr>
      </w:pPr>
      <w:r w:rsidRPr="005345C8">
        <w:rPr>
          <w:rFonts w:ascii="Times New Roman" w:eastAsia="Times New Roman" w:hAnsi="Times New Roman" w:cs="Times New Roman"/>
          <w:b/>
          <w:bCs/>
        </w:rPr>
        <w:t>Sef santier</w:t>
      </w:r>
    </w:p>
    <w:p w14:paraId="360CA95B" w14:textId="77777777" w:rsidR="00522E63" w:rsidRPr="005345C8" w:rsidRDefault="00522E63" w:rsidP="00F8218E">
      <w:pPr>
        <w:pStyle w:val="ListParagraph"/>
        <w:tabs>
          <w:tab w:val="left" w:pos="0"/>
        </w:tabs>
        <w:spacing w:before="1" w:line="276" w:lineRule="auto"/>
        <w:ind w:left="0"/>
        <w:jc w:val="both"/>
        <w:rPr>
          <w:rFonts w:ascii="Times New Roman" w:eastAsia="Times New Roman" w:hAnsi="Times New Roman" w:cs="Times New Roman"/>
        </w:rPr>
      </w:pPr>
      <w:r w:rsidRPr="005345C8">
        <w:rPr>
          <w:rFonts w:ascii="Times New Roman" w:eastAsia="Times New Roman" w:hAnsi="Times New Roman" w:cs="Times New Roman"/>
        </w:rPr>
        <w:t>Șeful de șantier trebuie să dețină diplomă de studii în inginerie, cu specializarea în Inginerie electrică, Electronică, Electrotehnică sau Electroenergetică.</w:t>
      </w:r>
    </w:p>
    <w:p w14:paraId="1EC9D802" w14:textId="77777777" w:rsidR="00522E63" w:rsidRPr="005345C8" w:rsidRDefault="00522E63" w:rsidP="00EA1F78">
      <w:pPr>
        <w:pStyle w:val="ListParagraph"/>
        <w:tabs>
          <w:tab w:val="left" w:pos="0"/>
        </w:tabs>
        <w:spacing w:before="1" w:line="276" w:lineRule="auto"/>
        <w:ind w:left="0"/>
        <w:rPr>
          <w:rFonts w:ascii="Times New Roman" w:hAnsi="Times New Roman" w:cs="Times New Roman"/>
          <w:b/>
          <w:bCs/>
        </w:rPr>
      </w:pPr>
    </w:p>
    <w:p w14:paraId="4070974C" w14:textId="7B5FC340" w:rsidR="00522E63" w:rsidRPr="005345C8" w:rsidRDefault="00522E63" w:rsidP="00EA1F78">
      <w:pPr>
        <w:pStyle w:val="ListParagraph"/>
        <w:widowControl w:val="0"/>
        <w:numPr>
          <w:ilvl w:val="0"/>
          <w:numId w:val="6"/>
        </w:numPr>
        <w:tabs>
          <w:tab w:val="left" w:pos="142"/>
        </w:tabs>
        <w:autoSpaceDE w:val="0"/>
        <w:autoSpaceDN w:val="0"/>
        <w:spacing w:before="1" w:line="276" w:lineRule="auto"/>
        <w:ind w:left="284" w:firstLine="142"/>
        <w:contextualSpacing w:val="0"/>
        <w:jc w:val="both"/>
        <w:rPr>
          <w:rFonts w:ascii="Times New Roman" w:hAnsi="Times New Roman" w:cs="Times New Roman"/>
          <w:b/>
          <w:bCs/>
        </w:rPr>
      </w:pPr>
      <w:r w:rsidRPr="005345C8">
        <w:rPr>
          <w:rFonts w:ascii="Times New Roman" w:eastAsia="Times New Roman" w:hAnsi="Times New Roman" w:cs="Times New Roman"/>
          <w:b/>
          <w:bCs/>
        </w:rPr>
        <w:t>Responsabil tehnic cu execu</w:t>
      </w:r>
      <w:r w:rsidR="00F8218E" w:rsidRPr="005345C8">
        <w:rPr>
          <w:rFonts w:ascii="Times New Roman" w:eastAsia="Times New Roman" w:hAnsi="Times New Roman" w:cs="Times New Roman"/>
          <w:b/>
          <w:bCs/>
        </w:rPr>
        <w:t>ț</w:t>
      </w:r>
      <w:r w:rsidRPr="005345C8">
        <w:rPr>
          <w:rFonts w:ascii="Times New Roman" w:eastAsia="Times New Roman" w:hAnsi="Times New Roman" w:cs="Times New Roman"/>
          <w:b/>
          <w:bCs/>
        </w:rPr>
        <w:t>ia (RTE)</w:t>
      </w:r>
    </w:p>
    <w:p w14:paraId="6DD2FA53" w14:textId="77777777" w:rsidR="00522E63" w:rsidRPr="005345C8" w:rsidRDefault="00522E63" w:rsidP="00EA1F78">
      <w:pPr>
        <w:pStyle w:val="ListParagraph"/>
        <w:tabs>
          <w:tab w:val="left" w:pos="0"/>
        </w:tabs>
        <w:spacing w:before="1" w:line="276" w:lineRule="auto"/>
        <w:ind w:left="0"/>
        <w:jc w:val="both"/>
        <w:rPr>
          <w:rFonts w:ascii="Times New Roman" w:eastAsia="Times New Roman" w:hAnsi="Times New Roman" w:cs="Times New Roman"/>
        </w:rPr>
      </w:pPr>
      <w:r w:rsidRPr="005345C8">
        <w:rPr>
          <w:rFonts w:ascii="Times New Roman" w:eastAsia="Times New Roman" w:hAnsi="Times New Roman" w:cs="Times New Roman"/>
        </w:rPr>
        <w:t>Responsabilul Tehnic cu Execuția (RTE) trebuie să dețină autorizația și legitimația RTE valabile pentru toate domeniile relevante în raport cu specificul lucrărilor ce urmează a fi executate.</w:t>
      </w:r>
    </w:p>
    <w:p w14:paraId="51DA38C3" w14:textId="77777777" w:rsidR="00522E63" w:rsidRPr="005345C8" w:rsidRDefault="00522E63" w:rsidP="00EA1F78">
      <w:pPr>
        <w:pStyle w:val="ListParagraph"/>
        <w:tabs>
          <w:tab w:val="left" w:pos="0"/>
        </w:tabs>
        <w:spacing w:before="1" w:line="276" w:lineRule="auto"/>
        <w:ind w:left="0"/>
        <w:rPr>
          <w:rFonts w:ascii="Times New Roman" w:hAnsi="Times New Roman" w:cs="Times New Roman"/>
          <w:b/>
          <w:bCs/>
        </w:rPr>
      </w:pPr>
    </w:p>
    <w:p w14:paraId="3BC07F5C" w14:textId="19F2D445" w:rsidR="00522E63" w:rsidRPr="005345C8" w:rsidRDefault="00522E63" w:rsidP="00EA1F78">
      <w:pPr>
        <w:pStyle w:val="ListParagraph"/>
        <w:widowControl w:val="0"/>
        <w:numPr>
          <w:ilvl w:val="0"/>
          <w:numId w:val="6"/>
        </w:numPr>
        <w:tabs>
          <w:tab w:val="left" w:pos="142"/>
        </w:tabs>
        <w:autoSpaceDE w:val="0"/>
        <w:autoSpaceDN w:val="0"/>
        <w:spacing w:before="1" w:line="276" w:lineRule="auto"/>
        <w:ind w:left="284" w:firstLine="142"/>
        <w:contextualSpacing w:val="0"/>
        <w:jc w:val="both"/>
        <w:rPr>
          <w:rFonts w:ascii="Times New Roman" w:hAnsi="Times New Roman" w:cs="Times New Roman"/>
          <w:b/>
          <w:bCs/>
        </w:rPr>
      </w:pPr>
      <w:r w:rsidRPr="005345C8">
        <w:rPr>
          <w:rFonts w:ascii="Times New Roman" w:eastAsia="Times New Roman" w:hAnsi="Times New Roman" w:cs="Times New Roman"/>
          <w:b/>
          <w:bCs/>
        </w:rPr>
        <w:t>Responsabil de controlul calit</w:t>
      </w:r>
      <w:r w:rsidR="00C95E2E" w:rsidRPr="005345C8">
        <w:rPr>
          <w:rFonts w:ascii="Times New Roman" w:eastAsia="Times New Roman" w:hAnsi="Times New Roman" w:cs="Times New Roman"/>
          <w:b/>
          <w:bCs/>
        </w:rPr>
        <w:t>ăț</w:t>
      </w:r>
      <w:r w:rsidRPr="005345C8">
        <w:rPr>
          <w:rFonts w:ascii="Times New Roman" w:eastAsia="Times New Roman" w:hAnsi="Times New Roman" w:cs="Times New Roman"/>
          <w:b/>
          <w:bCs/>
        </w:rPr>
        <w:t>ii (CQ)</w:t>
      </w:r>
    </w:p>
    <w:p w14:paraId="3066EF51" w14:textId="77777777" w:rsidR="00522E63" w:rsidRPr="005345C8" w:rsidRDefault="00522E63" w:rsidP="00EA1F78">
      <w:pPr>
        <w:pStyle w:val="ListParagraph"/>
        <w:tabs>
          <w:tab w:val="left" w:pos="0"/>
        </w:tabs>
        <w:spacing w:before="1" w:line="276" w:lineRule="auto"/>
        <w:ind w:left="0"/>
        <w:jc w:val="both"/>
        <w:rPr>
          <w:rFonts w:ascii="Times New Roman" w:hAnsi="Times New Roman" w:cs="Times New Roman"/>
        </w:rPr>
      </w:pPr>
      <w:r w:rsidRPr="005345C8">
        <w:rPr>
          <w:rFonts w:ascii="Times New Roman" w:hAnsi="Times New Roman" w:cs="Times New Roman"/>
        </w:rPr>
        <w:t>Responsabilul cu controlul calității (CQ) trebuie să fie numit oficial în această funcție, iar ofertanții vor prezenta decizia de numire a persoanei desemnate pentru controlul calității.</w:t>
      </w:r>
    </w:p>
    <w:p w14:paraId="77F7B8F6" w14:textId="77777777" w:rsidR="00522E63" w:rsidRPr="005345C8" w:rsidRDefault="00522E63" w:rsidP="00EA1F78">
      <w:pPr>
        <w:pStyle w:val="ListParagraph"/>
        <w:tabs>
          <w:tab w:val="left" w:pos="0"/>
        </w:tabs>
        <w:spacing w:before="1" w:line="276" w:lineRule="auto"/>
        <w:ind w:left="0"/>
        <w:rPr>
          <w:rFonts w:ascii="Times New Roman" w:hAnsi="Times New Roman" w:cs="Times New Roman"/>
        </w:rPr>
      </w:pPr>
    </w:p>
    <w:p w14:paraId="757F9A98" w14:textId="69991DE9" w:rsidR="00522E63" w:rsidRPr="005345C8" w:rsidRDefault="00522E63" w:rsidP="00EA1F78">
      <w:pPr>
        <w:pStyle w:val="ListParagraph"/>
        <w:widowControl w:val="0"/>
        <w:numPr>
          <w:ilvl w:val="0"/>
          <w:numId w:val="6"/>
        </w:numPr>
        <w:tabs>
          <w:tab w:val="left" w:pos="142"/>
        </w:tabs>
        <w:autoSpaceDE w:val="0"/>
        <w:autoSpaceDN w:val="0"/>
        <w:spacing w:before="1" w:line="276" w:lineRule="auto"/>
        <w:ind w:left="284" w:firstLine="142"/>
        <w:contextualSpacing w:val="0"/>
        <w:jc w:val="both"/>
        <w:rPr>
          <w:rFonts w:ascii="Times New Roman" w:hAnsi="Times New Roman" w:cs="Times New Roman"/>
          <w:b/>
          <w:bCs/>
        </w:rPr>
      </w:pPr>
      <w:r w:rsidRPr="005345C8">
        <w:rPr>
          <w:rFonts w:ascii="Times New Roman" w:eastAsia="Times New Roman" w:hAnsi="Times New Roman" w:cs="Times New Roman"/>
          <w:b/>
          <w:bCs/>
        </w:rPr>
        <w:t>Responsabil SSM</w:t>
      </w:r>
    </w:p>
    <w:p w14:paraId="1F12DDD1" w14:textId="77777777" w:rsidR="00522E63" w:rsidRPr="005345C8" w:rsidRDefault="00522E63" w:rsidP="00EA1F78">
      <w:pPr>
        <w:pStyle w:val="ListParagraph"/>
        <w:tabs>
          <w:tab w:val="left" w:pos="0"/>
        </w:tabs>
        <w:spacing w:before="1" w:line="276" w:lineRule="auto"/>
        <w:ind w:left="0"/>
        <w:jc w:val="both"/>
        <w:rPr>
          <w:rFonts w:ascii="Times New Roman" w:hAnsi="Times New Roman" w:cs="Times New Roman"/>
        </w:rPr>
      </w:pPr>
      <w:r w:rsidRPr="005345C8">
        <w:rPr>
          <w:rFonts w:ascii="Times New Roman" w:hAnsi="Times New Roman" w:cs="Times New Roman"/>
        </w:rPr>
        <w:t>Responsabilul cu securitatea și sănătatea în muncă (SSM) trebuie să dețină un certificat sau diplomă care atestă absolvirea unui curs de specialitate în domeniul SSM.</w:t>
      </w:r>
    </w:p>
    <w:p w14:paraId="31D45838" w14:textId="77777777" w:rsidR="00522E63" w:rsidRPr="005345C8" w:rsidRDefault="00522E63" w:rsidP="00EA1F78">
      <w:pPr>
        <w:pStyle w:val="ListParagraph"/>
        <w:tabs>
          <w:tab w:val="left" w:pos="0"/>
        </w:tabs>
        <w:spacing w:before="1" w:line="276" w:lineRule="auto"/>
        <w:ind w:left="0"/>
        <w:rPr>
          <w:rFonts w:ascii="Times New Roman" w:hAnsi="Times New Roman" w:cs="Times New Roman"/>
        </w:rPr>
      </w:pPr>
    </w:p>
    <w:p w14:paraId="3A492626" w14:textId="28DAFA88" w:rsidR="00522E63" w:rsidRPr="005345C8" w:rsidRDefault="00522E63" w:rsidP="00EA1F78">
      <w:pPr>
        <w:pStyle w:val="ListParagraph"/>
        <w:widowControl w:val="0"/>
        <w:numPr>
          <w:ilvl w:val="0"/>
          <w:numId w:val="6"/>
        </w:numPr>
        <w:tabs>
          <w:tab w:val="left" w:pos="284"/>
        </w:tabs>
        <w:autoSpaceDE w:val="0"/>
        <w:autoSpaceDN w:val="0"/>
        <w:spacing w:before="1" w:line="276" w:lineRule="auto"/>
        <w:ind w:left="284" w:firstLine="142"/>
        <w:contextualSpacing w:val="0"/>
        <w:jc w:val="both"/>
        <w:rPr>
          <w:rFonts w:ascii="Times New Roman" w:eastAsia="Times New Roman" w:hAnsi="Times New Roman" w:cs="Times New Roman"/>
          <w:b/>
          <w:bCs/>
        </w:rPr>
      </w:pPr>
      <w:r w:rsidRPr="005345C8">
        <w:rPr>
          <w:rFonts w:ascii="Times New Roman" w:eastAsia="Times New Roman" w:hAnsi="Times New Roman" w:cs="Times New Roman"/>
          <w:b/>
          <w:bCs/>
        </w:rPr>
        <w:t>Responsabil de mediu</w:t>
      </w:r>
    </w:p>
    <w:p w14:paraId="4F85462C" w14:textId="77777777" w:rsidR="00522E63" w:rsidRPr="005345C8" w:rsidRDefault="00522E63" w:rsidP="0063586E">
      <w:pPr>
        <w:pStyle w:val="ListParagraph"/>
        <w:tabs>
          <w:tab w:val="left" w:pos="0"/>
        </w:tabs>
        <w:spacing w:before="1" w:line="276" w:lineRule="auto"/>
        <w:ind w:left="0"/>
        <w:jc w:val="both"/>
        <w:rPr>
          <w:rFonts w:ascii="Times New Roman" w:eastAsia="Times New Roman" w:hAnsi="Times New Roman" w:cs="Times New Roman"/>
        </w:rPr>
      </w:pPr>
      <w:r w:rsidRPr="005345C8">
        <w:rPr>
          <w:rFonts w:ascii="Times New Roman" w:eastAsia="Times New Roman" w:hAnsi="Times New Roman" w:cs="Times New Roman"/>
        </w:rPr>
        <w:t>Responsabilul de mediu trebuie să dețină un certificat de absolvire a unui curs de calificare în conformitate cu prevederile OG 129/2000 sau un document echivalent care să ateste competențele necesare în acest domeniu.</w:t>
      </w:r>
    </w:p>
    <w:p w14:paraId="46E1F720" w14:textId="77777777" w:rsidR="00522E63" w:rsidRPr="005345C8" w:rsidRDefault="00522E63" w:rsidP="00EA1F78">
      <w:pPr>
        <w:pStyle w:val="ListParagraph"/>
        <w:tabs>
          <w:tab w:val="left" w:pos="0"/>
        </w:tabs>
        <w:spacing w:before="1" w:line="276" w:lineRule="auto"/>
        <w:ind w:left="0"/>
        <w:rPr>
          <w:rFonts w:ascii="Times New Roman" w:eastAsia="Times New Roman" w:hAnsi="Times New Roman" w:cs="Times New Roman"/>
        </w:rPr>
      </w:pPr>
    </w:p>
    <w:p w14:paraId="6EA44E8E" w14:textId="2E87B456" w:rsidR="00522E63" w:rsidRPr="005345C8" w:rsidRDefault="00522E63" w:rsidP="00EA1F78">
      <w:pPr>
        <w:pStyle w:val="ListParagraph"/>
        <w:widowControl w:val="0"/>
        <w:numPr>
          <w:ilvl w:val="0"/>
          <w:numId w:val="6"/>
        </w:numPr>
        <w:tabs>
          <w:tab w:val="left" w:pos="284"/>
        </w:tabs>
        <w:autoSpaceDE w:val="0"/>
        <w:autoSpaceDN w:val="0"/>
        <w:spacing w:before="1" w:after="0" w:line="276" w:lineRule="auto"/>
        <w:ind w:left="284" w:firstLine="142"/>
        <w:contextualSpacing w:val="0"/>
        <w:jc w:val="both"/>
        <w:rPr>
          <w:rFonts w:ascii="Times New Roman" w:hAnsi="Times New Roman" w:cs="Times New Roman"/>
          <w:b/>
          <w:bCs/>
        </w:rPr>
      </w:pPr>
      <w:r w:rsidRPr="005345C8">
        <w:rPr>
          <w:rFonts w:ascii="Times New Roman" w:eastAsia="Times New Roman" w:hAnsi="Times New Roman" w:cs="Times New Roman"/>
          <w:b/>
          <w:bCs/>
        </w:rPr>
        <w:t>Electrician atestat ANRE minim grad IIIB;</w:t>
      </w:r>
    </w:p>
    <w:p w14:paraId="47CB8C9D" w14:textId="77777777" w:rsidR="00C57721" w:rsidRPr="005345C8" w:rsidRDefault="00C57721" w:rsidP="00EA1F78">
      <w:pPr>
        <w:tabs>
          <w:tab w:val="left" w:pos="0"/>
        </w:tabs>
        <w:spacing w:before="1" w:line="276" w:lineRule="auto"/>
        <w:jc w:val="both"/>
        <w:rPr>
          <w:rFonts w:ascii="Times New Roman" w:hAnsi="Times New Roman" w:cs="Times New Roman"/>
        </w:rPr>
      </w:pPr>
      <w:r w:rsidRPr="005345C8">
        <w:rPr>
          <w:rFonts w:ascii="Times New Roman" w:hAnsi="Times New Roman" w:cs="Times New Roman"/>
        </w:rPr>
        <w:t>Electricianul trebuie să fie atestat de Autoritatea Națională de Reglementare în domeniul Energiei (ANRE) cu un atestat de minimum grad IIIB, care să îi permită executarea lucrărilor la instalațiile electrice de medie și joasă tensiune.</w:t>
      </w:r>
    </w:p>
    <w:p w14:paraId="060AB464" w14:textId="77777777" w:rsidR="00522E63" w:rsidRPr="000D555C" w:rsidRDefault="00522E63"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Ofertantul va prezenta organigrama/descrierea echipei menționând activitățile și sarcinile concrete care vor fi încredințate personalului implicat în îndeplinirea contractului.</w:t>
      </w:r>
    </w:p>
    <w:p w14:paraId="587165D8" w14:textId="03452F43" w:rsidR="00522E63" w:rsidRPr="000D555C" w:rsidRDefault="00522E63"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Ofertantul are obligația să se asigure că toți experții sunt independenți și nu se află în niciun fel de situație de incompatibilitate cu responsabilitățile acordate lor și/sau cu activi</w:t>
      </w:r>
      <w:r w:rsidR="00351271" w:rsidRPr="000D555C">
        <w:rPr>
          <w:rFonts w:ascii="Times New Roman" w:hAnsi="Times New Roman" w:cs="Times New Roman"/>
          <w:color w:val="000000"/>
          <w:spacing w:val="-3"/>
        </w:rPr>
        <w:t>t</w:t>
      </w:r>
      <w:r w:rsidRPr="000D555C">
        <w:rPr>
          <w:rFonts w:ascii="Times New Roman" w:hAnsi="Times New Roman" w:cs="Times New Roman"/>
          <w:color w:val="000000"/>
          <w:spacing w:val="-3"/>
        </w:rPr>
        <w:t>ățile care se vor desfășura în cadrul contractului.</w:t>
      </w:r>
    </w:p>
    <w:p w14:paraId="1380D4CC" w14:textId="7791B790"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lastRenderedPageBreak/>
        <w:t>Personalul Contractantului care desfăşoar</w:t>
      </w:r>
      <w:r w:rsidR="00351271" w:rsidRPr="000D555C">
        <w:rPr>
          <w:rFonts w:ascii="Times New Roman" w:hAnsi="Times New Roman" w:cs="Times New Roman"/>
        </w:rPr>
        <w:t>ă</w:t>
      </w:r>
      <w:r w:rsidRPr="000D555C">
        <w:rPr>
          <w:rFonts w:ascii="Times New Roman" w:hAnsi="Times New Roman" w:cs="Times New Roman"/>
        </w:rPr>
        <w:t xml:space="preserve"> activit</w:t>
      </w:r>
      <w:r w:rsidR="00351271" w:rsidRPr="000D555C">
        <w:rPr>
          <w:rFonts w:ascii="Times New Roman" w:hAnsi="Times New Roman" w:cs="Times New Roman"/>
        </w:rPr>
        <w:t>ăț</w:t>
      </w:r>
      <w:r w:rsidRPr="000D555C">
        <w:rPr>
          <w:rFonts w:ascii="Times New Roman" w:hAnsi="Times New Roman" w:cs="Times New Roman"/>
        </w:rPr>
        <w:t>i pe şantier trebuie s</w:t>
      </w:r>
      <w:r w:rsidR="00351271" w:rsidRPr="000D555C">
        <w:rPr>
          <w:rFonts w:ascii="Times New Roman" w:hAnsi="Times New Roman" w:cs="Times New Roman"/>
        </w:rPr>
        <w:t>ă</w:t>
      </w:r>
      <w:r w:rsidRPr="000D555C">
        <w:rPr>
          <w:rFonts w:ascii="Times New Roman" w:hAnsi="Times New Roman" w:cs="Times New Roman"/>
        </w:rPr>
        <w:t xml:space="preserve"> aplice toate</w:t>
      </w:r>
      <w:r w:rsidR="00173AFC" w:rsidRPr="000D555C">
        <w:rPr>
          <w:rFonts w:ascii="Times New Roman" w:hAnsi="Times New Roman" w:cs="Times New Roman"/>
        </w:rPr>
        <w:t xml:space="preserve"> </w:t>
      </w:r>
      <w:r w:rsidRPr="000D555C">
        <w:rPr>
          <w:rFonts w:ascii="Times New Roman" w:hAnsi="Times New Roman" w:cs="Times New Roman"/>
        </w:rPr>
        <w:t>regulamentele generale şi specifice precum şi orice alte reguli, regulamente, ghiduri şi practici pertinente.</w:t>
      </w:r>
    </w:p>
    <w:p w14:paraId="013AC4C8" w14:textId="68916199"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are obliga</w:t>
      </w:r>
      <w:r w:rsidR="00B83F4E" w:rsidRPr="000D555C">
        <w:rPr>
          <w:rFonts w:ascii="Times New Roman" w:hAnsi="Times New Roman" w:cs="Times New Roman"/>
        </w:rPr>
        <w:t>ț</w:t>
      </w:r>
      <w:r w:rsidRPr="000D555C">
        <w:rPr>
          <w:rFonts w:ascii="Times New Roman" w:hAnsi="Times New Roman" w:cs="Times New Roman"/>
        </w:rPr>
        <w:t>ia de a asigura personalul adecvat (din punct de vedere al</w:t>
      </w:r>
      <w:r w:rsidR="00173AFC" w:rsidRPr="000D555C">
        <w:rPr>
          <w:rFonts w:ascii="Times New Roman" w:hAnsi="Times New Roman" w:cs="Times New Roman"/>
        </w:rPr>
        <w:t xml:space="preserve"> </w:t>
      </w:r>
      <w:r w:rsidRPr="000D555C">
        <w:rPr>
          <w:rFonts w:ascii="Times New Roman" w:hAnsi="Times New Roman" w:cs="Times New Roman"/>
        </w:rPr>
        <w:t>calific</w:t>
      </w:r>
      <w:r w:rsidR="0024275C" w:rsidRPr="000D555C">
        <w:rPr>
          <w:rFonts w:ascii="Times New Roman" w:hAnsi="Times New Roman" w:cs="Times New Roman"/>
        </w:rPr>
        <w:t>ă</w:t>
      </w:r>
      <w:r w:rsidRPr="000D555C">
        <w:rPr>
          <w:rFonts w:ascii="Times New Roman" w:hAnsi="Times New Roman" w:cs="Times New Roman"/>
        </w:rPr>
        <w:t>rii educa</w:t>
      </w:r>
      <w:r w:rsidR="00B83F4E" w:rsidRPr="000D555C">
        <w:rPr>
          <w:rFonts w:ascii="Times New Roman" w:hAnsi="Times New Roman" w:cs="Times New Roman"/>
        </w:rPr>
        <w:t>ț</w:t>
      </w:r>
      <w:r w:rsidRPr="000D555C">
        <w:rPr>
          <w:rFonts w:ascii="Times New Roman" w:hAnsi="Times New Roman" w:cs="Times New Roman"/>
        </w:rPr>
        <w:t>ionale şi profesionale şi aloc</w:t>
      </w:r>
      <w:r w:rsidR="00B83F4E" w:rsidRPr="000D555C">
        <w:rPr>
          <w:rFonts w:ascii="Times New Roman" w:hAnsi="Times New Roman" w:cs="Times New Roman"/>
        </w:rPr>
        <w:t>ă</w:t>
      </w:r>
      <w:r w:rsidRPr="000D555C">
        <w:rPr>
          <w:rFonts w:ascii="Times New Roman" w:hAnsi="Times New Roman" w:cs="Times New Roman"/>
        </w:rPr>
        <w:t>rii zilelor de lucru)</w:t>
      </w:r>
      <w:r w:rsidR="00B83F4E" w:rsidRPr="000D555C">
        <w:rPr>
          <w:rFonts w:ascii="Times New Roman" w:hAnsi="Times New Roman" w:cs="Times New Roman"/>
        </w:rPr>
        <w:t xml:space="preserve"> </w:t>
      </w:r>
      <w:r w:rsidRPr="000D555C">
        <w:rPr>
          <w:rFonts w:ascii="Times New Roman" w:hAnsi="Times New Roman" w:cs="Times New Roman"/>
        </w:rPr>
        <w:t>şi infrastructura/echipamentele necesare pentru efectuarea eficient</w:t>
      </w:r>
      <w:r w:rsidR="00B83F4E" w:rsidRPr="000D555C">
        <w:rPr>
          <w:rFonts w:ascii="Times New Roman" w:hAnsi="Times New Roman" w:cs="Times New Roman"/>
        </w:rPr>
        <w:t>ă</w:t>
      </w:r>
      <w:r w:rsidRPr="000D555C">
        <w:rPr>
          <w:rFonts w:ascii="Times New Roman" w:hAnsi="Times New Roman" w:cs="Times New Roman"/>
        </w:rPr>
        <w:t xml:space="preserve"> a tuturor activit</w:t>
      </w:r>
      <w:r w:rsidR="00B83F4E" w:rsidRPr="000D555C">
        <w:rPr>
          <w:rFonts w:ascii="Times New Roman" w:hAnsi="Times New Roman" w:cs="Times New Roman"/>
        </w:rPr>
        <w:t>ăț</w:t>
      </w:r>
      <w:r w:rsidRPr="000D555C">
        <w:rPr>
          <w:rFonts w:ascii="Times New Roman" w:hAnsi="Times New Roman" w:cs="Times New Roman"/>
        </w:rPr>
        <w:t xml:space="preserve">ilor enumerate </w:t>
      </w:r>
      <w:r w:rsidR="00B83F4E" w:rsidRPr="000D555C">
        <w:rPr>
          <w:rFonts w:ascii="Times New Roman" w:hAnsi="Times New Roman" w:cs="Times New Roman"/>
        </w:rPr>
        <w:t>î</w:t>
      </w:r>
      <w:r w:rsidRPr="000D555C">
        <w:rPr>
          <w:rFonts w:ascii="Times New Roman" w:hAnsi="Times New Roman" w:cs="Times New Roman"/>
        </w:rPr>
        <w:t xml:space="preserve">n Caietul de Sarcini şi pentru realizarea obiectivelor Contractului din punct de vedere al termenelor, costurilor şi nivelului calitativ solicitat, conform legislatiei </w:t>
      </w:r>
      <w:r w:rsidR="00173AFC" w:rsidRPr="000D555C">
        <w:rPr>
          <w:rFonts w:ascii="Times New Roman" w:hAnsi="Times New Roman" w:cs="Times New Roman"/>
        </w:rPr>
        <w:t>în</w:t>
      </w:r>
      <w:r w:rsidRPr="000D555C">
        <w:rPr>
          <w:rFonts w:ascii="Times New Roman" w:hAnsi="Times New Roman" w:cs="Times New Roman"/>
        </w:rPr>
        <w:t xml:space="preserve"> vigoare.</w:t>
      </w:r>
    </w:p>
    <w:p w14:paraId="45BFABA4" w14:textId="7802B145" w:rsidR="00C3212D" w:rsidRPr="000D555C" w:rsidRDefault="00115054" w:rsidP="00EA1F78">
      <w:pPr>
        <w:spacing w:line="276" w:lineRule="auto"/>
        <w:jc w:val="both"/>
        <w:rPr>
          <w:rFonts w:ascii="Times New Roman" w:hAnsi="Times New Roman" w:cs="Times New Roman"/>
        </w:rPr>
      </w:pPr>
      <w:r w:rsidRPr="000D555C">
        <w:rPr>
          <w:rFonts w:ascii="Times New Roman" w:hAnsi="Times New Roman" w:cs="Times New Roman"/>
        </w:rPr>
        <w:t>Î</w:t>
      </w:r>
      <w:r w:rsidR="00C3212D" w:rsidRPr="000D555C">
        <w:rPr>
          <w:rFonts w:ascii="Times New Roman" w:hAnsi="Times New Roman" w:cs="Times New Roman"/>
        </w:rPr>
        <w:t xml:space="preserve">n cazul </w:t>
      </w:r>
      <w:r w:rsidRPr="000D555C">
        <w:rPr>
          <w:rFonts w:ascii="Times New Roman" w:hAnsi="Times New Roman" w:cs="Times New Roman"/>
        </w:rPr>
        <w:t>î</w:t>
      </w:r>
      <w:r w:rsidR="00C3212D" w:rsidRPr="000D555C">
        <w:rPr>
          <w:rFonts w:ascii="Times New Roman" w:hAnsi="Times New Roman" w:cs="Times New Roman"/>
        </w:rPr>
        <w:t xml:space="preserve">n care, pentru îndeplinirea </w:t>
      </w:r>
      <w:r w:rsidRPr="000D555C">
        <w:rPr>
          <w:rFonts w:ascii="Times New Roman" w:hAnsi="Times New Roman" w:cs="Times New Roman"/>
        </w:rPr>
        <w:t>î</w:t>
      </w:r>
      <w:r w:rsidR="00C3212D" w:rsidRPr="000D555C">
        <w:rPr>
          <w:rFonts w:ascii="Times New Roman" w:hAnsi="Times New Roman" w:cs="Times New Roman"/>
        </w:rPr>
        <w:t>n bune condi</w:t>
      </w:r>
      <w:r w:rsidRPr="000D555C">
        <w:rPr>
          <w:rFonts w:ascii="Times New Roman" w:hAnsi="Times New Roman" w:cs="Times New Roman"/>
        </w:rPr>
        <w:t>ț</w:t>
      </w:r>
      <w:r w:rsidR="00C3212D" w:rsidRPr="000D555C">
        <w:rPr>
          <w:rFonts w:ascii="Times New Roman" w:hAnsi="Times New Roman" w:cs="Times New Roman"/>
        </w:rPr>
        <w:t>ii a activit</w:t>
      </w:r>
      <w:r w:rsidRPr="000D555C">
        <w:rPr>
          <w:rFonts w:ascii="Times New Roman" w:hAnsi="Times New Roman" w:cs="Times New Roman"/>
        </w:rPr>
        <w:t>ăț</w:t>
      </w:r>
      <w:r w:rsidR="00C3212D" w:rsidRPr="000D555C">
        <w:rPr>
          <w:rFonts w:ascii="Times New Roman" w:hAnsi="Times New Roman" w:cs="Times New Roman"/>
        </w:rPr>
        <w:t>ilor incluse în Contract, pe perioada derul</w:t>
      </w:r>
      <w:r w:rsidRPr="000D555C">
        <w:rPr>
          <w:rFonts w:ascii="Times New Roman" w:hAnsi="Times New Roman" w:cs="Times New Roman"/>
        </w:rPr>
        <w:t>ă</w:t>
      </w:r>
      <w:r w:rsidR="00C3212D" w:rsidRPr="000D555C">
        <w:rPr>
          <w:rFonts w:ascii="Times New Roman" w:hAnsi="Times New Roman" w:cs="Times New Roman"/>
        </w:rPr>
        <w:t>rii Contractului, Contractantul va avea nevoie de mai mult personal dec</w:t>
      </w:r>
      <w:r w:rsidRPr="000D555C">
        <w:rPr>
          <w:rFonts w:ascii="Times New Roman" w:hAnsi="Times New Roman" w:cs="Times New Roman"/>
        </w:rPr>
        <w:t>â</w:t>
      </w:r>
      <w:r w:rsidR="00C3212D" w:rsidRPr="000D555C">
        <w:rPr>
          <w:rFonts w:ascii="Times New Roman" w:hAnsi="Times New Roman" w:cs="Times New Roman"/>
        </w:rPr>
        <w:t xml:space="preserve">t cel specificat </w:t>
      </w:r>
      <w:r w:rsidR="0063586E" w:rsidRPr="000D555C">
        <w:rPr>
          <w:rFonts w:ascii="Times New Roman" w:hAnsi="Times New Roman" w:cs="Times New Roman"/>
        </w:rPr>
        <w:t>anterior</w:t>
      </w:r>
      <w:r w:rsidR="00C3212D" w:rsidRPr="000D555C">
        <w:rPr>
          <w:rFonts w:ascii="Times New Roman" w:hAnsi="Times New Roman" w:cs="Times New Roman"/>
        </w:rPr>
        <w:t>, acesta va r</w:t>
      </w:r>
      <w:r w:rsidRPr="000D555C">
        <w:rPr>
          <w:rFonts w:ascii="Times New Roman" w:hAnsi="Times New Roman" w:cs="Times New Roman"/>
        </w:rPr>
        <w:t>ă</w:t>
      </w:r>
      <w:r w:rsidR="00C3212D" w:rsidRPr="000D555C">
        <w:rPr>
          <w:rFonts w:ascii="Times New Roman" w:hAnsi="Times New Roman" w:cs="Times New Roman"/>
        </w:rPr>
        <w:t>spunde pentru asigurarea acestor resurse, f</w:t>
      </w:r>
      <w:r w:rsidRPr="000D555C">
        <w:rPr>
          <w:rFonts w:ascii="Times New Roman" w:hAnsi="Times New Roman" w:cs="Times New Roman"/>
        </w:rPr>
        <w:t>ă</w:t>
      </w:r>
      <w:r w:rsidR="00C3212D" w:rsidRPr="000D555C">
        <w:rPr>
          <w:rFonts w:ascii="Times New Roman" w:hAnsi="Times New Roman" w:cs="Times New Roman"/>
        </w:rPr>
        <w:t>r</w:t>
      </w:r>
      <w:r w:rsidRPr="000D555C">
        <w:rPr>
          <w:rFonts w:ascii="Times New Roman" w:hAnsi="Times New Roman" w:cs="Times New Roman"/>
        </w:rPr>
        <w:t>ă</w:t>
      </w:r>
      <w:r w:rsidR="00C3212D" w:rsidRPr="000D555C">
        <w:rPr>
          <w:rFonts w:ascii="Times New Roman" w:hAnsi="Times New Roman" w:cs="Times New Roman"/>
        </w:rPr>
        <w:t xml:space="preserve"> costuri suplimentare, pe cheltuiala proprie.</w:t>
      </w:r>
    </w:p>
    <w:p w14:paraId="7A7AA527" w14:textId="76CE76B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Daca Autoritatea Contractant</w:t>
      </w:r>
      <w:r w:rsidR="00545A3A" w:rsidRPr="000D555C">
        <w:rPr>
          <w:rFonts w:ascii="Times New Roman" w:hAnsi="Times New Roman" w:cs="Times New Roman"/>
        </w:rPr>
        <w:t>ă</w:t>
      </w:r>
      <w:r w:rsidRPr="000D555C">
        <w:rPr>
          <w:rFonts w:ascii="Times New Roman" w:hAnsi="Times New Roman" w:cs="Times New Roman"/>
        </w:rPr>
        <w:t xml:space="preserve"> consider</w:t>
      </w:r>
      <w:r w:rsidR="00545A3A" w:rsidRPr="000D555C">
        <w:rPr>
          <w:rFonts w:ascii="Times New Roman" w:hAnsi="Times New Roman" w:cs="Times New Roman"/>
        </w:rPr>
        <w:t>ă</w:t>
      </w:r>
      <w:r w:rsidRPr="000D555C">
        <w:rPr>
          <w:rFonts w:ascii="Times New Roman" w:hAnsi="Times New Roman" w:cs="Times New Roman"/>
        </w:rPr>
        <w:t xml:space="preserve"> c</w:t>
      </w:r>
      <w:r w:rsidR="00545A3A" w:rsidRPr="000D555C">
        <w:rPr>
          <w:rFonts w:ascii="Times New Roman" w:hAnsi="Times New Roman" w:cs="Times New Roman"/>
        </w:rPr>
        <w:t>ă</w:t>
      </w:r>
      <w:r w:rsidRPr="000D555C">
        <w:rPr>
          <w:rFonts w:ascii="Times New Roman" w:hAnsi="Times New Roman" w:cs="Times New Roman"/>
        </w:rPr>
        <w:t xml:space="preserve"> un membru al personalului este ineficient sau</w:t>
      </w:r>
      <w:r w:rsidR="00B607EE" w:rsidRPr="000D555C">
        <w:rPr>
          <w:rFonts w:ascii="Times New Roman" w:hAnsi="Times New Roman" w:cs="Times New Roman"/>
        </w:rPr>
        <w:t xml:space="preserve"> </w:t>
      </w:r>
      <w:r w:rsidRPr="000D555C">
        <w:rPr>
          <w:rFonts w:ascii="Times New Roman" w:hAnsi="Times New Roman" w:cs="Times New Roman"/>
        </w:rPr>
        <w:t xml:space="preserve">nu </w:t>
      </w:r>
      <w:r w:rsidR="00545A3A" w:rsidRPr="000D555C">
        <w:rPr>
          <w:rFonts w:ascii="Times New Roman" w:hAnsi="Times New Roman" w:cs="Times New Roman"/>
        </w:rPr>
        <w:t>î</w:t>
      </w:r>
      <w:r w:rsidRPr="000D555C">
        <w:rPr>
          <w:rFonts w:ascii="Times New Roman" w:hAnsi="Times New Roman" w:cs="Times New Roman"/>
        </w:rPr>
        <w:t>şi îndeplineşte sarcinile la nivelul cerin</w:t>
      </w:r>
      <w:r w:rsidR="00545A3A" w:rsidRPr="000D555C">
        <w:rPr>
          <w:rFonts w:ascii="Times New Roman" w:hAnsi="Times New Roman" w:cs="Times New Roman"/>
        </w:rPr>
        <w:t>ț</w:t>
      </w:r>
      <w:r w:rsidRPr="000D555C">
        <w:rPr>
          <w:rFonts w:ascii="Times New Roman" w:hAnsi="Times New Roman" w:cs="Times New Roman"/>
        </w:rPr>
        <w:t>elor stabilite</w:t>
      </w:r>
      <w:r w:rsidR="00545A3A" w:rsidRPr="000D555C">
        <w:rPr>
          <w:rFonts w:ascii="Times New Roman" w:hAnsi="Times New Roman" w:cs="Times New Roman"/>
        </w:rPr>
        <w:t xml:space="preserve">, </w:t>
      </w:r>
      <w:r w:rsidRPr="000D555C">
        <w:rPr>
          <w:rFonts w:ascii="Times New Roman" w:hAnsi="Times New Roman" w:cs="Times New Roman"/>
        </w:rPr>
        <w:t>are</w:t>
      </w:r>
      <w:r w:rsidR="00B607EE" w:rsidRPr="000D555C">
        <w:rPr>
          <w:rFonts w:ascii="Times New Roman" w:hAnsi="Times New Roman" w:cs="Times New Roman"/>
        </w:rPr>
        <w:t xml:space="preserve"> </w:t>
      </w:r>
      <w:r w:rsidRPr="000D555C">
        <w:rPr>
          <w:rFonts w:ascii="Times New Roman" w:hAnsi="Times New Roman" w:cs="Times New Roman"/>
        </w:rPr>
        <w:t>dreptul s</w:t>
      </w:r>
      <w:r w:rsidR="00545A3A" w:rsidRPr="000D555C">
        <w:rPr>
          <w:rFonts w:ascii="Times New Roman" w:hAnsi="Times New Roman" w:cs="Times New Roman"/>
        </w:rPr>
        <w:t>ă</w:t>
      </w:r>
      <w:r w:rsidRPr="000D555C">
        <w:rPr>
          <w:rFonts w:ascii="Times New Roman" w:hAnsi="Times New Roman" w:cs="Times New Roman"/>
        </w:rPr>
        <w:t xml:space="preserve"> solicite înlocuirea exper</w:t>
      </w:r>
      <w:r w:rsidR="00545A3A" w:rsidRPr="000D555C">
        <w:rPr>
          <w:rFonts w:ascii="Times New Roman" w:hAnsi="Times New Roman" w:cs="Times New Roman"/>
        </w:rPr>
        <w:t>ț</w:t>
      </w:r>
      <w:r w:rsidRPr="000D555C">
        <w:rPr>
          <w:rFonts w:ascii="Times New Roman" w:hAnsi="Times New Roman" w:cs="Times New Roman"/>
        </w:rPr>
        <w:t>ilor pe perioada derul</w:t>
      </w:r>
      <w:r w:rsidR="00545A3A" w:rsidRPr="000D555C">
        <w:rPr>
          <w:rFonts w:ascii="Times New Roman" w:hAnsi="Times New Roman" w:cs="Times New Roman"/>
        </w:rPr>
        <w:t>ă</w:t>
      </w:r>
      <w:r w:rsidRPr="000D555C">
        <w:rPr>
          <w:rFonts w:ascii="Times New Roman" w:hAnsi="Times New Roman" w:cs="Times New Roman"/>
        </w:rPr>
        <w:t>rii Contractului, pe baza unei cereri scrise motivate şi justificate.</w:t>
      </w:r>
    </w:p>
    <w:p w14:paraId="4E1EC27A" w14:textId="5E938455"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Toate costurile generate de </w:t>
      </w:r>
      <w:r w:rsidR="00545A3A" w:rsidRPr="000D555C">
        <w:rPr>
          <w:rFonts w:ascii="Times New Roman" w:hAnsi="Times New Roman" w:cs="Times New Roman"/>
        </w:rPr>
        <w:t>î</w:t>
      </w:r>
      <w:r w:rsidRPr="000D555C">
        <w:rPr>
          <w:rFonts w:ascii="Times New Roman" w:hAnsi="Times New Roman" w:cs="Times New Roman"/>
        </w:rPr>
        <w:t xml:space="preserve">nlocuirea personalului cheie sunt exclusiv </w:t>
      </w:r>
      <w:r w:rsidR="00545A3A" w:rsidRPr="000D555C">
        <w:rPr>
          <w:rFonts w:ascii="Times New Roman" w:hAnsi="Times New Roman" w:cs="Times New Roman"/>
        </w:rPr>
        <w:t>î</w:t>
      </w:r>
      <w:r w:rsidRPr="000D555C">
        <w:rPr>
          <w:rFonts w:ascii="Times New Roman" w:hAnsi="Times New Roman" w:cs="Times New Roman"/>
        </w:rPr>
        <w:t>n sarcina Contractantului.</w:t>
      </w:r>
    </w:p>
    <w:p w14:paraId="71446866" w14:textId="77777777" w:rsidR="00537C2C" w:rsidRPr="000D555C" w:rsidRDefault="00537C2C" w:rsidP="007E4410">
      <w:pPr>
        <w:spacing w:after="0" w:line="276" w:lineRule="auto"/>
        <w:jc w:val="both"/>
        <w:rPr>
          <w:rFonts w:ascii="Times New Roman" w:hAnsi="Times New Roman" w:cs="Times New Roman"/>
        </w:rPr>
      </w:pPr>
    </w:p>
    <w:p w14:paraId="118786B6" w14:textId="6D3B546C" w:rsidR="000E5F3E" w:rsidRPr="00C95E2E" w:rsidRDefault="000E5F3E" w:rsidP="00C95E2E">
      <w:pPr>
        <w:spacing w:line="276" w:lineRule="auto"/>
        <w:jc w:val="both"/>
        <w:rPr>
          <w:rFonts w:ascii="Times New Roman" w:hAnsi="Times New Roman" w:cs="Times New Roman"/>
          <w:b/>
          <w:bCs/>
        </w:rPr>
      </w:pPr>
      <w:r w:rsidRPr="00C95E2E">
        <w:rPr>
          <w:rFonts w:ascii="Times New Roman" w:hAnsi="Times New Roman" w:cs="Times New Roman"/>
          <w:b/>
          <w:bCs/>
        </w:rPr>
        <w:t>X. Infrastructura necesară pentru desfăşurarea activităţilor Contractului</w:t>
      </w:r>
    </w:p>
    <w:p w14:paraId="1747AB1E" w14:textId="77777777" w:rsidR="000E5F3E" w:rsidRPr="000D555C" w:rsidRDefault="000E5F3E" w:rsidP="00C95E2E">
      <w:pPr>
        <w:shd w:val="clear" w:color="auto" w:fill="FFFFFF"/>
        <w:spacing w:after="0" w:line="240" w:lineRule="auto"/>
        <w:jc w:val="both"/>
        <w:rPr>
          <w:rFonts w:ascii="Times New Roman" w:hAnsi="Times New Roman" w:cs="Times New Roman"/>
        </w:rPr>
      </w:pPr>
      <w:r w:rsidRPr="000D555C">
        <w:rPr>
          <w:rFonts w:ascii="Times New Roman" w:hAnsi="Times New Roman" w:cs="Times New Roman"/>
          <w:color w:val="000000"/>
        </w:rPr>
        <w:t xml:space="preserve">Ofertantul devenit Contractant trebuie să se asigure că personalul care îşi desfăşoară activitatea în </w:t>
      </w:r>
      <w:r w:rsidRPr="000D555C">
        <w:rPr>
          <w:rFonts w:ascii="Times New Roman" w:hAnsi="Times New Roman" w:cs="Times New Roman"/>
          <w:color w:val="000000"/>
          <w:spacing w:val="3"/>
        </w:rPr>
        <w:t xml:space="preserve">cadrul Contractului, dispune de sprijinul material şi de infrastructura necesară pentru a permite </w:t>
      </w:r>
      <w:r w:rsidRPr="000D555C">
        <w:rPr>
          <w:rFonts w:ascii="Times New Roman" w:hAnsi="Times New Roman" w:cs="Times New Roman"/>
          <w:color w:val="000000"/>
        </w:rPr>
        <w:t>acestuia să se concentreze asupra realizării activităţilor din cadrul Contractului.</w:t>
      </w:r>
    </w:p>
    <w:p w14:paraId="337C5DD0" w14:textId="3951EBFE" w:rsidR="000E5F3E" w:rsidRPr="000D555C" w:rsidRDefault="000E5F3E" w:rsidP="00EA1F78">
      <w:pPr>
        <w:shd w:val="clear" w:color="auto" w:fill="FFFFFF"/>
        <w:spacing w:before="307" w:line="276" w:lineRule="auto"/>
        <w:jc w:val="both"/>
        <w:rPr>
          <w:rFonts w:ascii="Times New Roman" w:hAnsi="Times New Roman" w:cs="Times New Roman"/>
        </w:rPr>
      </w:pPr>
      <w:r w:rsidRPr="000D555C">
        <w:rPr>
          <w:rFonts w:ascii="Times New Roman" w:hAnsi="Times New Roman" w:cs="Times New Roman"/>
          <w:color w:val="000000"/>
        </w:rPr>
        <w:t xml:space="preserve">Infrastructura trebuie să fie corespunzătoare scopului </w:t>
      </w:r>
      <w:r w:rsidRPr="000D555C">
        <w:rPr>
          <w:rFonts w:ascii="Times New Roman" w:hAnsi="Times New Roman" w:cs="Times New Roman"/>
          <w:color w:val="000000"/>
          <w:spacing w:val="1"/>
        </w:rPr>
        <w:t xml:space="preserve">Contractului şi să îndeplinească toate cerinţele de funcţionalitate şi pentru utilizare (inclusiv aspecte </w:t>
      </w:r>
      <w:r w:rsidRPr="000D555C">
        <w:rPr>
          <w:rFonts w:ascii="Times New Roman" w:hAnsi="Times New Roman" w:cs="Times New Roman"/>
          <w:color w:val="000000"/>
          <w:spacing w:val="2"/>
        </w:rPr>
        <w:t xml:space="preserve">legate de protecţia mediului) stabilite prin legislaţia în vigoare, indiferent de forma de acces la </w:t>
      </w:r>
      <w:r w:rsidRPr="000D555C">
        <w:rPr>
          <w:rFonts w:ascii="Times New Roman" w:hAnsi="Times New Roman" w:cs="Times New Roman"/>
          <w:color w:val="000000"/>
          <w:spacing w:val="1"/>
        </w:rPr>
        <w:t>infrastructura necesară pentru realizarea activităţilor în Contract.</w:t>
      </w:r>
    </w:p>
    <w:p w14:paraId="214FE817" w14:textId="77777777" w:rsidR="000E5F3E" w:rsidRPr="000D555C" w:rsidRDefault="000E5F3E" w:rsidP="007E4410">
      <w:pPr>
        <w:spacing w:after="0" w:line="276" w:lineRule="auto"/>
        <w:jc w:val="both"/>
        <w:rPr>
          <w:rFonts w:ascii="Times New Roman" w:hAnsi="Times New Roman" w:cs="Times New Roman"/>
        </w:rPr>
      </w:pPr>
    </w:p>
    <w:p w14:paraId="2A8D9E6E" w14:textId="1822B071" w:rsidR="00C3212D" w:rsidRPr="000D555C" w:rsidRDefault="00E13A9F"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C3212D" w:rsidRPr="000D555C">
        <w:rPr>
          <w:rFonts w:ascii="Times New Roman" w:hAnsi="Times New Roman" w:cs="Times New Roman"/>
          <w:b/>
          <w:bCs/>
        </w:rPr>
        <w:t>.</w:t>
      </w:r>
      <w:r w:rsidR="00C3212D" w:rsidRPr="000D555C">
        <w:rPr>
          <w:rFonts w:ascii="Times New Roman" w:hAnsi="Times New Roman" w:cs="Times New Roman"/>
          <w:b/>
          <w:bCs/>
        </w:rPr>
        <w:tab/>
      </w:r>
      <w:r w:rsidR="00155F6B" w:rsidRPr="000D555C">
        <w:rPr>
          <w:rFonts w:ascii="Times New Roman" w:hAnsi="Times New Roman" w:cs="Times New Roman"/>
          <w:b/>
          <w:bCs/>
        </w:rPr>
        <w:t xml:space="preserve">Managementul calității și managementul documentelor </w:t>
      </w:r>
    </w:p>
    <w:p w14:paraId="1603A8B2" w14:textId="23BA63A7"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E13A9F" w:rsidRPr="000D555C">
        <w:rPr>
          <w:rFonts w:ascii="Times New Roman" w:hAnsi="Times New Roman" w:cs="Times New Roman"/>
          <w:b/>
          <w:bCs/>
        </w:rPr>
        <w:t>I</w:t>
      </w:r>
      <w:r w:rsidRPr="000D555C">
        <w:rPr>
          <w:rFonts w:ascii="Times New Roman" w:hAnsi="Times New Roman" w:cs="Times New Roman"/>
          <w:b/>
          <w:bCs/>
        </w:rPr>
        <w:t>.1.</w:t>
      </w:r>
      <w:r w:rsidRPr="000D555C">
        <w:rPr>
          <w:rFonts w:ascii="Times New Roman" w:hAnsi="Times New Roman" w:cs="Times New Roman"/>
          <w:b/>
          <w:bCs/>
        </w:rPr>
        <w:tab/>
        <w:t>Planul calităţii</w:t>
      </w:r>
    </w:p>
    <w:p w14:paraId="461598D5" w14:textId="7D6497A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executa toate activit</w:t>
      </w:r>
      <w:r w:rsidR="00630A1B" w:rsidRPr="000D555C">
        <w:rPr>
          <w:rFonts w:ascii="Times New Roman" w:hAnsi="Times New Roman" w:cs="Times New Roman"/>
        </w:rPr>
        <w:t>ăț</w:t>
      </w:r>
      <w:r w:rsidRPr="000D555C">
        <w:rPr>
          <w:rFonts w:ascii="Times New Roman" w:hAnsi="Times New Roman" w:cs="Times New Roman"/>
        </w:rPr>
        <w:t xml:space="preserve">ile din cadrul Contractului </w:t>
      </w:r>
      <w:r w:rsidR="00630A1B" w:rsidRPr="000D555C">
        <w:rPr>
          <w:rFonts w:ascii="Times New Roman" w:hAnsi="Times New Roman" w:cs="Times New Roman"/>
        </w:rPr>
        <w:t>î</w:t>
      </w:r>
      <w:r w:rsidRPr="000D555C">
        <w:rPr>
          <w:rFonts w:ascii="Times New Roman" w:hAnsi="Times New Roman" w:cs="Times New Roman"/>
        </w:rPr>
        <w:t>n conformitate cu Planul calit</w:t>
      </w:r>
      <w:r w:rsidR="00630A1B" w:rsidRPr="000D555C">
        <w:rPr>
          <w:rFonts w:ascii="Times New Roman" w:hAnsi="Times New Roman" w:cs="Times New Roman"/>
        </w:rPr>
        <w:t>ăț</w:t>
      </w:r>
      <w:r w:rsidRPr="000D555C">
        <w:rPr>
          <w:rFonts w:ascii="Times New Roman" w:hAnsi="Times New Roman" w:cs="Times New Roman"/>
        </w:rPr>
        <w:t>ii şi in conformitate cu reglement</w:t>
      </w:r>
      <w:r w:rsidR="00630A1B" w:rsidRPr="000D555C">
        <w:rPr>
          <w:rFonts w:ascii="Times New Roman" w:hAnsi="Times New Roman" w:cs="Times New Roman"/>
        </w:rPr>
        <w:t>ă</w:t>
      </w:r>
      <w:r w:rsidRPr="000D555C">
        <w:rPr>
          <w:rFonts w:ascii="Times New Roman" w:hAnsi="Times New Roman" w:cs="Times New Roman"/>
        </w:rPr>
        <w:t>rile în materie de sistem de management al calit</w:t>
      </w:r>
      <w:r w:rsidR="00630A1B" w:rsidRPr="000D555C">
        <w:rPr>
          <w:rFonts w:ascii="Times New Roman" w:hAnsi="Times New Roman" w:cs="Times New Roman"/>
        </w:rPr>
        <w:t>ăț</w:t>
      </w:r>
      <w:r w:rsidRPr="000D555C">
        <w:rPr>
          <w:rFonts w:ascii="Times New Roman" w:hAnsi="Times New Roman" w:cs="Times New Roman"/>
        </w:rPr>
        <w:t xml:space="preserve">ii </w:t>
      </w:r>
      <w:r w:rsidR="00630A1B" w:rsidRPr="000D555C">
        <w:rPr>
          <w:rFonts w:ascii="Times New Roman" w:hAnsi="Times New Roman" w:cs="Times New Roman"/>
        </w:rPr>
        <w:t>î</w:t>
      </w:r>
      <w:r w:rsidRPr="000D555C">
        <w:rPr>
          <w:rFonts w:ascii="Times New Roman" w:hAnsi="Times New Roman" w:cs="Times New Roman"/>
        </w:rPr>
        <w:t>n construcţi</w:t>
      </w:r>
      <w:r w:rsidR="00630A1B" w:rsidRPr="000D555C">
        <w:rPr>
          <w:rFonts w:ascii="Times New Roman" w:hAnsi="Times New Roman" w:cs="Times New Roman"/>
        </w:rPr>
        <w:t>i</w:t>
      </w:r>
      <w:r w:rsidRPr="000D555C">
        <w:rPr>
          <w:rFonts w:ascii="Times New Roman" w:hAnsi="Times New Roman" w:cs="Times New Roman"/>
        </w:rPr>
        <w:t xml:space="preserve"> (inclusiv, dar f</w:t>
      </w:r>
      <w:r w:rsidR="00630A1B" w:rsidRPr="000D555C">
        <w:rPr>
          <w:rFonts w:ascii="Times New Roman" w:hAnsi="Times New Roman" w:cs="Times New Roman"/>
        </w:rPr>
        <w:t>ără</w:t>
      </w:r>
      <w:r w:rsidRPr="000D555C">
        <w:rPr>
          <w:rFonts w:ascii="Times New Roman" w:hAnsi="Times New Roman" w:cs="Times New Roman"/>
        </w:rPr>
        <w:t xml:space="preserve"> a se limita la con</w:t>
      </w:r>
      <w:r w:rsidR="00630A1B" w:rsidRPr="000D555C">
        <w:rPr>
          <w:rFonts w:ascii="Times New Roman" w:hAnsi="Times New Roman" w:cs="Times New Roman"/>
        </w:rPr>
        <w:t>ț</w:t>
      </w:r>
      <w:r w:rsidRPr="000D555C">
        <w:rPr>
          <w:rFonts w:ascii="Times New Roman" w:hAnsi="Times New Roman" w:cs="Times New Roman"/>
        </w:rPr>
        <w:t>inutul Anexei 2 din HG 766/</w:t>
      </w:r>
      <w:r w:rsidR="00CE27DC" w:rsidRPr="000D555C">
        <w:rPr>
          <w:rFonts w:ascii="Times New Roman" w:hAnsi="Times New Roman" w:cs="Times New Roman"/>
        </w:rPr>
        <w:t>1</w:t>
      </w:r>
      <w:r w:rsidRPr="000D555C">
        <w:rPr>
          <w:rFonts w:ascii="Times New Roman" w:hAnsi="Times New Roman" w:cs="Times New Roman"/>
        </w:rPr>
        <w:t>997, cu modific</w:t>
      </w:r>
      <w:r w:rsidR="00630A1B" w:rsidRPr="000D555C">
        <w:rPr>
          <w:rFonts w:ascii="Times New Roman" w:hAnsi="Times New Roman" w:cs="Times New Roman"/>
        </w:rPr>
        <w:t>ă</w:t>
      </w:r>
      <w:r w:rsidRPr="000D555C">
        <w:rPr>
          <w:rFonts w:ascii="Times New Roman" w:hAnsi="Times New Roman" w:cs="Times New Roman"/>
        </w:rPr>
        <w:t>rile şi complet</w:t>
      </w:r>
      <w:r w:rsidR="00630A1B" w:rsidRPr="000D555C">
        <w:rPr>
          <w:rFonts w:ascii="Times New Roman" w:hAnsi="Times New Roman" w:cs="Times New Roman"/>
        </w:rPr>
        <w:t>ă</w:t>
      </w:r>
      <w:r w:rsidRPr="000D555C">
        <w:rPr>
          <w:rFonts w:ascii="Times New Roman" w:hAnsi="Times New Roman" w:cs="Times New Roman"/>
        </w:rPr>
        <w:t>rile ulterioare).</w:t>
      </w:r>
    </w:p>
    <w:p w14:paraId="4594F1E7" w14:textId="6F82C2EA"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Acesta trebuie s</w:t>
      </w:r>
      <w:r w:rsidR="00630A1B" w:rsidRPr="000D555C">
        <w:rPr>
          <w:rFonts w:ascii="Times New Roman" w:hAnsi="Times New Roman" w:cs="Times New Roman"/>
        </w:rPr>
        <w:t>ă</w:t>
      </w:r>
      <w:r w:rsidRPr="000D555C">
        <w:rPr>
          <w:rFonts w:ascii="Times New Roman" w:hAnsi="Times New Roman" w:cs="Times New Roman"/>
        </w:rPr>
        <w:t xml:space="preserve"> cuprind</w:t>
      </w:r>
      <w:r w:rsidR="00630A1B" w:rsidRPr="000D555C">
        <w:rPr>
          <w:rFonts w:ascii="Times New Roman" w:hAnsi="Times New Roman" w:cs="Times New Roman"/>
        </w:rPr>
        <w:t>ă</w:t>
      </w:r>
      <w:r w:rsidRPr="000D555C">
        <w:rPr>
          <w:rFonts w:ascii="Times New Roman" w:hAnsi="Times New Roman" w:cs="Times New Roman"/>
        </w:rPr>
        <w:t xml:space="preserve"> toate cerin</w:t>
      </w:r>
      <w:r w:rsidR="00630A1B" w:rsidRPr="000D555C">
        <w:rPr>
          <w:rFonts w:ascii="Times New Roman" w:hAnsi="Times New Roman" w:cs="Times New Roman"/>
        </w:rPr>
        <w:t>ț</w:t>
      </w:r>
      <w:r w:rsidRPr="000D555C">
        <w:rPr>
          <w:rFonts w:ascii="Times New Roman" w:hAnsi="Times New Roman" w:cs="Times New Roman"/>
        </w:rPr>
        <w:t>ele privind execu</w:t>
      </w:r>
      <w:r w:rsidR="00630A1B" w:rsidRPr="000D555C">
        <w:rPr>
          <w:rFonts w:ascii="Times New Roman" w:hAnsi="Times New Roman" w:cs="Times New Roman"/>
        </w:rPr>
        <w:t>ț</w:t>
      </w:r>
      <w:r w:rsidRPr="000D555C">
        <w:rPr>
          <w:rFonts w:ascii="Times New Roman" w:hAnsi="Times New Roman" w:cs="Times New Roman"/>
        </w:rPr>
        <w:t>ia lucr</w:t>
      </w:r>
      <w:r w:rsidR="00630A1B" w:rsidRPr="000D555C">
        <w:rPr>
          <w:rFonts w:ascii="Times New Roman" w:hAnsi="Times New Roman" w:cs="Times New Roman"/>
        </w:rPr>
        <w:t>ă</w:t>
      </w:r>
      <w:r w:rsidRPr="000D555C">
        <w:rPr>
          <w:rFonts w:ascii="Times New Roman" w:hAnsi="Times New Roman" w:cs="Times New Roman"/>
        </w:rPr>
        <w:t xml:space="preserve">rilor din prezentul Caiet de sarcini. </w:t>
      </w:r>
      <w:r w:rsidR="00CE27DC" w:rsidRPr="000D555C">
        <w:rPr>
          <w:rFonts w:ascii="Times New Roman" w:hAnsi="Times New Roman" w:cs="Times New Roman"/>
        </w:rPr>
        <w:t>Î</w:t>
      </w:r>
      <w:r w:rsidRPr="000D555C">
        <w:rPr>
          <w:rFonts w:ascii="Times New Roman" w:hAnsi="Times New Roman" w:cs="Times New Roman"/>
        </w:rPr>
        <w:t>n consecin</w:t>
      </w:r>
      <w:r w:rsidR="00630A1B" w:rsidRPr="000D555C">
        <w:rPr>
          <w:rFonts w:ascii="Times New Roman" w:hAnsi="Times New Roman" w:cs="Times New Roman"/>
        </w:rPr>
        <w:t>ță</w:t>
      </w:r>
      <w:r w:rsidRPr="000D555C">
        <w:rPr>
          <w:rFonts w:ascii="Times New Roman" w:hAnsi="Times New Roman" w:cs="Times New Roman"/>
        </w:rPr>
        <w:t>, Planul calit</w:t>
      </w:r>
      <w:r w:rsidR="00630A1B" w:rsidRPr="000D555C">
        <w:rPr>
          <w:rFonts w:ascii="Times New Roman" w:hAnsi="Times New Roman" w:cs="Times New Roman"/>
        </w:rPr>
        <w:t>ăț</w:t>
      </w:r>
      <w:r w:rsidRPr="000D555C">
        <w:rPr>
          <w:rFonts w:ascii="Times New Roman" w:hAnsi="Times New Roman" w:cs="Times New Roman"/>
        </w:rPr>
        <w:t>ii nu trebuie s</w:t>
      </w:r>
      <w:r w:rsidR="00630A1B" w:rsidRPr="000D555C">
        <w:rPr>
          <w:rFonts w:ascii="Times New Roman" w:hAnsi="Times New Roman" w:cs="Times New Roman"/>
        </w:rPr>
        <w:t>ă</w:t>
      </w:r>
      <w:r w:rsidRPr="000D555C">
        <w:rPr>
          <w:rFonts w:ascii="Times New Roman" w:hAnsi="Times New Roman" w:cs="Times New Roman"/>
        </w:rPr>
        <w:t xml:space="preserve"> fie generic</w:t>
      </w:r>
      <w:r w:rsidR="00CE27DC" w:rsidRPr="000D555C">
        <w:rPr>
          <w:rFonts w:ascii="Times New Roman" w:hAnsi="Times New Roman" w:cs="Times New Roman"/>
        </w:rPr>
        <w:t xml:space="preserve">, </w:t>
      </w:r>
      <w:r w:rsidRPr="000D555C">
        <w:rPr>
          <w:rFonts w:ascii="Times New Roman" w:hAnsi="Times New Roman" w:cs="Times New Roman"/>
        </w:rPr>
        <w:t>ci specific pentru acest Contract şi pentru serviciile şi lucr</w:t>
      </w:r>
      <w:r w:rsidR="00630A1B" w:rsidRPr="000D555C">
        <w:rPr>
          <w:rFonts w:ascii="Times New Roman" w:hAnsi="Times New Roman" w:cs="Times New Roman"/>
        </w:rPr>
        <w:t>ă</w:t>
      </w:r>
      <w:r w:rsidRPr="000D555C">
        <w:rPr>
          <w:rFonts w:ascii="Times New Roman" w:hAnsi="Times New Roman" w:cs="Times New Roman"/>
        </w:rPr>
        <w:t xml:space="preserve">rile ce sunt incluse </w:t>
      </w:r>
      <w:r w:rsidR="00630A1B" w:rsidRPr="000D555C">
        <w:rPr>
          <w:rFonts w:ascii="Times New Roman" w:hAnsi="Times New Roman" w:cs="Times New Roman"/>
        </w:rPr>
        <w:t>î</w:t>
      </w:r>
      <w:r w:rsidRPr="000D555C">
        <w:rPr>
          <w:rFonts w:ascii="Times New Roman" w:hAnsi="Times New Roman" w:cs="Times New Roman"/>
        </w:rPr>
        <w:t xml:space="preserve">n </w:t>
      </w:r>
      <w:r w:rsidR="00CE27DC" w:rsidRPr="000D555C">
        <w:rPr>
          <w:rFonts w:ascii="Times New Roman" w:hAnsi="Times New Roman" w:cs="Times New Roman"/>
        </w:rPr>
        <w:t>acesta</w:t>
      </w:r>
      <w:r w:rsidRPr="000D555C">
        <w:rPr>
          <w:rFonts w:ascii="Times New Roman" w:hAnsi="Times New Roman" w:cs="Times New Roman"/>
        </w:rPr>
        <w:t>.</w:t>
      </w:r>
    </w:p>
    <w:p w14:paraId="7001405A" w14:textId="6491C9A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Cu luarea </w:t>
      </w:r>
      <w:r w:rsidR="00630A1B" w:rsidRPr="000D555C">
        <w:rPr>
          <w:rFonts w:ascii="Times New Roman" w:hAnsi="Times New Roman" w:cs="Times New Roman"/>
        </w:rPr>
        <w:t>î</w:t>
      </w:r>
      <w:r w:rsidRPr="000D555C">
        <w:rPr>
          <w:rFonts w:ascii="Times New Roman" w:hAnsi="Times New Roman" w:cs="Times New Roman"/>
        </w:rPr>
        <w:t>n considerare a prevederilor art 23-25 din Regulamentul privind conducerea şi asigurarea calit</w:t>
      </w:r>
      <w:r w:rsidR="00630A1B" w:rsidRPr="000D555C">
        <w:rPr>
          <w:rFonts w:ascii="Times New Roman" w:hAnsi="Times New Roman" w:cs="Times New Roman"/>
        </w:rPr>
        <w:t>ăț</w:t>
      </w:r>
      <w:r w:rsidRPr="000D555C">
        <w:rPr>
          <w:rFonts w:ascii="Times New Roman" w:hAnsi="Times New Roman" w:cs="Times New Roman"/>
        </w:rPr>
        <w:t>ii în construc</w:t>
      </w:r>
      <w:r w:rsidR="00630A1B" w:rsidRPr="000D555C">
        <w:rPr>
          <w:rFonts w:ascii="Times New Roman" w:hAnsi="Times New Roman" w:cs="Times New Roman"/>
        </w:rPr>
        <w:t>ț</w:t>
      </w:r>
      <w:r w:rsidRPr="000D555C">
        <w:rPr>
          <w:rFonts w:ascii="Times New Roman" w:hAnsi="Times New Roman" w:cs="Times New Roman"/>
        </w:rPr>
        <w:t>ii, Anexa nr. 2 la HG nr.</w:t>
      </w:r>
      <w:r w:rsidR="00630A1B" w:rsidRPr="000D555C">
        <w:rPr>
          <w:rFonts w:ascii="Times New Roman" w:hAnsi="Times New Roman" w:cs="Times New Roman"/>
        </w:rPr>
        <w:t xml:space="preserve"> </w:t>
      </w:r>
      <w:r w:rsidRPr="000D555C">
        <w:rPr>
          <w:rFonts w:ascii="Times New Roman" w:hAnsi="Times New Roman" w:cs="Times New Roman"/>
        </w:rPr>
        <w:t>766/1997, Planul calit</w:t>
      </w:r>
      <w:r w:rsidR="00630A1B" w:rsidRPr="000D555C">
        <w:rPr>
          <w:rFonts w:ascii="Times New Roman" w:hAnsi="Times New Roman" w:cs="Times New Roman"/>
        </w:rPr>
        <w:t>ăț</w:t>
      </w:r>
      <w:r w:rsidRPr="000D555C">
        <w:rPr>
          <w:rFonts w:ascii="Times New Roman" w:hAnsi="Times New Roman" w:cs="Times New Roman"/>
        </w:rPr>
        <w:t>ii redactat de</w:t>
      </w:r>
      <w:r w:rsidR="00CE27DC" w:rsidRPr="000D555C">
        <w:rPr>
          <w:rFonts w:ascii="Times New Roman" w:hAnsi="Times New Roman" w:cs="Times New Roman"/>
        </w:rPr>
        <w:t xml:space="preserve"> </w:t>
      </w:r>
      <w:r w:rsidRPr="000D555C">
        <w:rPr>
          <w:rFonts w:ascii="Times New Roman" w:hAnsi="Times New Roman" w:cs="Times New Roman"/>
        </w:rPr>
        <w:t>Contractant trebuie:</w:t>
      </w:r>
    </w:p>
    <w:p w14:paraId="7B0E9F39" w14:textId="516105CE"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s</w:t>
      </w:r>
      <w:r w:rsidR="00630A1B" w:rsidRPr="000D555C">
        <w:rPr>
          <w:rFonts w:ascii="Times New Roman" w:hAnsi="Times New Roman" w:cs="Times New Roman"/>
        </w:rPr>
        <w:t>ă</w:t>
      </w:r>
      <w:r w:rsidRPr="000D555C">
        <w:rPr>
          <w:rFonts w:ascii="Times New Roman" w:hAnsi="Times New Roman" w:cs="Times New Roman"/>
        </w:rPr>
        <w:t xml:space="preserve"> descrie cum va aplica Contractantul </w:t>
      </w:r>
      <w:r w:rsidR="00630A1B" w:rsidRPr="000D555C">
        <w:rPr>
          <w:rFonts w:ascii="Times New Roman" w:hAnsi="Times New Roman" w:cs="Times New Roman"/>
        </w:rPr>
        <w:t>î</w:t>
      </w:r>
      <w:r w:rsidRPr="000D555C">
        <w:rPr>
          <w:rFonts w:ascii="Times New Roman" w:hAnsi="Times New Roman" w:cs="Times New Roman"/>
        </w:rPr>
        <w:t>n cadrul Contractului sistemul de management al calit</w:t>
      </w:r>
      <w:r w:rsidR="00630A1B" w:rsidRPr="000D555C">
        <w:rPr>
          <w:rFonts w:ascii="Times New Roman" w:hAnsi="Times New Roman" w:cs="Times New Roman"/>
        </w:rPr>
        <w:t>ăț</w:t>
      </w:r>
      <w:r w:rsidRPr="000D555C">
        <w:rPr>
          <w:rFonts w:ascii="Times New Roman" w:hAnsi="Times New Roman" w:cs="Times New Roman"/>
        </w:rPr>
        <w:t xml:space="preserve">ii </w:t>
      </w:r>
      <w:r w:rsidR="00630A1B" w:rsidRPr="000D555C">
        <w:rPr>
          <w:rFonts w:ascii="Times New Roman" w:hAnsi="Times New Roman" w:cs="Times New Roman"/>
        </w:rPr>
        <w:t>î</w:t>
      </w:r>
      <w:r w:rsidRPr="000D555C">
        <w:rPr>
          <w:rFonts w:ascii="Times New Roman" w:hAnsi="Times New Roman" w:cs="Times New Roman"/>
        </w:rPr>
        <w:t>n construc</w:t>
      </w:r>
      <w:r w:rsidR="00630A1B" w:rsidRPr="000D555C">
        <w:rPr>
          <w:rFonts w:ascii="Times New Roman" w:hAnsi="Times New Roman" w:cs="Times New Roman"/>
        </w:rPr>
        <w:t>ț</w:t>
      </w:r>
      <w:r w:rsidRPr="000D555C">
        <w:rPr>
          <w:rFonts w:ascii="Times New Roman" w:hAnsi="Times New Roman" w:cs="Times New Roman"/>
        </w:rPr>
        <w:t xml:space="preserve">ii </w:t>
      </w:r>
      <w:r w:rsidR="00630A1B" w:rsidRPr="000D555C">
        <w:rPr>
          <w:rFonts w:ascii="Times New Roman" w:hAnsi="Times New Roman" w:cs="Times New Roman"/>
        </w:rPr>
        <w:t>î</w:t>
      </w:r>
      <w:r w:rsidRPr="000D555C">
        <w:rPr>
          <w:rFonts w:ascii="Times New Roman" w:hAnsi="Times New Roman" w:cs="Times New Roman"/>
        </w:rPr>
        <w:t xml:space="preserve">n aşa fel </w:t>
      </w:r>
      <w:r w:rsidR="00630A1B" w:rsidRPr="000D555C">
        <w:rPr>
          <w:rFonts w:ascii="Times New Roman" w:hAnsi="Times New Roman" w:cs="Times New Roman"/>
        </w:rPr>
        <w:t>î</w:t>
      </w:r>
      <w:r w:rsidRPr="000D555C">
        <w:rPr>
          <w:rFonts w:ascii="Times New Roman" w:hAnsi="Times New Roman" w:cs="Times New Roman"/>
        </w:rPr>
        <w:t>nc</w:t>
      </w:r>
      <w:r w:rsidR="00630A1B" w:rsidRPr="000D555C">
        <w:rPr>
          <w:rFonts w:ascii="Times New Roman" w:hAnsi="Times New Roman" w:cs="Times New Roman"/>
        </w:rPr>
        <w:t>â</w:t>
      </w:r>
      <w:r w:rsidRPr="000D555C">
        <w:rPr>
          <w:rFonts w:ascii="Times New Roman" w:hAnsi="Times New Roman" w:cs="Times New Roman"/>
        </w:rPr>
        <w:t>t s</w:t>
      </w:r>
      <w:r w:rsidR="00630A1B" w:rsidRPr="000D555C">
        <w:rPr>
          <w:rFonts w:ascii="Times New Roman" w:hAnsi="Times New Roman" w:cs="Times New Roman"/>
        </w:rPr>
        <w:t>ă</w:t>
      </w:r>
      <w:r w:rsidRPr="000D555C">
        <w:rPr>
          <w:rFonts w:ascii="Times New Roman" w:hAnsi="Times New Roman" w:cs="Times New Roman"/>
        </w:rPr>
        <w:t xml:space="preserve"> </w:t>
      </w:r>
      <w:r w:rsidR="00630A1B" w:rsidRPr="000D555C">
        <w:rPr>
          <w:rFonts w:ascii="Times New Roman" w:hAnsi="Times New Roman" w:cs="Times New Roman"/>
        </w:rPr>
        <w:t>î</w:t>
      </w:r>
      <w:r w:rsidRPr="000D555C">
        <w:rPr>
          <w:rFonts w:ascii="Times New Roman" w:hAnsi="Times New Roman" w:cs="Times New Roman"/>
        </w:rPr>
        <w:t>ndeplineasc</w:t>
      </w:r>
      <w:r w:rsidR="00630A1B" w:rsidRPr="000D555C">
        <w:rPr>
          <w:rFonts w:ascii="Times New Roman" w:hAnsi="Times New Roman" w:cs="Times New Roman"/>
        </w:rPr>
        <w:t>ă</w:t>
      </w:r>
      <w:r w:rsidRPr="000D555C">
        <w:rPr>
          <w:rFonts w:ascii="Times New Roman" w:hAnsi="Times New Roman" w:cs="Times New Roman"/>
        </w:rPr>
        <w:t xml:space="preserve"> cerin</w:t>
      </w:r>
      <w:r w:rsidR="00630A1B" w:rsidRPr="000D555C">
        <w:rPr>
          <w:rFonts w:ascii="Times New Roman" w:hAnsi="Times New Roman" w:cs="Times New Roman"/>
        </w:rPr>
        <w:t>ț</w:t>
      </w:r>
      <w:r w:rsidRPr="000D555C">
        <w:rPr>
          <w:rFonts w:ascii="Times New Roman" w:hAnsi="Times New Roman" w:cs="Times New Roman"/>
        </w:rPr>
        <w:t>ele tehnice şi contractuale</w:t>
      </w:r>
      <w:r w:rsidR="000A3782" w:rsidRPr="000D555C">
        <w:rPr>
          <w:rFonts w:ascii="Times New Roman" w:hAnsi="Times New Roman" w:cs="Times New Roman"/>
        </w:rPr>
        <w:t>,</w:t>
      </w:r>
      <w:r w:rsidRPr="000D555C">
        <w:rPr>
          <w:rFonts w:ascii="Times New Roman" w:hAnsi="Times New Roman" w:cs="Times New Roman"/>
        </w:rPr>
        <w:t xml:space="preserve"> precum şi reglement</w:t>
      </w:r>
      <w:r w:rsidR="00630A1B" w:rsidRPr="000D555C">
        <w:rPr>
          <w:rFonts w:ascii="Times New Roman" w:hAnsi="Times New Roman" w:cs="Times New Roman"/>
        </w:rPr>
        <w:t>ă</w:t>
      </w:r>
      <w:r w:rsidRPr="000D555C">
        <w:rPr>
          <w:rFonts w:ascii="Times New Roman" w:hAnsi="Times New Roman" w:cs="Times New Roman"/>
        </w:rPr>
        <w:t>rile, standardele şi normele aplicabile;</w:t>
      </w:r>
    </w:p>
    <w:p w14:paraId="7AFF4883" w14:textId="13740500"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ii.</w:t>
      </w:r>
      <w:r w:rsidR="00630A1B" w:rsidRPr="000D555C">
        <w:rPr>
          <w:rFonts w:ascii="Times New Roman" w:hAnsi="Times New Roman" w:cs="Times New Roman"/>
        </w:rPr>
        <w:t xml:space="preserve"> </w:t>
      </w:r>
      <w:r w:rsidRPr="000D555C">
        <w:rPr>
          <w:rFonts w:ascii="Times New Roman" w:hAnsi="Times New Roman" w:cs="Times New Roman"/>
        </w:rPr>
        <w:t>s</w:t>
      </w:r>
      <w:r w:rsidR="00630A1B" w:rsidRPr="000D555C">
        <w:rPr>
          <w:rFonts w:ascii="Times New Roman" w:hAnsi="Times New Roman" w:cs="Times New Roman"/>
        </w:rPr>
        <w:t>ă</w:t>
      </w:r>
      <w:r w:rsidRPr="000D555C">
        <w:rPr>
          <w:rFonts w:ascii="Times New Roman" w:hAnsi="Times New Roman" w:cs="Times New Roman"/>
        </w:rPr>
        <w:t xml:space="preserve"> demonstreze Autorit</w:t>
      </w:r>
      <w:r w:rsidR="00630A1B" w:rsidRPr="000D555C">
        <w:rPr>
          <w:rFonts w:ascii="Times New Roman" w:hAnsi="Times New Roman" w:cs="Times New Roman"/>
        </w:rPr>
        <w:t>ăț</w:t>
      </w:r>
      <w:r w:rsidRPr="000D555C">
        <w:rPr>
          <w:rFonts w:ascii="Times New Roman" w:hAnsi="Times New Roman" w:cs="Times New Roman"/>
        </w:rPr>
        <w:t>ii Contractante cum va îndeplini Contractantul cerin</w:t>
      </w:r>
      <w:r w:rsidR="00630A1B" w:rsidRPr="000D555C">
        <w:rPr>
          <w:rFonts w:ascii="Times New Roman" w:hAnsi="Times New Roman" w:cs="Times New Roman"/>
        </w:rPr>
        <w:t>ț</w:t>
      </w:r>
      <w:r w:rsidRPr="000D555C">
        <w:rPr>
          <w:rFonts w:ascii="Times New Roman" w:hAnsi="Times New Roman" w:cs="Times New Roman"/>
        </w:rPr>
        <w:t>ele privind calitatea incluse în Caietul de sarcini şi în reglement</w:t>
      </w:r>
      <w:r w:rsidR="00630A1B" w:rsidRPr="000D555C">
        <w:rPr>
          <w:rFonts w:ascii="Times New Roman" w:hAnsi="Times New Roman" w:cs="Times New Roman"/>
        </w:rPr>
        <w:t>ă</w:t>
      </w:r>
      <w:r w:rsidRPr="000D555C">
        <w:rPr>
          <w:rFonts w:ascii="Times New Roman" w:hAnsi="Times New Roman" w:cs="Times New Roman"/>
        </w:rPr>
        <w:t>rile ce guve</w:t>
      </w:r>
      <w:r w:rsidR="000A3782" w:rsidRPr="000D555C">
        <w:rPr>
          <w:rFonts w:ascii="Times New Roman" w:hAnsi="Times New Roman" w:cs="Times New Roman"/>
        </w:rPr>
        <w:t>rn</w:t>
      </w:r>
      <w:r w:rsidRPr="000D555C">
        <w:rPr>
          <w:rFonts w:ascii="Times New Roman" w:hAnsi="Times New Roman" w:cs="Times New Roman"/>
        </w:rPr>
        <w:t>eaz</w:t>
      </w:r>
      <w:r w:rsidR="00630A1B" w:rsidRPr="000D555C">
        <w:rPr>
          <w:rFonts w:ascii="Times New Roman" w:hAnsi="Times New Roman" w:cs="Times New Roman"/>
        </w:rPr>
        <w:t>ă</w:t>
      </w:r>
      <w:r w:rsidRPr="000D555C">
        <w:rPr>
          <w:rFonts w:ascii="Times New Roman" w:hAnsi="Times New Roman" w:cs="Times New Roman"/>
        </w:rPr>
        <w:t xml:space="preserve"> calitatea </w:t>
      </w:r>
      <w:r w:rsidR="00630A1B" w:rsidRPr="000D555C">
        <w:rPr>
          <w:rFonts w:ascii="Times New Roman" w:hAnsi="Times New Roman" w:cs="Times New Roman"/>
        </w:rPr>
        <w:t>î</w:t>
      </w:r>
      <w:r w:rsidRPr="000D555C">
        <w:rPr>
          <w:rFonts w:ascii="Times New Roman" w:hAnsi="Times New Roman" w:cs="Times New Roman"/>
        </w:rPr>
        <w:t>n execu</w:t>
      </w:r>
      <w:r w:rsidR="00630A1B" w:rsidRPr="000D555C">
        <w:rPr>
          <w:rFonts w:ascii="Times New Roman" w:hAnsi="Times New Roman" w:cs="Times New Roman"/>
        </w:rPr>
        <w:t>ț</w:t>
      </w:r>
      <w:r w:rsidRPr="000D555C">
        <w:rPr>
          <w:rFonts w:ascii="Times New Roman" w:hAnsi="Times New Roman" w:cs="Times New Roman"/>
        </w:rPr>
        <w:t>ia lucr</w:t>
      </w:r>
      <w:r w:rsidR="00630A1B" w:rsidRPr="000D555C">
        <w:rPr>
          <w:rFonts w:ascii="Times New Roman" w:hAnsi="Times New Roman" w:cs="Times New Roman"/>
        </w:rPr>
        <w:t>ă</w:t>
      </w:r>
      <w:r w:rsidRPr="000D555C">
        <w:rPr>
          <w:rFonts w:ascii="Times New Roman" w:hAnsi="Times New Roman" w:cs="Times New Roman"/>
        </w:rPr>
        <w:t xml:space="preserve">rilor </w:t>
      </w:r>
      <w:r w:rsidR="00630A1B" w:rsidRPr="000D555C">
        <w:rPr>
          <w:rFonts w:ascii="Times New Roman" w:hAnsi="Times New Roman" w:cs="Times New Roman"/>
        </w:rPr>
        <w:t>î</w:t>
      </w:r>
      <w:r w:rsidRPr="000D555C">
        <w:rPr>
          <w:rFonts w:ascii="Times New Roman" w:hAnsi="Times New Roman" w:cs="Times New Roman"/>
        </w:rPr>
        <w:t>n construc</w:t>
      </w:r>
      <w:r w:rsidR="00630A1B" w:rsidRPr="000D555C">
        <w:rPr>
          <w:rFonts w:ascii="Times New Roman" w:hAnsi="Times New Roman" w:cs="Times New Roman"/>
        </w:rPr>
        <w:t>ț</w:t>
      </w:r>
      <w:r w:rsidRPr="000D555C">
        <w:rPr>
          <w:rFonts w:ascii="Times New Roman" w:hAnsi="Times New Roman" w:cs="Times New Roman"/>
        </w:rPr>
        <w:t>ii;</w:t>
      </w:r>
    </w:p>
    <w:p w14:paraId="0ED9D5A3" w14:textId="56AA275E"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iii.</w:t>
      </w:r>
      <w:r w:rsidR="00630A1B" w:rsidRPr="000D555C">
        <w:rPr>
          <w:rFonts w:ascii="Times New Roman" w:hAnsi="Times New Roman" w:cs="Times New Roman"/>
        </w:rPr>
        <w:t xml:space="preserve"> </w:t>
      </w:r>
      <w:r w:rsidRPr="000D555C">
        <w:rPr>
          <w:rFonts w:ascii="Times New Roman" w:hAnsi="Times New Roman" w:cs="Times New Roman"/>
        </w:rPr>
        <w:t>s</w:t>
      </w:r>
      <w:r w:rsidR="00630A1B" w:rsidRPr="000D555C">
        <w:rPr>
          <w:rFonts w:ascii="Times New Roman" w:hAnsi="Times New Roman" w:cs="Times New Roman"/>
        </w:rPr>
        <w:t>ă</w:t>
      </w:r>
      <w:r w:rsidRPr="000D555C">
        <w:rPr>
          <w:rFonts w:ascii="Times New Roman" w:hAnsi="Times New Roman" w:cs="Times New Roman"/>
        </w:rPr>
        <w:t xml:space="preserve"> descrie modul </w:t>
      </w:r>
      <w:r w:rsidR="00630A1B" w:rsidRPr="000D555C">
        <w:rPr>
          <w:rFonts w:ascii="Times New Roman" w:hAnsi="Times New Roman" w:cs="Times New Roman"/>
        </w:rPr>
        <w:t>î</w:t>
      </w:r>
      <w:r w:rsidRPr="000D555C">
        <w:rPr>
          <w:rFonts w:ascii="Times New Roman" w:hAnsi="Times New Roman" w:cs="Times New Roman"/>
        </w:rPr>
        <w:t>n care vor fi organizate şi gestionate activit</w:t>
      </w:r>
      <w:r w:rsidR="00630A1B" w:rsidRPr="000D555C">
        <w:rPr>
          <w:rFonts w:ascii="Times New Roman" w:hAnsi="Times New Roman" w:cs="Times New Roman"/>
        </w:rPr>
        <w:t>ăț</w:t>
      </w:r>
      <w:r w:rsidRPr="000D555C">
        <w:rPr>
          <w:rFonts w:ascii="Times New Roman" w:hAnsi="Times New Roman" w:cs="Times New Roman"/>
        </w:rPr>
        <w:t xml:space="preserve">ile </w:t>
      </w:r>
      <w:r w:rsidR="00630A1B" w:rsidRPr="000D555C">
        <w:rPr>
          <w:rFonts w:ascii="Times New Roman" w:hAnsi="Times New Roman" w:cs="Times New Roman"/>
        </w:rPr>
        <w:t>î</w:t>
      </w:r>
      <w:r w:rsidRPr="000D555C">
        <w:rPr>
          <w:rFonts w:ascii="Times New Roman" w:hAnsi="Times New Roman" w:cs="Times New Roman"/>
        </w:rPr>
        <w:t>n cadrul</w:t>
      </w:r>
      <w:r w:rsidR="000A3782" w:rsidRPr="000D555C">
        <w:rPr>
          <w:rFonts w:ascii="Times New Roman" w:hAnsi="Times New Roman" w:cs="Times New Roman"/>
        </w:rPr>
        <w:t xml:space="preserve"> </w:t>
      </w:r>
      <w:r w:rsidRPr="000D555C">
        <w:rPr>
          <w:rFonts w:ascii="Times New Roman" w:hAnsi="Times New Roman" w:cs="Times New Roman"/>
        </w:rPr>
        <w:t>Contractului pentru a îndeplini cerin</w:t>
      </w:r>
      <w:r w:rsidR="00630A1B" w:rsidRPr="000D555C">
        <w:rPr>
          <w:rFonts w:ascii="Times New Roman" w:hAnsi="Times New Roman" w:cs="Times New Roman"/>
        </w:rPr>
        <w:t>ț</w:t>
      </w:r>
      <w:r w:rsidRPr="000D555C">
        <w:rPr>
          <w:rFonts w:ascii="Times New Roman" w:hAnsi="Times New Roman" w:cs="Times New Roman"/>
        </w:rPr>
        <w:t>ele;</w:t>
      </w:r>
    </w:p>
    <w:p w14:paraId="55E58450" w14:textId="19C7C2FF"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iv.</w:t>
      </w:r>
      <w:r w:rsidR="00630A1B" w:rsidRPr="000D555C">
        <w:rPr>
          <w:rFonts w:ascii="Times New Roman" w:hAnsi="Times New Roman" w:cs="Times New Roman"/>
        </w:rPr>
        <w:t xml:space="preserve"> </w:t>
      </w:r>
      <w:r w:rsidRPr="000D555C">
        <w:rPr>
          <w:rFonts w:ascii="Times New Roman" w:hAnsi="Times New Roman" w:cs="Times New Roman"/>
        </w:rPr>
        <w:t>s</w:t>
      </w:r>
      <w:r w:rsidR="00630A1B" w:rsidRPr="000D555C">
        <w:rPr>
          <w:rFonts w:ascii="Times New Roman" w:hAnsi="Times New Roman" w:cs="Times New Roman"/>
        </w:rPr>
        <w:t>ă</w:t>
      </w:r>
      <w:r w:rsidRPr="000D555C">
        <w:rPr>
          <w:rFonts w:ascii="Times New Roman" w:hAnsi="Times New Roman" w:cs="Times New Roman"/>
        </w:rPr>
        <w:t xml:space="preserve"> fie conform cu toate datele de intrare fu</w:t>
      </w:r>
      <w:r w:rsidR="000A3782" w:rsidRPr="000D555C">
        <w:rPr>
          <w:rFonts w:ascii="Times New Roman" w:hAnsi="Times New Roman" w:cs="Times New Roman"/>
        </w:rPr>
        <w:t>rn</w:t>
      </w:r>
      <w:r w:rsidRPr="000D555C">
        <w:rPr>
          <w:rFonts w:ascii="Times New Roman" w:hAnsi="Times New Roman" w:cs="Times New Roman"/>
        </w:rPr>
        <w:t>izate de Autoritatea Contractant</w:t>
      </w:r>
      <w:r w:rsidR="00630A1B" w:rsidRPr="000D555C">
        <w:rPr>
          <w:rFonts w:ascii="Times New Roman" w:hAnsi="Times New Roman" w:cs="Times New Roman"/>
        </w:rPr>
        <w:t>ă</w:t>
      </w:r>
      <w:r w:rsidRPr="000D555C">
        <w:rPr>
          <w:rFonts w:ascii="Times New Roman" w:hAnsi="Times New Roman" w:cs="Times New Roman"/>
        </w:rPr>
        <w:t xml:space="preserve"> prin Documenta</w:t>
      </w:r>
      <w:r w:rsidR="00630A1B" w:rsidRPr="000D555C">
        <w:rPr>
          <w:rFonts w:ascii="Times New Roman" w:hAnsi="Times New Roman" w:cs="Times New Roman"/>
        </w:rPr>
        <w:t>ț</w:t>
      </w:r>
      <w:r w:rsidRPr="000D555C">
        <w:rPr>
          <w:rFonts w:ascii="Times New Roman" w:hAnsi="Times New Roman" w:cs="Times New Roman"/>
        </w:rPr>
        <w:t>i</w:t>
      </w:r>
      <w:r w:rsidR="00630A1B" w:rsidRPr="000D555C">
        <w:rPr>
          <w:rFonts w:ascii="Times New Roman" w:hAnsi="Times New Roman" w:cs="Times New Roman"/>
        </w:rPr>
        <w:t>a</w:t>
      </w:r>
      <w:r w:rsidRPr="000D555C">
        <w:rPr>
          <w:rFonts w:ascii="Times New Roman" w:hAnsi="Times New Roman" w:cs="Times New Roman"/>
        </w:rPr>
        <w:t xml:space="preserve"> de Atribuire.</w:t>
      </w:r>
    </w:p>
    <w:p w14:paraId="6111D072" w14:textId="55D50F3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Planul calitatii trebuie sa </w:t>
      </w:r>
      <w:r w:rsidR="000A3782" w:rsidRPr="000D555C">
        <w:rPr>
          <w:rFonts w:ascii="Times New Roman" w:hAnsi="Times New Roman" w:cs="Times New Roman"/>
        </w:rPr>
        <w:t>i</w:t>
      </w:r>
      <w:r w:rsidRPr="000D555C">
        <w:rPr>
          <w:rFonts w:ascii="Times New Roman" w:hAnsi="Times New Roman" w:cs="Times New Roman"/>
        </w:rPr>
        <w:t>nc</w:t>
      </w:r>
      <w:r w:rsidR="000A3782" w:rsidRPr="000D555C">
        <w:rPr>
          <w:rFonts w:ascii="Times New Roman" w:hAnsi="Times New Roman" w:cs="Times New Roman"/>
        </w:rPr>
        <w:t>l</w:t>
      </w:r>
      <w:r w:rsidRPr="000D555C">
        <w:rPr>
          <w:rFonts w:ascii="Times New Roman" w:hAnsi="Times New Roman" w:cs="Times New Roman"/>
        </w:rPr>
        <w:t>uda cel putin:</w:t>
      </w:r>
    </w:p>
    <w:p w14:paraId="754D0327" w14:textId="765D08A2"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lastRenderedPageBreak/>
        <w:t>i.</w:t>
      </w:r>
      <w:r w:rsidRPr="000D555C">
        <w:rPr>
          <w:rFonts w:ascii="Times New Roman" w:hAnsi="Times New Roman" w:cs="Times New Roman"/>
        </w:rPr>
        <w:tab/>
        <w:t>Descrierea structurii organiza</w:t>
      </w:r>
      <w:r w:rsidR="00630A1B" w:rsidRPr="000D555C">
        <w:rPr>
          <w:rFonts w:ascii="Times New Roman" w:hAnsi="Times New Roman" w:cs="Times New Roman"/>
        </w:rPr>
        <w:t>ț</w:t>
      </w:r>
      <w:r w:rsidRPr="000D555C">
        <w:rPr>
          <w:rFonts w:ascii="Times New Roman" w:hAnsi="Times New Roman" w:cs="Times New Roman"/>
        </w:rPr>
        <w:t>ionale a Contractantului şi identificarea funcţiilor şi</w:t>
      </w:r>
      <w:r w:rsidR="000A3782" w:rsidRPr="000D555C">
        <w:rPr>
          <w:rFonts w:ascii="Times New Roman" w:hAnsi="Times New Roman" w:cs="Times New Roman"/>
        </w:rPr>
        <w:t xml:space="preserve"> </w:t>
      </w:r>
      <w:r w:rsidRPr="000D555C">
        <w:rPr>
          <w:rFonts w:ascii="Times New Roman" w:hAnsi="Times New Roman" w:cs="Times New Roman"/>
        </w:rPr>
        <w:t>responsabilit</w:t>
      </w:r>
      <w:r w:rsidR="00630A1B" w:rsidRPr="000D555C">
        <w:rPr>
          <w:rFonts w:ascii="Times New Roman" w:hAnsi="Times New Roman" w:cs="Times New Roman"/>
        </w:rPr>
        <w:t>ăț</w:t>
      </w:r>
      <w:r w:rsidRPr="000D555C">
        <w:rPr>
          <w:rFonts w:ascii="Times New Roman" w:hAnsi="Times New Roman" w:cs="Times New Roman"/>
        </w:rPr>
        <w:t xml:space="preserve">ilor personalului implicat direct </w:t>
      </w:r>
      <w:r w:rsidR="00630A1B" w:rsidRPr="000D555C">
        <w:rPr>
          <w:rFonts w:ascii="Times New Roman" w:hAnsi="Times New Roman" w:cs="Times New Roman"/>
        </w:rPr>
        <w:t>î</w:t>
      </w:r>
      <w:r w:rsidRPr="000D555C">
        <w:rPr>
          <w:rFonts w:ascii="Times New Roman" w:hAnsi="Times New Roman" w:cs="Times New Roman"/>
        </w:rPr>
        <w:t>n executarea contractului</w:t>
      </w:r>
      <w:r w:rsidR="000A3782" w:rsidRPr="000D555C">
        <w:rPr>
          <w:rFonts w:ascii="Times New Roman" w:hAnsi="Times New Roman" w:cs="Times New Roman"/>
        </w:rPr>
        <w:t>;</w:t>
      </w:r>
    </w:p>
    <w:p w14:paraId="267ED91E" w14:textId="15DD806C"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ii.</w:t>
      </w:r>
      <w:r w:rsidR="00630A1B" w:rsidRPr="000D555C">
        <w:rPr>
          <w:rFonts w:ascii="Times New Roman" w:hAnsi="Times New Roman" w:cs="Times New Roman"/>
        </w:rPr>
        <w:t xml:space="preserve"> </w:t>
      </w:r>
      <w:r w:rsidRPr="000D555C">
        <w:rPr>
          <w:rFonts w:ascii="Times New Roman" w:hAnsi="Times New Roman" w:cs="Times New Roman"/>
        </w:rPr>
        <w:t>Modul</w:t>
      </w:r>
      <w:r w:rsidR="000A3782" w:rsidRPr="000D555C">
        <w:rPr>
          <w:rFonts w:ascii="Times New Roman" w:hAnsi="Times New Roman" w:cs="Times New Roman"/>
        </w:rPr>
        <w:t xml:space="preserve"> </w:t>
      </w:r>
      <w:r w:rsidRPr="000D555C">
        <w:rPr>
          <w:rFonts w:ascii="Times New Roman" w:hAnsi="Times New Roman" w:cs="Times New Roman"/>
        </w:rPr>
        <w:t>de</w:t>
      </w:r>
      <w:r w:rsidR="000A3782" w:rsidRPr="000D555C">
        <w:rPr>
          <w:rFonts w:ascii="Times New Roman" w:hAnsi="Times New Roman" w:cs="Times New Roman"/>
        </w:rPr>
        <w:t xml:space="preserve"> </w:t>
      </w:r>
      <w:r w:rsidRPr="000D555C">
        <w:rPr>
          <w:rFonts w:ascii="Times New Roman" w:hAnsi="Times New Roman" w:cs="Times New Roman"/>
        </w:rPr>
        <w:t>gestionare/management</w:t>
      </w:r>
      <w:r w:rsidR="000A3782" w:rsidRPr="000D555C">
        <w:rPr>
          <w:rFonts w:ascii="Times New Roman" w:hAnsi="Times New Roman" w:cs="Times New Roman"/>
        </w:rPr>
        <w:t xml:space="preserve"> </w:t>
      </w:r>
      <w:r w:rsidRPr="000D555C">
        <w:rPr>
          <w:rFonts w:ascii="Times New Roman" w:hAnsi="Times New Roman" w:cs="Times New Roman"/>
        </w:rPr>
        <w:t>al</w:t>
      </w:r>
      <w:r w:rsidR="000A3782" w:rsidRPr="000D555C">
        <w:rPr>
          <w:rFonts w:ascii="Times New Roman" w:hAnsi="Times New Roman" w:cs="Times New Roman"/>
        </w:rPr>
        <w:t xml:space="preserve"> </w:t>
      </w:r>
      <w:r w:rsidRPr="000D555C">
        <w:rPr>
          <w:rFonts w:ascii="Times New Roman" w:hAnsi="Times New Roman" w:cs="Times New Roman"/>
        </w:rPr>
        <w:t>datelor</w:t>
      </w:r>
      <w:r w:rsidR="000A3782" w:rsidRPr="000D555C">
        <w:rPr>
          <w:rFonts w:ascii="Times New Roman" w:hAnsi="Times New Roman" w:cs="Times New Roman"/>
        </w:rPr>
        <w:t xml:space="preserve"> </w:t>
      </w:r>
      <w:r w:rsidRPr="000D555C">
        <w:rPr>
          <w:rFonts w:ascii="Times New Roman" w:hAnsi="Times New Roman" w:cs="Times New Roman"/>
        </w:rPr>
        <w:t>de</w:t>
      </w:r>
      <w:r w:rsidR="000A3782" w:rsidRPr="000D555C">
        <w:rPr>
          <w:rFonts w:ascii="Times New Roman" w:hAnsi="Times New Roman" w:cs="Times New Roman"/>
        </w:rPr>
        <w:t xml:space="preserve"> </w:t>
      </w:r>
      <w:r w:rsidRPr="000D555C">
        <w:rPr>
          <w:rFonts w:ascii="Times New Roman" w:hAnsi="Times New Roman" w:cs="Times New Roman"/>
        </w:rPr>
        <w:t>intrare şi managementul documentelor în cadrul Contractului;</w:t>
      </w:r>
    </w:p>
    <w:p w14:paraId="6B5C27BE" w14:textId="3C94A514"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iii.</w:t>
      </w:r>
      <w:r w:rsidR="00630A1B" w:rsidRPr="000D555C">
        <w:rPr>
          <w:rFonts w:ascii="Times New Roman" w:hAnsi="Times New Roman" w:cs="Times New Roman"/>
        </w:rPr>
        <w:t xml:space="preserve"> </w:t>
      </w:r>
      <w:r w:rsidRPr="000D555C">
        <w:rPr>
          <w:rFonts w:ascii="Times New Roman" w:hAnsi="Times New Roman" w:cs="Times New Roman"/>
        </w:rPr>
        <w:t>Resursele disponibile pentru executarea contractului, respectiv for</w:t>
      </w:r>
      <w:r w:rsidR="00630A1B" w:rsidRPr="000D555C">
        <w:rPr>
          <w:rFonts w:ascii="Times New Roman" w:hAnsi="Times New Roman" w:cs="Times New Roman"/>
        </w:rPr>
        <w:t>ț</w:t>
      </w:r>
      <w:r w:rsidRPr="000D555C">
        <w:rPr>
          <w:rFonts w:ascii="Times New Roman" w:hAnsi="Times New Roman" w:cs="Times New Roman"/>
        </w:rPr>
        <w:t>a de munc</w:t>
      </w:r>
      <w:r w:rsidR="00630A1B" w:rsidRPr="000D555C">
        <w:rPr>
          <w:rFonts w:ascii="Times New Roman" w:hAnsi="Times New Roman" w:cs="Times New Roman"/>
        </w:rPr>
        <w:t>ă</w:t>
      </w:r>
      <w:r w:rsidRPr="000D555C">
        <w:rPr>
          <w:rFonts w:ascii="Times New Roman" w:hAnsi="Times New Roman" w:cs="Times New Roman"/>
        </w:rPr>
        <w:t>, material</w:t>
      </w:r>
      <w:r w:rsidR="00630A1B" w:rsidRPr="000D555C">
        <w:rPr>
          <w:rFonts w:ascii="Times New Roman" w:hAnsi="Times New Roman" w:cs="Times New Roman"/>
        </w:rPr>
        <w:t>e</w:t>
      </w:r>
      <w:r w:rsidRPr="000D555C">
        <w:rPr>
          <w:rFonts w:ascii="Times New Roman" w:hAnsi="Times New Roman" w:cs="Times New Roman"/>
        </w:rPr>
        <w:t xml:space="preserve"> şi infrastructura</w:t>
      </w:r>
      <w:r w:rsidR="000A3782" w:rsidRPr="000D555C">
        <w:rPr>
          <w:rFonts w:ascii="Times New Roman" w:hAnsi="Times New Roman" w:cs="Times New Roman"/>
        </w:rPr>
        <w:t>;</w:t>
      </w:r>
    </w:p>
    <w:p w14:paraId="496D87AE" w14:textId="16ED72A5"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iv.</w:t>
      </w:r>
      <w:r w:rsidR="00630A1B" w:rsidRPr="000D555C">
        <w:rPr>
          <w:rFonts w:ascii="Times New Roman" w:hAnsi="Times New Roman" w:cs="Times New Roman"/>
        </w:rPr>
        <w:t xml:space="preserve"> </w:t>
      </w:r>
      <w:r w:rsidRPr="000D555C">
        <w:rPr>
          <w:rFonts w:ascii="Times New Roman" w:hAnsi="Times New Roman" w:cs="Times New Roman"/>
        </w:rPr>
        <w:t>Modalitatea de comunicare cu Autoritatea Contractant</w:t>
      </w:r>
      <w:r w:rsidR="00630A1B" w:rsidRPr="000D555C">
        <w:rPr>
          <w:rFonts w:ascii="Times New Roman" w:hAnsi="Times New Roman" w:cs="Times New Roman"/>
        </w:rPr>
        <w:t>ă</w:t>
      </w:r>
      <w:r w:rsidRPr="000D555C">
        <w:rPr>
          <w:rFonts w:ascii="Times New Roman" w:hAnsi="Times New Roman" w:cs="Times New Roman"/>
        </w:rPr>
        <w:t>;</w:t>
      </w:r>
    </w:p>
    <w:p w14:paraId="09FAE82B" w14:textId="1880DD15" w:rsidR="00C3212D" w:rsidRPr="000D555C" w:rsidRDefault="00C3212D" w:rsidP="00EA1F78">
      <w:pPr>
        <w:spacing w:line="276" w:lineRule="auto"/>
        <w:ind w:left="567"/>
        <w:jc w:val="both"/>
        <w:rPr>
          <w:rFonts w:ascii="Times New Roman" w:hAnsi="Times New Roman" w:cs="Times New Roman"/>
        </w:rPr>
      </w:pPr>
      <w:r w:rsidRPr="000D555C">
        <w:rPr>
          <w:rFonts w:ascii="Times New Roman" w:hAnsi="Times New Roman" w:cs="Times New Roman"/>
        </w:rPr>
        <w:t>v.</w:t>
      </w:r>
      <w:r w:rsidR="00630A1B" w:rsidRPr="000D555C">
        <w:rPr>
          <w:rFonts w:ascii="Times New Roman" w:hAnsi="Times New Roman" w:cs="Times New Roman"/>
        </w:rPr>
        <w:t xml:space="preserve"> </w:t>
      </w:r>
      <w:r w:rsidRPr="000D555C">
        <w:rPr>
          <w:rFonts w:ascii="Times New Roman" w:hAnsi="Times New Roman" w:cs="Times New Roman"/>
        </w:rPr>
        <w:t>Modalitatea de control şi gestionare a neconfo</w:t>
      </w:r>
      <w:r w:rsidR="000A3782" w:rsidRPr="000D555C">
        <w:rPr>
          <w:rFonts w:ascii="Times New Roman" w:hAnsi="Times New Roman" w:cs="Times New Roman"/>
        </w:rPr>
        <w:t>rm</w:t>
      </w:r>
      <w:r w:rsidRPr="000D555C">
        <w:rPr>
          <w:rFonts w:ascii="Times New Roman" w:hAnsi="Times New Roman" w:cs="Times New Roman"/>
        </w:rPr>
        <w:t>it</w:t>
      </w:r>
      <w:r w:rsidR="00630A1B" w:rsidRPr="000D555C">
        <w:rPr>
          <w:rFonts w:ascii="Times New Roman" w:hAnsi="Times New Roman" w:cs="Times New Roman"/>
        </w:rPr>
        <w:t>ăț</w:t>
      </w:r>
      <w:r w:rsidRPr="000D555C">
        <w:rPr>
          <w:rFonts w:ascii="Times New Roman" w:hAnsi="Times New Roman" w:cs="Times New Roman"/>
        </w:rPr>
        <w:t>ilor care ar putea ap</w:t>
      </w:r>
      <w:r w:rsidR="00630A1B" w:rsidRPr="000D555C">
        <w:rPr>
          <w:rFonts w:ascii="Times New Roman" w:hAnsi="Times New Roman" w:cs="Times New Roman"/>
        </w:rPr>
        <w:t>ă</w:t>
      </w:r>
      <w:r w:rsidRPr="000D555C">
        <w:rPr>
          <w:rFonts w:ascii="Times New Roman" w:hAnsi="Times New Roman" w:cs="Times New Roman"/>
        </w:rPr>
        <w:t>rea pe perioada execu</w:t>
      </w:r>
      <w:r w:rsidR="00630A1B" w:rsidRPr="000D555C">
        <w:rPr>
          <w:rFonts w:ascii="Times New Roman" w:hAnsi="Times New Roman" w:cs="Times New Roman"/>
        </w:rPr>
        <w:t>ț</w:t>
      </w:r>
      <w:r w:rsidRPr="000D555C">
        <w:rPr>
          <w:rFonts w:ascii="Times New Roman" w:hAnsi="Times New Roman" w:cs="Times New Roman"/>
        </w:rPr>
        <w:t>iei lucr</w:t>
      </w:r>
      <w:r w:rsidR="00630A1B" w:rsidRPr="000D555C">
        <w:rPr>
          <w:rFonts w:ascii="Times New Roman" w:hAnsi="Times New Roman" w:cs="Times New Roman"/>
        </w:rPr>
        <w:t>ă</w:t>
      </w:r>
      <w:r w:rsidRPr="000D555C">
        <w:rPr>
          <w:rFonts w:ascii="Times New Roman" w:hAnsi="Times New Roman" w:cs="Times New Roman"/>
        </w:rPr>
        <w:t>rilor.</w:t>
      </w:r>
    </w:p>
    <w:p w14:paraId="484D06B6" w14:textId="1379C9E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Pe durata execut</w:t>
      </w:r>
      <w:r w:rsidR="00630A1B" w:rsidRPr="000D555C">
        <w:rPr>
          <w:rFonts w:ascii="Times New Roman" w:hAnsi="Times New Roman" w:cs="Times New Roman"/>
        </w:rPr>
        <w:t>ă</w:t>
      </w:r>
      <w:r w:rsidRPr="000D555C">
        <w:rPr>
          <w:rFonts w:ascii="Times New Roman" w:hAnsi="Times New Roman" w:cs="Times New Roman"/>
        </w:rPr>
        <w:t>rii Contractului, Planul calit</w:t>
      </w:r>
      <w:r w:rsidR="00630A1B" w:rsidRPr="000D555C">
        <w:rPr>
          <w:rFonts w:ascii="Times New Roman" w:hAnsi="Times New Roman" w:cs="Times New Roman"/>
        </w:rPr>
        <w:t>ăț</w:t>
      </w:r>
      <w:r w:rsidRPr="000D555C">
        <w:rPr>
          <w:rFonts w:ascii="Times New Roman" w:hAnsi="Times New Roman" w:cs="Times New Roman"/>
        </w:rPr>
        <w:t>ii se actualizeaz</w:t>
      </w:r>
      <w:r w:rsidR="00630A1B" w:rsidRPr="000D555C">
        <w:rPr>
          <w:rFonts w:ascii="Times New Roman" w:hAnsi="Times New Roman" w:cs="Times New Roman"/>
        </w:rPr>
        <w:t>ă</w:t>
      </w:r>
      <w:r w:rsidRPr="000D555C">
        <w:rPr>
          <w:rFonts w:ascii="Times New Roman" w:hAnsi="Times New Roman" w:cs="Times New Roman"/>
        </w:rPr>
        <w:t xml:space="preserve"> ori de c</w:t>
      </w:r>
      <w:r w:rsidR="00630A1B" w:rsidRPr="000D555C">
        <w:rPr>
          <w:rFonts w:ascii="Times New Roman" w:hAnsi="Times New Roman" w:cs="Times New Roman"/>
        </w:rPr>
        <w:t>â</w:t>
      </w:r>
      <w:r w:rsidRPr="000D555C">
        <w:rPr>
          <w:rFonts w:ascii="Times New Roman" w:hAnsi="Times New Roman" w:cs="Times New Roman"/>
        </w:rPr>
        <w:t>te ori se consider</w:t>
      </w:r>
      <w:r w:rsidR="00630A1B" w:rsidRPr="000D555C">
        <w:rPr>
          <w:rFonts w:ascii="Times New Roman" w:hAnsi="Times New Roman" w:cs="Times New Roman"/>
        </w:rPr>
        <w:t>ă</w:t>
      </w:r>
      <w:r w:rsidRPr="000D555C">
        <w:rPr>
          <w:rFonts w:ascii="Times New Roman" w:hAnsi="Times New Roman" w:cs="Times New Roman"/>
        </w:rPr>
        <w:t xml:space="preserve"> necesar şi/sau la solicitarea Autorit</w:t>
      </w:r>
      <w:r w:rsidR="00630A1B" w:rsidRPr="000D555C">
        <w:rPr>
          <w:rFonts w:ascii="Times New Roman" w:hAnsi="Times New Roman" w:cs="Times New Roman"/>
        </w:rPr>
        <w:t>ăț</w:t>
      </w:r>
      <w:r w:rsidRPr="000D555C">
        <w:rPr>
          <w:rFonts w:ascii="Times New Roman" w:hAnsi="Times New Roman" w:cs="Times New Roman"/>
        </w:rPr>
        <w:t>ii Contractante.</w:t>
      </w:r>
    </w:p>
    <w:p w14:paraId="4E074ABC" w14:textId="77777777" w:rsidR="00C3212D" w:rsidRPr="000D555C" w:rsidRDefault="00C3212D" w:rsidP="007E4410">
      <w:pPr>
        <w:spacing w:after="0" w:line="276" w:lineRule="auto"/>
        <w:jc w:val="both"/>
        <w:rPr>
          <w:rFonts w:ascii="Times New Roman" w:hAnsi="Times New Roman" w:cs="Times New Roman"/>
        </w:rPr>
      </w:pPr>
    </w:p>
    <w:p w14:paraId="08CAFE3E" w14:textId="408DC73F"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E13A9F" w:rsidRPr="000D555C">
        <w:rPr>
          <w:rFonts w:ascii="Times New Roman" w:hAnsi="Times New Roman" w:cs="Times New Roman"/>
          <w:b/>
          <w:bCs/>
        </w:rPr>
        <w:t>I</w:t>
      </w:r>
      <w:r w:rsidRPr="000D555C">
        <w:rPr>
          <w:rFonts w:ascii="Times New Roman" w:hAnsi="Times New Roman" w:cs="Times New Roman"/>
          <w:b/>
          <w:bCs/>
        </w:rPr>
        <w:t>.2</w:t>
      </w:r>
      <w:r w:rsidR="00FC6E46" w:rsidRPr="000D555C">
        <w:rPr>
          <w:rFonts w:ascii="Times New Roman" w:hAnsi="Times New Roman" w:cs="Times New Roman"/>
          <w:b/>
          <w:bCs/>
        </w:rPr>
        <w:t>.</w:t>
      </w:r>
      <w:r w:rsidRPr="000D555C">
        <w:rPr>
          <w:rFonts w:ascii="Times New Roman" w:hAnsi="Times New Roman" w:cs="Times New Roman"/>
          <w:b/>
          <w:bCs/>
        </w:rPr>
        <w:t xml:space="preserve"> Planu</w:t>
      </w:r>
      <w:r w:rsidR="000A3782" w:rsidRPr="000D555C">
        <w:rPr>
          <w:rFonts w:ascii="Times New Roman" w:hAnsi="Times New Roman" w:cs="Times New Roman"/>
          <w:b/>
          <w:bCs/>
        </w:rPr>
        <w:t>l</w:t>
      </w:r>
      <w:r w:rsidRPr="000D555C">
        <w:rPr>
          <w:rFonts w:ascii="Times New Roman" w:hAnsi="Times New Roman" w:cs="Times New Roman"/>
          <w:b/>
          <w:bCs/>
        </w:rPr>
        <w:t xml:space="preserve"> de control a</w:t>
      </w:r>
      <w:r w:rsidR="000A3782" w:rsidRPr="000D555C">
        <w:rPr>
          <w:rFonts w:ascii="Times New Roman" w:hAnsi="Times New Roman" w:cs="Times New Roman"/>
          <w:b/>
          <w:bCs/>
        </w:rPr>
        <w:t>l</w:t>
      </w:r>
      <w:r w:rsidRPr="000D555C">
        <w:rPr>
          <w:rFonts w:ascii="Times New Roman" w:hAnsi="Times New Roman" w:cs="Times New Roman"/>
          <w:b/>
          <w:bCs/>
        </w:rPr>
        <w:t xml:space="preserve"> calitatii</w:t>
      </w:r>
    </w:p>
    <w:p w14:paraId="6E88523C" w14:textId="07372046"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Planul de control al calit</w:t>
      </w:r>
      <w:r w:rsidR="00FC6E46" w:rsidRPr="000D555C">
        <w:rPr>
          <w:rFonts w:ascii="Times New Roman" w:hAnsi="Times New Roman" w:cs="Times New Roman"/>
        </w:rPr>
        <w:t>ăț</w:t>
      </w:r>
      <w:r w:rsidRPr="000D555C">
        <w:rPr>
          <w:rFonts w:ascii="Times New Roman" w:hAnsi="Times New Roman" w:cs="Times New Roman"/>
        </w:rPr>
        <w:t>ii va c</w:t>
      </w:r>
      <w:r w:rsidR="000A3782" w:rsidRPr="000D555C">
        <w:rPr>
          <w:rFonts w:ascii="Times New Roman" w:hAnsi="Times New Roman" w:cs="Times New Roman"/>
        </w:rPr>
        <w:t>o</w:t>
      </w:r>
      <w:r w:rsidRPr="000D555C">
        <w:rPr>
          <w:rFonts w:ascii="Times New Roman" w:hAnsi="Times New Roman" w:cs="Times New Roman"/>
        </w:rPr>
        <w:t>n</w:t>
      </w:r>
      <w:r w:rsidR="00FC6E46" w:rsidRPr="000D555C">
        <w:rPr>
          <w:rFonts w:ascii="Times New Roman" w:hAnsi="Times New Roman" w:cs="Times New Roman"/>
        </w:rPr>
        <w:t>ț</w:t>
      </w:r>
      <w:r w:rsidRPr="000D555C">
        <w:rPr>
          <w:rFonts w:ascii="Times New Roman" w:hAnsi="Times New Roman" w:cs="Times New Roman"/>
        </w:rPr>
        <w:t>ine, acolo unde este aplicabil, cel putin u</w:t>
      </w:r>
      <w:r w:rsidR="00FC6E46" w:rsidRPr="000D555C">
        <w:rPr>
          <w:rFonts w:ascii="Times New Roman" w:hAnsi="Times New Roman" w:cs="Times New Roman"/>
        </w:rPr>
        <w:t>rmă</w:t>
      </w:r>
      <w:r w:rsidRPr="000D555C">
        <w:rPr>
          <w:rFonts w:ascii="Times New Roman" w:hAnsi="Times New Roman" w:cs="Times New Roman"/>
        </w:rPr>
        <w:t>toarele:</w:t>
      </w:r>
    </w:p>
    <w:p w14:paraId="7EC7AD19" w14:textId="107C2BB2"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Descrierea sarcinilor planificate şi lista etapelor de execu</w:t>
      </w:r>
      <w:r w:rsidR="00FC6E46" w:rsidRPr="000D555C">
        <w:rPr>
          <w:rFonts w:ascii="Times New Roman" w:hAnsi="Times New Roman" w:cs="Times New Roman"/>
        </w:rPr>
        <w:t>ț</w:t>
      </w:r>
      <w:r w:rsidRPr="000D555C">
        <w:rPr>
          <w:rFonts w:ascii="Times New Roman" w:hAnsi="Times New Roman" w:cs="Times New Roman"/>
        </w:rPr>
        <w:t>ie pentru realizarea activit</w:t>
      </w:r>
      <w:r w:rsidR="00FC6E46" w:rsidRPr="000D555C">
        <w:rPr>
          <w:rFonts w:ascii="Times New Roman" w:hAnsi="Times New Roman" w:cs="Times New Roman"/>
        </w:rPr>
        <w:t>ăț</w:t>
      </w:r>
      <w:r w:rsidRPr="000D555C">
        <w:rPr>
          <w:rFonts w:ascii="Times New Roman" w:hAnsi="Times New Roman" w:cs="Times New Roman"/>
        </w:rPr>
        <w:t>ii</w:t>
      </w:r>
      <w:r w:rsidR="000A3782" w:rsidRPr="000D555C">
        <w:rPr>
          <w:rFonts w:ascii="Times New Roman" w:hAnsi="Times New Roman" w:cs="Times New Roman"/>
        </w:rPr>
        <w:t>;</w:t>
      </w:r>
    </w:p>
    <w:p w14:paraId="4D488819" w14:textId="660FC8E0"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Responsab</w:t>
      </w:r>
      <w:r w:rsidR="0015585E" w:rsidRPr="000D555C">
        <w:rPr>
          <w:rFonts w:ascii="Times New Roman" w:hAnsi="Times New Roman" w:cs="Times New Roman"/>
        </w:rPr>
        <w:t>i</w:t>
      </w:r>
      <w:r w:rsidRPr="000D555C">
        <w:rPr>
          <w:rFonts w:ascii="Times New Roman" w:hAnsi="Times New Roman" w:cs="Times New Roman"/>
        </w:rPr>
        <w:t>lit</w:t>
      </w:r>
      <w:r w:rsidR="00FC6E46" w:rsidRPr="000D555C">
        <w:rPr>
          <w:rFonts w:ascii="Times New Roman" w:hAnsi="Times New Roman" w:cs="Times New Roman"/>
        </w:rPr>
        <w:t>ăț</w:t>
      </w:r>
      <w:r w:rsidRPr="000D555C">
        <w:rPr>
          <w:rFonts w:ascii="Times New Roman" w:hAnsi="Times New Roman" w:cs="Times New Roman"/>
        </w:rPr>
        <w:t>ile pentru execu</w:t>
      </w:r>
      <w:r w:rsidR="00FC6E46" w:rsidRPr="000D555C">
        <w:rPr>
          <w:rFonts w:ascii="Times New Roman" w:hAnsi="Times New Roman" w:cs="Times New Roman"/>
        </w:rPr>
        <w:t>ț</w:t>
      </w:r>
      <w:r w:rsidRPr="000D555C">
        <w:rPr>
          <w:rFonts w:ascii="Times New Roman" w:hAnsi="Times New Roman" w:cs="Times New Roman"/>
        </w:rPr>
        <w:t>ia, gestionarea şi controlul activit</w:t>
      </w:r>
      <w:r w:rsidR="00FC6E46" w:rsidRPr="000D555C">
        <w:rPr>
          <w:rFonts w:ascii="Times New Roman" w:hAnsi="Times New Roman" w:cs="Times New Roman"/>
        </w:rPr>
        <w:t>ăț</w:t>
      </w:r>
      <w:r w:rsidRPr="000D555C">
        <w:rPr>
          <w:rFonts w:ascii="Times New Roman" w:hAnsi="Times New Roman" w:cs="Times New Roman"/>
        </w:rPr>
        <w:t>ii</w:t>
      </w:r>
      <w:r w:rsidR="000A3782" w:rsidRPr="000D555C">
        <w:rPr>
          <w:rFonts w:ascii="Times New Roman" w:hAnsi="Times New Roman" w:cs="Times New Roman"/>
        </w:rPr>
        <w:t>;</w:t>
      </w:r>
    </w:p>
    <w:p w14:paraId="729A1633" w14:textId="56CE7E3D"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iii.</w:t>
      </w:r>
      <w:r w:rsidRPr="000D555C">
        <w:rPr>
          <w:rFonts w:ascii="Times New Roman" w:hAnsi="Times New Roman" w:cs="Times New Roman"/>
        </w:rPr>
        <w:tab/>
        <w:t>Trimiteri la specifica</w:t>
      </w:r>
      <w:r w:rsidR="00FC6E46" w:rsidRPr="000D555C">
        <w:rPr>
          <w:rFonts w:ascii="Times New Roman" w:hAnsi="Times New Roman" w:cs="Times New Roman"/>
        </w:rPr>
        <w:t>ț</w:t>
      </w:r>
      <w:r w:rsidRPr="000D555C">
        <w:rPr>
          <w:rFonts w:ascii="Times New Roman" w:hAnsi="Times New Roman" w:cs="Times New Roman"/>
        </w:rPr>
        <w:t>iile tehnice, desenele, procedurile referitoare la execu</w:t>
      </w:r>
      <w:r w:rsidR="00FC6E46" w:rsidRPr="000D555C">
        <w:rPr>
          <w:rFonts w:ascii="Times New Roman" w:hAnsi="Times New Roman" w:cs="Times New Roman"/>
        </w:rPr>
        <w:t>ț</w:t>
      </w:r>
      <w:r w:rsidRPr="000D555C">
        <w:rPr>
          <w:rFonts w:ascii="Times New Roman" w:hAnsi="Times New Roman" w:cs="Times New Roman"/>
        </w:rPr>
        <w:t>ia, controlul şi acceptarea activit</w:t>
      </w:r>
      <w:r w:rsidR="00FC6E46" w:rsidRPr="000D555C">
        <w:rPr>
          <w:rFonts w:ascii="Times New Roman" w:hAnsi="Times New Roman" w:cs="Times New Roman"/>
        </w:rPr>
        <w:t>ăț</w:t>
      </w:r>
      <w:r w:rsidRPr="000D555C">
        <w:rPr>
          <w:rFonts w:ascii="Times New Roman" w:hAnsi="Times New Roman" w:cs="Times New Roman"/>
        </w:rPr>
        <w:t>ii</w:t>
      </w:r>
      <w:r w:rsidR="000A3782" w:rsidRPr="000D555C">
        <w:rPr>
          <w:rFonts w:ascii="Times New Roman" w:hAnsi="Times New Roman" w:cs="Times New Roman"/>
        </w:rPr>
        <w:t>;</w:t>
      </w:r>
    </w:p>
    <w:p w14:paraId="1C528AAE" w14:textId="533E21A9"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iv.</w:t>
      </w:r>
      <w:r w:rsidRPr="000D555C">
        <w:rPr>
          <w:rFonts w:ascii="Times New Roman" w:hAnsi="Times New Roman" w:cs="Times New Roman"/>
        </w:rPr>
        <w:tab/>
        <w:t>Integrarea documenta</w:t>
      </w:r>
      <w:r w:rsidR="00FC6E46" w:rsidRPr="000D555C">
        <w:rPr>
          <w:rFonts w:ascii="Times New Roman" w:hAnsi="Times New Roman" w:cs="Times New Roman"/>
        </w:rPr>
        <w:t>ț</w:t>
      </w:r>
      <w:r w:rsidRPr="000D555C">
        <w:rPr>
          <w:rFonts w:ascii="Times New Roman" w:hAnsi="Times New Roman" w:cs="Times New Roman"/>
        </w:rPr>
        <w:t>iei de certificare (procese verbale/minute, inspecţii sau rapoarte de testare, certificate etc.) prevazută pentru activitate</w:t>
      </w:r>
      <w:r w:rsidR="000A3782" w:rsidRPr="000D555C">
        <w:rPr>
          <w:rFonts w:ascii="Times New Roman" w:hAnsi="Times New Roman" w:cs="Times New Roman"/>
        </w:rPr>
        <w:t>;</w:t>
      </w:r>
    </w:p>
    <w:p w14:paraId="259EFB45" w14:textId="5747A60E"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w:t>
      </w:r>
      <w:r w:rsidRPr="000D555C">
        <w:rPr>
          <w:rFonts w:ascii="Times New Roman" w:hAnsi="Times New Roman" w:cs="Times New Roman"/>
        </w:rPr>
        <w:tab/>
        <w:t>Documenta</w:t>
      </w:r>
      <w:r w:rsidR="00FC6E46" w:rsidRPr="000D555C">
        <w:rPr>
          <w:rFonts w:ascii="Times New Roman" w:hAnsi="Times New Roman" w:cs="Times New Roman"/>
        </w:rPr>
        <w:t>ț</w:t>
      </w:r>
      <w:r w:rsidRPr="000D555C">
        <w:rPr>
          <w:rFonts w:ascii="Times New Roman" w:hAnsi="Times New Roman" w:cs="Times New Roman"/>
        </w:rPr>
        <w:t>ia final</w:t>
      </w:r>
      <w:r w:rsidR="00FC6E46" w:rsidRPr="000D555C">
        <w:rPr>
          <w:rFonts w:ascii="Times New Roman" w:hAnsi="Times New Roman" w:cs="Times New Roman"/>
        </w:rPr>
        <w:t>ă</w:t>
      </w:r>
      <w:r w:rsidRPr="000D555C">
        <w:rPr>
          <w:rFonts w:ascii="Times New Roman" w:hAnsi="Times New Roman" w:cs="Times New Roman"/>
        </w:rPr>
        <w:t xml:space="preserve"> a activit</w:t>
      </w:r>
      <w:r w:rsidR="00FC6E46" w:rsidRPr="000D555C">
        <w:rPr>
          <w:rFonts w:ascii="Times New Roman" w:hAnsi="Times New Roman" w:cs="Times New Roman"/>
        </w:rPr>
        <w:t>ăț</w:t>
      </w:r>
      <w:r w:rsidRPr="000D555C">
        <w:rPr>
          <w:rFonts w:ascii="Times New Roman" w:hAnsi="Times New Roman" w:cs="Times New Roman"/>
        </w:rPr>
        <w:t>ii urmat</w:t>
      </w:r>
      <w:r w:rsidR="00FC6E46" w:rsidRPr="000D555C">
        <w:rPr>
          <w:rFonts w:ascii="Times New Roman" w:hAnsi="Times New Roman" w:cs="Times New Roman"/>
        </w:rPr>
        <w:t>ă</w:t>
      </w:r>
      <w:r w:rsidRPr="000D555C">
        <w:rPr>
          <w:rFonts w:ascii="Times New Roman" w:hAnsi="Times New Roman" w:cs="Times New Roman"/>
        </w:rPr>
        <w:t xml:space="preserve"> de închiderea Planului de control al calit</w:t>
      </w:r>
      <w:r w:rsidR="00FC6E46" w:rsidRPr="000D555C">
        <w:rPr>
          <w:rFonts w:ascii="Times New Roman" w:hAnsi="Times New Roman" w:cs="Times New Roman"/>
        </w:rPr>
        <w:t>ăț</w:t>
      </w:r>
      <w:r w:rsidRPr="000D555C">
        <w:rPr>
          <w:rFonts w:ascii="Times New Roman" w:hAnsi="Times New Roman" w:cs="Times New Roman"/>
        </w:rPr>
        <w:t>ii</w:t>
      </w:r>
      <w:r w:rsidR="000A3782" w:rsidRPr="000D555C">
        <w:rPr>
          <w:rFonts w:ascii="Times New Roman" w:hAnsi="Times New Roman" w:cs="Times New Roman"/>
        </w:rPr>
        <w:t>.</w:t>
      </w:r>
    </w:p>
    <w:p w14:paraId="20E191C5" w14:textId="77777777" w:rsidR="000A3782" w:rsidRPr="000D555C" w:rsidRDefault="000A3782" w:rsidP="007E4410">
      <w:pPr>
        <w:spacing w:after="0" w:line="276" w:lineRule="auto"/>
        <w:jc w:val="both"/>
        <w:rPr>
          <w:rFonts w:ascii="Times New Roman" w:hAnsi="Times New Roman" w:cs="Times New Roman"/>
        </w:rPr>
      </w:pPr>
    </w:p>
    <w:p w14:paraId="7DCA892C" w14:textId="7C406865"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b/>
          <w:bCs/>
        </w:rPr>
        <w:t>X</w:t>
      </w:r>
      <w:r w:rsidR="00E13A9F" w:rsidRPr="000D555C">
        <w:rPr>
          <w:rFonts w:ascii="Times New Roman" w:hAnsi="Times New Roman" w:cs="Times New Roman"/>
          <w:b/>
          <w:bCs/>
        </w:rPr>
        <w:t>I</w:t>
      </w:r>
      <w:r w:rsidRPr="000D555C">
        <w:rPr>
          <w:rFonts w:ascii="Times New Roman" w:hAnsi="Times New Roman" w:cs="Times New Roman"/>
          <w:b/>
          <w:bCs/>
        </w:rPr>
        <w:t>.3</w:t>
      </w:r>
      <w:r w:rsidR="00243E84" w:rsidRPr="000D555C">
        <w:rPr>
          <w:rFonts w:ascii="Times New Roman" w:hAnsi="Times New Roman" w:cs="Times New Roman"/>
          <w:b/>
          <w:bCs/>
        </w:rPr>
        <w:t>.</w:t>
      </w:r>
      <w:r w:rsidR="00243E84" w:rsidRPr="007E4410">
        <w:rPr>
          <w:rFonts w:ascii="Times New Roman" w:hAnsi="Times New Roman" w:cs="Times New Roman"/>
          <w:b/>
          <w:bCs/>
        </w:rPr>
        <w:t xml:space="preserve"> </w:t>
      </w:r>
      <w:r w:rsidRPr="000D555C">
        <w:rPr>
          <w:rFonts w:ascii="Times New Roman" w:hAnsi="Times New Roman" w:cs="Times New Roman"/>
          <w:b/>
          <w:bCs/>
        </w:rPr>
        <w:t>Metodologia propus</w:t>
      </w:r>
      <w:r w:rsidR="00AB6996" w:rsidRPr="000D555C">
        <w:rPr>
          <w:rFonts w:ascii="Times New Roman" w:hAnsi="Times New Roman" w:cs="Times New Roman"/>
          <w:b/>
          <w:bCs/>
        </w:rPr>
        <w:t>ă</w:t>
      </w:r>
      <w:r w:rsidRPr="000D555C">
        <w:rPr>
          <w:rFonts w:ascii="Times New Roman" w:hAnsi="Times New Roman" w:cs="Times New Roman"/>
          <w:b/>
          <w:bCs/>
        </w:rPr>
        <w:t xml:space="preserve"> pentru </w:t>
      </w:r>
      <w:r w:rsidR="007137EE" w:rsidRPr="000D555C">
        <w:rPr>
          <w:rFonts w:ascii="Times New Roman" w:hAnsi="Times New Roman" w:cs="Times New Roman"/>
          <w:b/>
          <w:bCs/>
        </w:rPr>
        <w:t>executia lucrarilor</w:t>
      </w:r>
      <w:r w:rsidRPr="000D555C">
        <w:rPr>
          <w:rFonts w:ascii="Times New Roman" w:hAnsi="Times New Roman" w:cs="Times New Roman"/>
        </w:rPr>
        <w:t xml:space="preserve">, datele de intrare </w:t>
      </w:r>
      <w:r w:rsidR="00AB6996" w:rsidRPr="000D555C">
        <w:rPr>
          <w:rFonts w:ascii="Times New Roman" w:hAnsi="Times New Roman" w:cs="Times New Roman"/>
        </w:rPr>
        <w:t>ș</w:t>
      </w:r>
      <w:r w:rsidRPr="000D555C">
        <w:rPr>
          <w:rFonts w:ascii="Times New Roman" w:hAnsi="Times New Roman" w:cs="Times New Roman"/>
        </w:rPr>
        <w:t>i</w:t>
      </w:r>
      <w:r w:rsidR="000A3782" w:rsidRPr="000D555C">
        <w:rPr>
          <w:rFonts w:ascii="Times New Roman" w:hAnsi="Times New Roman" w:cs="Times New Roman"/>
        </w:rPr>
        <w:t xml:space="preserve"> </w:t>
      </w:r>
      <w:r w:rsidRPr="000D555C">
        <w:rPr>
          <w:rFonts w:ascii="Times New Roman" w:hAnsi="Times New Roman" w:cs="Times New Roman"/>
        </w:rPr>
        <w:t>datele de ie</w:t>
      </w:r>
      <w:r w:rsidR="00AB6996" w:rsidRPr="000D555C">
        <w:rPr>
          <w:rFonts w:ascii="Times New Roman" w:hAnsi="Times New Roman" w:cs="Times New Roman"/>
        </w:rPr>
        <w:t>ș</w:t>
      </w:r>
      <w:r w:rsidRPr="000D555C">
        <w:rPr>
          <w:rFonts w:ascii="Times New Roman" w:hAnsi="Times New Roman" w:cs="Times New Roman"/>
        </w:rPr>
        <w:t>ire pentru activit</w:t>
      </w:r>
      <w:r w:rsidR="00AB6996" w:rsidRPr="000D555C">
        <w:rPr>
          <w:rFonts w:ascii="Times New Roman" w:hAnsi="Times New Roman" w:cs="Times New Roman"/>
        </w:rPr>
        <w:t>ăț</w:t>
      </w:r>
      <w:r w:rsidRPr="000D555C">
        <w:rPr>
          <w:rFonts w:ascii="Times New Roman" w:hAnsi="Times New Roman" w:cs="Times New Roman"/>
        </w:rPr>
        <w:t>ile din cadrul Contractului</w:t>
      </w:r>
    </w:p>
    <w:p w14:paraId="5DFD5FE2" w14:textId="630EDD08"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În acest capitol al Propunerii Tehnice, Ofertantul trebuie s</w:t>
      </w:r>
      <w:r w:rsidR="00AB6996" w:rsidRPr="000D555C">
        <w:rPr>
          <w:rFonts w:ascii="Times New Roman" w:hAnsi="Times New Roman" w:cs="Times New Roman"/>
        </w:rPr>
        <w:t>ă</w:t>
      </w:r>
      <w:r w:rsidRPr="000D555C">
        <w:rPr>
          <w:rFonts w:ascii="Times New Roman" w:hAnsi="Times New Roman" w:cs="Times New Roman"/>
        </w:rPr>
        <w:t xml:space="preserve"> documenteze:</w:t>
      </w:r>
    </w:p>
    <w:p w14:paraId="5C544787" w14:textId="3B9EABE0"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a.</w:t>
      </w:r>
      <w:r w:rsidRPr="000D555C">
        <w:rPr>
          <w:rFonts w:ascii="Times New Roman" w:hAnsi="Times New Roman" w:cs="Times New Roman"/>
        </w:rPr>
        <w:tab/>
        <w:t>nivelul s</w:t>
      </w:r>
      <w:r w:rsidR="00AB6996" w:rsidRPr="000D555C">
        <w:rPr>
          <w:rFonts w:ascii="Times New Roman" w:hAnsi="Times New Roman" w:cs="Times New Roman"/>
        </w:rPr>
        <w:t>ă</w:t>
      </w:r>
      <w:r w:rsidRPr="000D555C">
        <w:rPr>
          <w:rFonts w:ascii="Times New Roman" w:hAnsi="Times New Roman" w:cs="Times New Roman"/>
        </w:rPr>
        <w:t xml:space="preserve">u de </w:t>
      </w:r>
      <w:r w:rsidR="00AB6996" w:rsidRPr="000D555C">
        <w:rPr>
          <w:rFonts w:ascii="Times New Roman" w:hAnsi="Times New Roman" w:cs="Times New Roman"/>
        </w:rPr>
        <w:t>î</w:t>
      </w:r>
      <w:r w:rsidRPr="000D555C">
        <w:rPr>
          <w:rFonts w:ascii="Times New Roman" w:hAnsi="Times New Roman" w:cs="Times New Roman"/>
        </w:rPr>
        <w:t>n</w:t>
      </w:r>
      <w:r w:rsidR="00AB6996" w:rsidRPr="000D555C">
        <w:rPr>
          <w:rFonts w:ascii="Times New Roman" w:hAnsi="Times New Roman" w:cs="Times New Roman"/>
        </w:rPr>
        <w:t>ț</w:t>
      </w:r>
      <w:r w:rsidRPr="000D555C">
        <w:rPr>
          <w:rFonts w:ascii="Times New Roman" w:hAnsi="Times New Roman" w:cs="Times New Roman"/>
        </w:rPr>
        <w:t>elegere asupra obiectului Contractului şi gradul de conştientizare a importan</w:t>
      </w:r>
      <w:r w:rsidR="00AB6996" w:rsidRPr="000D555C">
        <w:rPr>
          <w:rFonts w:ascii="Times New Roman" w:hAnsi="Times New Roman" w:cs="Times New Roman"/>
        </w:rPr>
        <w:t>ț</w:t>
      </w:r>
      <w:r w:rsidRPr="000D555C">
        <w:rPr>
          <w:rFonts w:ascii="Times New Roman" w:hAnsi="Times New Roman" w:cs="Times New Roman"/>
        </w:rPr>
        <w:t>ei rezultatului Contractului pentru Autoritatea Contractant</w:t>
      </w:r>
      <w:r w:rsidR="00AB6996" w:rsidRPr="000D555C">
        <w:rPr>
          <w:rFonts w:ascii="Times New Roman" w:hAnsi="Times New Roman" w:cs="Times New Roman"/>
        </w:rPr>
        <w:t>ă</w:t>
      </w:r>
      <w:r w:rsidRPr="000D555C">
        <w:rPr>
          <w:rFonts w:ascii="Times New Roman" w:hAnsi="Times New Roman" w:cs="Times New Roman"/>
        </w:rPr>
        <w:t xml:space="preserve"> pe baza info</w:t>
      </w:r>
      <w:r w:rsidR="000A3782" w:rsidRPr="000D555C">
        <w:rPr>
          <w:rFonts w:ascii="Times New Roman" w:hAnsi="Times New Roman" w:cs="Times New Roman"/>
        </w:rPr>
        <w:t>rm</w:t>
      </w:r>
      <w:r w:rsidRPr="000D555C">
        <w:rPr>
          <w:rFonts w:ascii="Times New Roman" w:hAnsi="Times New Roman" w:cs="Times New Roman"/>
        </w:rPr>
        <w:t>a</w:t>
      </w:r>
      <w:r w:rsidR="00AB6996" w:rsidRPr="000D555C">
        <w:rPr>
          <w:rFonts w:ascii="Times New Roman" w:hAnsi="Times New Roman" w:cs="Times New Roman"/>
        </w:rPr>
        <w:t>ț</w:t>
      </w:r>
      <w:r w:rsidRPr="000D555C">
        <w:rPr>
          <w:rFonts w:ascii="Times New Roman" w:hAnsi="Times New Roman" w:cs="Times New Roman"/>
        </w:rPr>
        <w:t>iilor furnizate în Caietul de Sarcini;</w:t>
      </w:r>
    </w:p>
    <w:p w14:paraId="2848EB7F" w14:textId="21BB5ACD"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b.</w:t>
      </w:r>
      <w:r w:rsidRPr="000D555C">
        <w:rPr>
          <w:rFonts w:ascii="Times New Roman" w:hAnsi="Times New Roman" w:cs="Times New Roman"/>
        </w:rPr>
        <w:tab/>
        <w:t>abordarea utilizat</w:t>
      </w:r>
      <w:r w:rsidR="00425D2A" w:rsidRPr="000D555C">
        <w:rPr>
          <w:rFonts w:ascii="Times New Roman" w:hAnsi="Times New Roman" w:cs="Times New Roman"/>
        </w:rPr>
        <w:t>ă</w:t>
      </w:r>
      <w:r w:rsidRPr="000D555C">
        <w:rPr>
          <w:rFonts w:ascii="Times New Roman" w:hAnsi="Times New Roman" w:cs="Times New Roman"/>
        </w:rPr>
        <w:t xml:space="preserve"> pentru realizarea activit</w:t>
      </w:r>
      <w:r w:rsidR="00425D2A" w:rsidRPr="000D555C">
        <w:rPr>
          <w:rFonts w:ascii="Times New Roman" w:hAnsi="Times New Roman" w:cs="Times New Roman"/>
        </w:rPr>
        <w:t>ăț</w:t>
      </w:r>
      <w:r w:rsidRPr="000D555C">
        <w:rPr>
          <w:rFonts w:ascii="Times New Roman" w:hAnsi="Times New Roman" w:cs="Times New Roman"/>
        </w:rPr>
        <w:t>ilor din Contract şi pentru ob</w:t>
      </w:r>
      <w:r w:rsidR="00425D2A" w:rsidRPr="000D555C">
        <w:rPr>
          <w:rFonts w:ascii="Times New Roman" w:hAnsi="Times New Roman" w:cs="Times New Roman"/>
        </w:rPr>
        <w:t>ț</w:t>
      </w:r>
      <w:r w:rsidRPr="000D555C">
        <w:rPr>
          <w:rFonts w:ascii="Times New Roman" w:hAnsi="Times New Roman" w:cs="Times New Roman"/>
        </w:rPr>
        <w:t xml:space="preserve">inerea rezultatelor aşteptate, aşa cum sunt acestea precizate </w:t>
      </w:r>
      <w:r w:rsidR="00425D2A" w:rsidRPr="000D555C">
        <w:rPr>
          <w:rFonts w:ascii="Times New Roman" w:hAnsi="Times New Roman" w:cs="Times New Roman"/>
        </w:rPr>
        <w:t>î</w:t>
      </w:r>
      <w:r w:rsidRPr="000D555C">
        <w:rPr>
          <w:rFonts w:ascii="Times New Roman" w:hAnsi="Times New Roman" w:cs="Times New Roman"/>
        </w:rPr>
        <w:t>n Caietul de Sarcini;</w:t>
      </w:r>
    </w:p>
    <w:p w14:paraId="107F3EBB" w14:textId="4DF1E234"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c.</w:t>
      </w:r>
      <w:r w:rsidRPr="000D555C">
        <w:rPr>
          <w:rFonts w:ascii="Times New Roman" w:hAnsi="Times New Roman" w:cs="Times New Roman"/>
        </w:rPr>
        <w:tab/>
        <w:t>metodologia utilizat</w:t>
      </w:r>
      <w:r w:rsidR="00425D2A" w:rsidRPr="000D555C">
        <w:rPr>
          <w:rFonts w:ascii="Times New Roman" w:hAnsi="Times New Roman" w:cs="Times New Roman"/>
        </w:rPr>
        <w:t>ă</w:t>
      </w:r>
      <w:r w:rsidRPr="000D555C">
        <w:rPr>
          <w:rFonts w:ascii="Times New Roman" w:hAnsi="Times New Roman" w:cs="Times New Roman"/>
        </w:rPr>
        <w:t xml:space="preserve"> şi ob</w:t>
      </w:r>
      <w:r w:rsidR="00425D2A" w:rsidRPr="000D555C">
        <w:rPr>
          <w:rFonts w:ascii="Times New Roman" w:hAnsi="Times New Roman" w:cs="Times New Roman"/>
        </w:rPr>
        <w:t>ț</w:t>
      </w:r>
      <w:r w:rsidRPr="000D555C">
        <w:rPr>
          <w:rFonts w:ascii="Times New Roman" w:hAnsi="Times New Roman" w:cs="Times New Roman"/>
        </w:rPr>
        <w:t>inerea rezultatelor;</w:t>
      </w:r>
    </w:p>
    <w:p w14:paraId="7C964C5E" w14:textId="4B43AB03"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d.</w:t>
      </w:r>
      <w:r w:rsidRPr="000D555C">
        <w:rPr>
          <w:rFonts w:ascii="Times New Roman" w:hAnsi="Times New Roman" w:cs="Times New Roman"/>
        </w:rPr>
        <w:tab/>
        <w:t>datele de intrare şi datele de ieşire utilizate pentru fiecare şi toate activit</w:t>
      </w:r>
      <w:r w:rsidR="00425D2A" w:rsidRPr="000D555C">
        <w:rPr>
          <w:rFonts w:ascii="Times New Roman" w:hAnsi="Times New Roman" w:cs="Times New Roman"/>
        </w:rPr>
        <w:t>ăț</w:t>
      </w:r>
      <w:r w:rsidRPr="000D555C">
        <w:rPr>
          <w:rFonts w:ascii="Times New Roman" w:hAnsi="Times New Roman" w:cs="Times New Roman"/>
        </w:rPr>
        <w:t>ile solicitate prin Caietul de Sarcini pentru ob</w:t>
      </w:r>
      <w:r w:rsidR="00425D2A" w:rsidRPr="000D555C">
        <w:rPr>
          <w:rFonts w:ascii="Times New Roman" w:hAnsi="Times New Roman" w:cs="Times New Roman"/>
        </w:rPr>
        <w:t>ț</w:t>
      </w:r>
      <w:r w:rsidRPr="000D555C">
        <w:rPr>
          <w:rFonts w:ascii="Times New Roman" w:hAnsi="Times New Roman" w:cs="Times New Roman"/>
        </w:rPr>
        <w:t>inerea rezultatelor;</w:t>
      </w:r>
    </w:p>
    <w:p w14:paraId="2CFCBA72" w14:textId="0B211C05"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e.</w:t>
      </w:r>
      <w:r w:rsidRPr="000D555C">
        <w:rPr>
          <w:rFonts w:ascii="Times New Roman" w:hAnsi="Times New Roman" w:cs="Times New Roman"/>
        </w:rPr>
        <w:tab/>
      </w:r>
      <w:r w:rsidR="00425D2A" w:rsidRPr="000D555C">
        <w:rPr>
          <w:rFonts w:ascii="Times New Roman" w:hAnsi="Times New Roman" w:cs="Times New Roman"/>
        </w:rPr>
        <w:t xml:space="preserve">referințe la </w:t>
      </w:r>
      <w:r w:rsidRPr="000D555C">
        <w:rPr>
          <w:rFonts w:ascii="Times New Roman" w:hAnsi="Times New Roman" w:cs="Times New Roman"/>
        </w:rPr>
        <w:t>prevederile legale (legi, standarde, reglement</w:t>
      </w:r>
      <w:r w:rsidR="00425D2A" w:rsidRPr="000D555C">
        <w:rPr>
          <w:rFonts w:ascii="Times New Roman" w:hAnsi="Times New Roman" w:cs="Times New Roman"/>
        </w:rPr>
        <w:t>ă</w:t>
      </w:r>
      <w:r w:rsidRPr="000D555C">
        <w:rPr>
          <w:rFonts w:ascii="Times New Roman" w:hAnsi="Times New Roman" w:cs="Times New Roman"/>
        </w:rPr>
        <w:t xml:space="preserve">ri) </w:t>
      </w:r>
      <w:r w:rsidR="00425D2A" w:rsidRPr="000D555C">
        <w:rPr>
          <w:rFonts w:ascii="Times New Roman" w:hAnsi="Times New Roman" w:cs="Times New Roman"/>
        </w:rPr>
        <w:t>î</w:t>
      </w:r>
      <w:r w:rsidRPr="000D555C">
        <w:rPr>
          <w:rFonts w:ascii="Times New Roman" w:hAnsi="Times New Roman" w:cs="Times New Roman"/>
        </w:rPr>
        <w:t>n domeniul de activitate aferent obiectului contractului ce u</w:t>
      </w:r>
      <w:r w:rsidR="00425D2A" w:rsidRPr="000D555C">
        <w:rPr>
          <w:rFonts w:ascii="Times New Roman" w:hAnsi="Times New Roman" w:cs="Times New Roman"/>
        </w:rPr>
        <w:t>rm</w:t>
      </w:r>
      <w:r w:rsidRPr="000D555C">
        <w:rPr>
          <w:rFonts w:ascii="Times New Roman" w:hAnsi="Times New Roman" w:cs="Times New Roman"/>
        </w:rPr>
        <w:t>eaz</w:t>
      </w:r>
      <w:r w:rsidR="00425D2A" w:rsidRPr="000D555C">
        <w:rPr>
          <w:rFonts w:ascii="Times New Roman" w:hAnsi="Times New Roman" w:cs="Times New Roman"/>
        </w:rPr>
        <w:t>ă</w:t>
      </w:r>
      <w:r w:rsidRPr="000D555C">
        <w:rPr>
          <w:rFonts w:ascii="Times New Roman" w:hAnsi="Times New Roman" w:cs="Times New Roman"/>
        </w:rPr>
        <w:t xml:space="preserve"> a fi atribuit, ce pot avea inciden</w:t>
      </w:r>
      <w:r w:rsidR="00425D2A" w:rsidRPr="000D555C">
        <w:rPr>
          <w:rFonts w:ascii="Times New Roman" w:hAnsi="Times New Roman" w:cs="Times New Roman"/>
        </w:rPr>
        <w:t>ță</w:t>
      </w:r>
      <w:r w:rsidRPr="000D555C">
        <w:rPr>
          <w:rFonts w:ascii="Times New Roman" w:hAnsi="Times New Roman" w:cs="Times New Roman"/>
        </w:rPr>
        <w:t xml:space="preserve"> asupra derul</w:t>
      </w:r>
      <w:r w:rsidR="00425D2A" w:rsidRPr="000D555C">
        <w:rPr>
          <w:rFonts w:ascii="Times New Roman" w:hAnsi="Times New Roman" w:cs="Times New Roman"/>
        </w:rPr>
        <w:t>ă</w:t>
      </w:r>
      <w:r w:rsidRPr="000D555C">
        <w:rPr>
          <w:rFonts w:ascii="Times New Roman" w:hAnsi="Times New Roman" w:cs="Times New Roman"/>
        </w:rPr>
        <w:t>rii/ implement</w:t>
      </w:r>
      <w:r w:rsidR="00425D2A" w:rsidRPr="000D555C">
        <w:rPr>
          <w:rFonts w:ascii="Times New Roman" w:hAnsi="Times New Roman" w:cs="Times New Roman"/>
        </w:rPr>
        <w:t>ă</w:t>
      </w:r>
      <w:r w:rsidRPr="000D555C">
        <w:rPr>
          <w:rFonts w:ascii="Times New Roman" w:hAnsi="Times New Roman" w:cs="Times New Roman"/>
        </w:rPr>
        <w:t>rii acestuia.</w:t>
      </w:r>
    </w:p>
    <w:p w14:paraId="0C2B1540" w14:textId="77777777" w:rsidR="00FA3430" w:rsidRPr="000D555C" w:rsidRDefault="00FA3430" w:rsidP="007E4410">
      <w:pPr>
        <w:spacing w:after="0" w:line="276" w:lineRule="auto"/>
        <w:jc w:val="both"/>
        <w:rPr>
          <w:rFonts w:ascii="Times New Roman" w:hAnsi="Times New Roman" w:cs="Times New Roman"/>
          <w:b/>
          <w:bCs/>
        </w:rPr>
      </w:pPr>
    </w:p>
    <w:p w14:paraId="3C6861E4" w14:textId="179BF9AC"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1E7F5E" w:rsidRPr="000D555C">
        <w:rPr>
          <w:rFonts w:ascii="Times New Roman" w:hAnsi="Times New Roman" w:cs="Times New Roman"/>
          <w:b/>
          <w:bCs/>
        </w:rPr>
        <w:t>I</w:t>
      </w:r>
      <w:r w:rsidRPr="000D555C">
        <w:rPr>
          <w:rFonts w:ascii="Times New Roman" w:hAnsi="Times New Roman" w:cs="Times New Roman"/>
          <w:b/>
          <w:bCs/>
        </w:rPr>
        <w:t>I</w:t>
      </w:r>
      <w:r w:rsidR="00FA3430" w:rsidRPr="000D555C">
        <w:rPr>
          <w:rFonts w:ascii="Times New Roman" w:hAnsi="Times New Roman" w:cs="Times New Roman"/>
          <w:b/>
          <w:bCs/>
        </w:rPr>
        <w:t xml:space="preserve">. </w:t>
      </w:r>
      <w:r w:rsidRPr="000D555C">
        <w:rPr>
          <w:rFonts w:ascii="Times New Roman" w:hAnsi="Times New Roman" w:cs="Times New Roman"/>
          <w:b/>
          <w:bCs/>
        </w:rPr>
        <w:t>Testarea tehnică a lucr</w:t>
      </w:r>
      <w:r w:rsidR="00424A6D" w:rsidRPr="000D555C">
        <w:rPr>
          <w:rFonts w:ascii="Times New Roman" w:hAnsi="Times New Roman" w:cs="Times New Roman"/>
          <w:b/>
          <w:bCs/>
        </w:rPr>
        <w:t>ă</w:t>
      </w:r>
      <w:r w:rsidRPr="000D555C">
        <w:rPr>
          <w:rFonts w:ascii="Times New Roman" w:hAnsi="Times New Roman" w:cs="Times New Roman"/>
          <w:b/>
          <w:bCs/>
        </w:rPr>
        <w:t>rilor</w:t>
      </w:r>
    </w:p>
    <w:p w14:paraId="0B80383B" w14:textId="0A6A69E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furniza, pe propria cheltuial</w:t>
      </w:r>
      <w:r w:rsidR="00424A6D" w:rsidRPr="000D555C">
        <w:rPr>
          <w:rFonts w:ascii="Times New Roman" w:hAnsi="Times New Roman" w:cs="Times New Roman"/>
        </w:rPr>
        <w:t>ă</w:t>
      </w:r>
      <w:r w:rsidRPr="000D555C">
        <w:rPr>
          <w:rFonts w:ascii="Times New Roman" w:hAnsi="Times New Roman" w:cs="Times New Roman"/>
        </w:rPr>
        <w:t>, suportul complet (personal, utilaje, echipamente şi materiale) pentru activit</w:t>
      </w:r>
      <w:r w:rsidR="00424A6D" w:rsidRPr="000D555C">
        <w:rPr>
          <w:rFonts w:ascii="Times New Roman" w:hAnsi="Times New Roman" w:cs="Times New Roman"/>
        </w:rPr>
        <w:t>ăț</w:t>
      </w:r>
      <w:r w:rsidRPr="000D555C">
        <w:rPr>
          <w:rFonts w:ascii="Times New Roman" w:hAnsi="Times New Roman" w:cs="Times New Roman"/>
        </w:rPr>
        <w:t>ile referitoare la test</w:t>
      </w:r>
      <w:r w:rsidR="00424A6D" w:rsidRPr="000D555C">
        <w:rPr>
          <w:rFonts w:ascii="Times New Roman" w:hAnsi="Times New Roman" w:cs="Times New Roman"/>
        </w:rPr>
        <w:t>ă</w:t>
      </w:r>
      <w:r w:rsidRPr="000D555C">
        <w:rPr>
          <w:rFonts w:ascii="Times New Roman" w:hAnsi="Times New Roman" w:cs="Times New Roman"/>
        </w:rPr>
        <w:t>rile tehnice, respectiv toate controalele şi verific</w:t>
      </w:r>
      <w:r w:rsidR="00424A6D" w:rsidRPr="000D555C">
        <w:rPr>
          <w:rFonts w:ascii="Times New Roman" w:hAnsi="Times New Roman" w:cs="Times New Roman"/>
        </w:rPr>
        <w:t>ă</w:t>
      </w:r>
      <w:r w:rsidRPr="000D555C">
        <w:rPr>
          <w:rFonts w:ascii="Times New Roman" w:hAnsi="Times New Roman" w:cs="Times New Roman"/>
        </w:rPr>
        <w:t>rile care sunt solicitate prin lege.</w:t>
      </w:r>
    </w:p>
    <w:p w14:paraId="05F30E58" w14:textId="77777777" w:rsidR="00424A6D" w:rsidRPr="000D555C" w:rsidRDefault="00424A6D" w:rsidP="007E4410">
      <w:pPr>
        <w:spacing w:after="0" w:line="276" w:lineRule="auto"/>
        <w:jc w:val="both"/>
        <w:rPr>
          <w:rFonts w:ascii="Times New Roman" w:hAnsi="Times New Roman" w:cs="Times New Roman"/>
        </w:rPr>
      </w:pPr>
    </w:p>
    <w:p w14:paraId="50F9DF16" w14:textId="7810DA47"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lastRenderedPageBreak/>
        <w:t>X</w:t>
      </w:r>
      <w:r w:rsidR="001E7F5E" w:rsidRPr="000D555C">
        <w:rPr>
          <w:rFonts w:ascii="Times New Roman" w:hAnsi="Times New Roman" w:cs="Times New Roman"/>
          <w:b/>
          <w:bCs/>
        </w:rPr>
        <w:t>II</w:t>
      </w:r>
      <w:r w:rsidRPr="000D555C">
        <w:rPr>
          <w:rFonts w:ascii="Times New Roman" w:hAnsi="Times New Roman" w:cs="Times New Roman"/>
          <w:b/>
          <w:bCs/>
        </w:rPr>
        <w:t>.I.</w:t>
      </w:r>
      <w:r w:rsidR="000A3782" w:rsidRPr="000D555C">
        <w:rPr>
          <w:rFonts w:ascii="Times New Roman" w:hAnsi="Times New Roman" w:cs="Times New Roman"/>
          <w:b/>
          <w:bCs/>
        </w:rPr>
        <w:t xml:space="preserve"> </w:t>
      </w:r>
      <w:r w:rsidRPr="000D555C">
        <w:rPr>
          <w:rFonts w:ascii="Times New Roman" w:hAnsi="Times New Roman" w:cs="Times New Roman"/>
          <w:b/>
          <w:bCs/>
        </w:rPr>
        <w:t>Finalizarea lucr</w:t>
      </w:r>
      <w:r w:rsidR="00424A6D" w:rsidRPr="000D555C">
        <w:rPr>
          <w:rFonts w:ascii="Times New Roman" w:hAnsi="Times New Roman" w:cs="Times New Roman"/>
          <w:b/>
          <w:bCs/>
        </w:rPr>
        <w:t>ă</w:t>
      </w:r>
      <w:r w:rsidRPr="000D555C">
        <w:rPr>
          <w:rFonts w:ascii="Times New Roman" w:hAnsi="Times New Roman" w:cs="Times New Roman"/>
          <w:b/>
          <w:bCs/>
        </w:rPr>
        <w:t>rilor şi recep</w:t>
      </w:r>
      <w:r w:rsidR="00424A6D" w:rsidRPr="000D555C">
        <w:rPr>
          <w:rFonts w:ascii="Times New Roman" w:hAnsi="Times New Roman" w:cs="Times New Roman"/>
          <w:b/>
          <w:bCs/>
        </w:rPr>
        <w:t>ț</w:t>
      </w:r>
      <w:r w:rsidRPr="000D555C">
        <w:rPr>
          <w:rFonts w:ascii="Times New Roman" w:hAnsi="Times New Roman" w:cs="Times New Roman"/>
          <w:b/>
          <w:bCs/>
        </w:rPr>
        <w:t>ia la terminarea lucr</w:t>
      </w:r>
      <w:r w:rsidR="00424A6D" w:rsidRPr="000D555C">
        <w:rPr>
          <w:rFonts w:ascii="Times New Roman" w:hAnsi="Times New Roman" w:cs="Times New Roman"/>
          <w:b/>
          <w:bCs/>
        </w:rPr>
        <w:t>ă</w:t>
      </w:r>
      <w:r w:rsidRPr="000D555C">
        <w:rPr>
          <w:rFonts w:ascii="Times New Roman" w:hAnsi="Times New Roman" w:cs="Times New Roman"/>
          <w:b/>
          <w:bCs/>
        </w:rPr>
        <w:t>rilor</w:t>
      </w:r>
    </w:p>
    <w:p w14:paraId="26823920" w14:textId="6FF151EB"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Atunci când Contractantul consideră că a finalizat toate lucrările prev</w:t>
      </w:r>
      <w:r w:rsidR="00AB192D" w:rsidRPr="000D555C">
        <w:rPr>
          <w:rFonts w:ascii="Times New Roman" w:hAnsi="Times New Roman" w:cs="Times New Roman"/>
        </w:rPr>
        <w:t>ă</w:t>
      </w:r>
      <w:r w:rsidRPr="000D555C">
        <w:rPr>
          <w:rFonts w:ascii="Times New Roman" w:hAnsi="Times New Roman" w:cs="Times New Roman"/>
        </w:rPr>
        <w:t>zute de Contract, va notifica Autoritatea Contractant</w:t>
      </w:r>
      <w:r w:rsidR="00AB192D" w:rsidRPr="000D555C">
        <w:rPr>
          <w:rFonts w:ascii="Times New Roman" w:hAnsi="Times New Roman" w:cs="Times New Roman"/>
        </w:rPr>
        <w:t>ă</w:t>
      </w:r>
      <w:r w:rsidRPr="000D555C">
        <w:rPr>
          <w:rFonts w:ascii="Times New Roman" w:hAnsi="Times New Roman" w:cs="Times New Roman"/>
        </w:rPr>
        <w:t xml:space="preserve"> care va verifica îndeplinirea tuturor obliga</w:t>
      </w:r>
      <w:r w:rsidR="00AB192D" w:rsidRPr="000D555C">
        <w:rPr>
          <w:rFonts w:ascii="Times New Roman" w:hAnsi="Times New Roman" w:cs="Times New Roman"/>
        </w:rPr>
        <w:t>ț</w:t>
      </w:r>
      <w:r w:rsidRPr="000D555C">
        <w:rPr>
          <w:rFonts w:ascii="Times New Roman" w:hAnsi="Times New Roman" w:cs="Times New Roman"/>
        </w:rPr>
        <w:t>iilor contractuale. Recep</w:t>
      </w:r>
      <w:r w:rsidR="00AB192D" w:rsidRPr="000D555C">
        <w:rPr>
          <w:rFonts w:ascii="Times New Roman" w:hAnsi="Times New Roman" w:cs="Times New Roman"/>
        </w:rPr>
        <w:t>ț</w:t>
      </w:r>
      <w:r w:rsidRPr="000D555C">
        <w:rPr>
          <w:rFonts w:ascii="Times New Roman" w:hAnsi="Times New Roman" w:cs="Times New Roman"/>
        </w:rPr>
        <w:t>ia lucr</w:t>
      </w:r>
      <w:r w:rsidR="00AB192D" w:rsidRPr="000D555C">
        <w:rPr>
          <w:rFonts w:ascii="Times New Roman" w:hAnsi="Times New Roman" w:cs="Times New Roman"/>
        </w:rPr>
        <w:t>ă</w:t>
      </w:r>
      <w:r w:rsidRPr="000D555C">
        <w:rPr>
          <w:rFonts w:ascii="Times New Roman" w:hAnsi="Times New Roman" w:cs="Times New Roman"/>
        </w:rPr>
        <w:t>rilor se va realiza în doua etape, cu luarea în considerare a prevederilor HG 273/1994, cu modific</w:t>
      </w:r>
      <w:r w:rsidR="00AB192D" w:rsidRPr="000D555C">
        <w:rPr>
          <w:rFonts w:ascii="Times New Roman" w:hAnsi="Times New Roman" w:cs="Times New Roman"/>
        </w:rPr>
        <w:t>ă</w:t>
      </w:r>
      <w:r w:rsidRPr="000D555C">
        <w:rPr>
          <w:rFonts w:ascii="Times New Roman" w:hAnsi="Times New Roman" w:cs="Times New Roman"/>
        </w:rPr>
        <w:t>rile şi complet</w:t>
      </w:r>
      <w:r w:rsidR="00AB192D" w:rsidRPr="000D555C">
        <w:rPr>
          <w:rFonts w:ascii="Times New Roman" w:hAnsi="Times New Roman" w:cs="Times New Roman"/>
        </w:rPr>
        <w:t>ă</w:t>
      </w:r>
      <w:r w:rsidRPr="000D555C">
        <w:rPr>
          <w:rFonts w:ascii="Times New Roman" w:hAnsi="Times New Roman" w:cs="Times New Roman"/>
        </w:rPr>
        <w:t>rile ulterioare (HG 343/2017):</w:t>
      </w:r>
    </w:p>
    <w:p w14:paraId="6CD63E70" w14:textId="3C79E8C2"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în prima etap</w:t>
      </w:r>
      <w:r w:rsidR="00AB192D" w:rsidRPr="000D555C">
        <w:rPr>
          <w:rFonts w:ascii="Times New Roman" w:hAnsi="Times New Roman" w:cs="Times New Roman"/>
        </w:rPr>
        <w:t>ă</w:t>
      </w:r>
      <w:r w:rsidRPr="000D555C">
        <w:rPr>
          <w:rFonts w:ascii="Times New Roman" w:hAnsi="Times New Roman" w:cs="Times New Roman"/>
        </w:rPr>
        <w:t>, Autoritatea Contractant</w:t>
      </w:r>
      <w:r w:rsidR="00AB192D" w:rsidRPr="000D555C">
        <w:rPr>
          <w:rFonts w:ascii="Times New Roman" w:hAnsi="Times New Roman" w:cs="Times New Roman"/>
        </w:rPr>
        <w:t>ă</w:t>
      </w:r>
      <w:r w:rsidRPr="000D555C">
        <w:rPr>
          <w:rFonts w:ascii="Times New Roman" w:hAnsi="Times New Roman" w:cs="Times New Roman"/>
        </w:rPr>
        <w:t xml:space="preserve"> recep</w:t>
      </w:r>
      <w:r w:rsidR="00AB192D" w:rsidRPr="000D555C">
        <w:rPr>
          <w:rFonts w:ascii="Times New Roman" w:hAnsi="Times New Roman" w:cs="Times New Roman"/>
        </w:rPr>
        <w:t>ț</w:t>
      </w:r>
      <w:r w:rsidRPr="000D555C">
        <w:rPr>
          <w:rFonts w:ascii="Times New Roman" w:hAnsi="Times New Roman" w:cs="Times New Roman"/>
        </w:rPr>
        <w:t>ioneaz</w:t>
      </w:r>
      <w:r w:rsidR="00AB192D" w:rsidRPr="000D555C">
        <w:rPr>
          <w:rFonts w:ascii="Times New Roman" w:hAnsi="Times New Roman" w:cs="Times New Roman"/>
        </w:rPr>
        <w:t>ă</w:t>
      </w:r>
      <w:r w:rsidRPr="000D555C">
        <w:rPr>
          <w:rFonts w:ascii="Times New Roman" w:hAnsi="Times New Roman" w:cs="Times New Roman"/>
        </w:rPr>
        <w:t xml:space="preserve"> lucr</w:t>
      </w:r>
      <w:r w:rsidR="00AB192D" w:rsidRPr="000D555C">
        <w:rPr>
          <w:rFonts w:ascii="Times New Roman" w:hAnsi="Times New Roman" w:cs="Times New Roman"/>
        </w:rPr>
        <w:t>ă</w:t>
      </w:r>
      <w:r w:rsidRPr="000D555C">
        <w:rPr>
          <w:rFonts w:ascii="Times New Roman" w:hAnsi="Times New Roman" w:cs="Times New Roman"/>
        </w:rPr>
        <w:t>rile la finalizarea acestora, dup</w:t>
      </w:r>
      <w:r w:rsidR="00AB192D" w:rsidRPr="000D555C">
        <w:rPr>
          <w:rFonts w:ascii="Times New Roman" w:hAnsi="Times New Roman" w:cs="Times New Roman"/>
        </w:rPr>
        <w:t>ă</w:t>
      </w:r>
      <w:r w:rsidRPr="000D555C">
        <w:rPr>
          <w:rFonts w:ascii="Times New Roman" w:hAnsi="Times New Roman" w:cs="Times New Roman"/>
        </w:rPr>
        <w:t xml:space="preserve"> verificarea c</w:t>
      </w:r>
      <w:r w:rsidR="00AB192D" w:rsidRPr="000D555C">
        <w:rPr>
          <w:rFonts w:ascii="Times New Roman" w:hAnsi="Times New Roman" w:cs="Times New Roman"/>
        </w:rPr>
        <w:t>ă</w:t>
      </w:r>
      <w:r w:rsidRPr="000D555C">
        <w:rPr>
          <w:rFonts w:ascii="Times New Roman" w:hAnsi="Times New Roman" w:cs="Times New Roman"/>
        </w:rPr>
        <w:t xml:space="preserve"> toate rezultatele Contractului au fost ob</w:t>
      </w:r>
      <w:r w:rsidR="00AB192D" w:rsidRPr="000D555C">
        <w:rPr>
          <w:rFonts w:ascii="Times New Roman" w:hAnsi="Times New Roman" w:cs="Times New Roman"/>
        </w:rPr>
        <w:t>ț</w:t>
      </w:r>
      <w:r w:rsidRPr="000D555C">
        <w:rPr>
          <w:rFonts w:ascii="Times New Roman" w:hAnsi="Times New Roman" w:cs="Times New Roman"/>
        </w:rPr>
        <w:t xml:space="preserve">inute de Contractant </w:t>
      </w:r>
      <w:r w:rsidR="00AB192D" w:rsidRPr="000D555C">
        <w:rPr>
          <w:rFonts w:ascii="Times New Roman" w:hAnsi="Times New Roman" w:cs="Times New Roman"/>
        </w:rPr>
        <w:t>ș</w:t>
      </w:r>
      <w:r w:rsidRPr="000D555C">
        <w:rPr>
          <w:rFonts w:ascii="Times New Roman" w:hAnsi="Times New Roman" w:cs="Times New Roman"/>
        </w:rPr>
        <w:t>i aprobate de Autoritatea Contractant</w:t>
      </w:r>
      <w:r w:rsidR="00AB192D" w:rsidRPr="000D555C">
        <w:rPr>
          <w:rFonts w:ascii="Times New Roman" w:hAnsi="Times New Roman" w:cs="Times New Roman"/>
        </w:rPr>
        <w:t>ă</w:t>
      </w:r>
      <w:r w:rsidRPr="000D555C">
        <w:rPr>
          <w:rFonts w:ascii="Times New Roman" w:hAnsi="Times New Roman" w:cs="Times New Roman"/>
        </w:rPr>
        <w:t>.</w:t>
      </w:r>
    </w:p>
    <w:p w14:paraId="72264944" w14:textId="4B37B346"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în a doua etap</w:t>
      </w:r>
      <w:r w:rsidR="00AB192D" w:rsidRPr="000D555C">
        <w:rPr>
          <w:rFonts w:ascii="Times New Roman" w:hAnsi="Times New Roman" w:cs="Times New Roman"/>
        </w:rPr>
        <w:t>ă</w:t>
      </w:r>
      <w:r w:rsidRPr="000D555C">
        <w:rPr>
          <w:rFonts w:ascii="Times New Roman" w:hAnsi="Times New Roman" w:cs="Times New Roman"/>
        </w:rPr>
        <w:t>, Autoritatea Contractant</w:t>
      </w:r>
      <w:r w:rsidR="00AB192D" w:rsidRPr="000D555C">
        <w:rPr>
          <w:rFonts w:ascii="Times New Roman" w:hAnsi="Times New Roman" w:cs="Times New Roman"/>
        </w:rPr>
        <w:t>ă</w:t>
      </w:r>
      <w:r w:rsidRPr="000D555C">
        <w:rPr>
          <w:rFonts w:ascii="Times New Roman" w:hAnsi="Times New Roman" w:cs="Times New Roman"/>
        </w:rPr>
        <w:t xml:space="preserve"> efectueaz</w:t>
      </w:r>
      <w:r w:rsidR="00AB192D" w:rsidRPr="000D555C">
        <w:rPr>
          <w:rFonts w:ascii="Times New Roman" w:hAnsi="Times New Roman" w:cs="Times New Roman"/>
        </w:rPr>
        <w:t>ă</w:t>
      </w:r>
      <w:r w:rsidRPr="000D555C">
        <w:rPr>
          <w:rFonts w:ascii="Times New Roman" w:hAnsi="Times New Roman" w:cs="Times New Roman"/>
        </w:rPr>
        <w:t xml:space="preserve"> recep</w:t>
      </w:r>
      <w:r w:rsidR="00AB192D" w:rsidRPr="000D555C">
        <w:rPr>
          <w:rFonts w:ascii="Times New Roman" w:hAnsi="Times New Roman" w:cs="Times New Roman"/>
        </w:rPr>
        <w:t>ț</w:t>
      </w:r>
      <w:r w:rsidRPr="000D555C">
        <w:rPr>
          <w:rFonts w:ascii="Times New Roman" w:hAnsi="Times New Roman" w:cs="Times New Roman"/>
        </w:rPr>
        <w:t>ia final</w:t>
      </w:r>
      <w:r w:rsidR="00AB192D" w:rsidRPr="000D555C">
        <w:rPr>
          <w:rFonts w:ascii="Times New Roman" w:hAnsi="Times New Roman" w:cs="Times New Roman"/>
        </w:rPr>
        <w:t>ă</w:t>
      </w:r>
      <w:r w:rsidRPr="000D555C">
        <w:rPr>
          <w:rFonts w:ascii="Times New Roman" w:hAnsi="Times New Roman" w:cs="Times New Roman"/>
        </w:rPr>
        <w:t xml:space="preserve"> a lucr</w:t>
      </w:r>
      <w:r w:rsidR="00AB192D" w:rsidRPr="000D555C">
        <w:rPr>
          <w:rFonts w:ascii="Times New Roman" w:hAnsi="Times New Roman" w:cs="Times New Roman"/>
        </w:rPr>
        <w:t>ă</w:t>
      </w:r>
      <w:r w:rsidRPr="000D555C">
        <w:rPr>
          <w:rFonts w:ascii="Times New Roman" w:hAnsi="Times New Roman" w:cs="Times New Roman"/>
        </w:rPr>
        <w:t>rilor, dup</w:t>
      </w:r>
      <w:r w:rsidR="00AB192D" w:rsidRPr="000D555C">
        <w:rPr>
          <w:rFonts w:ascii="Times New Roman" w:hAnsi="Times New Roman" w:cs="Times New Roman"/>
        </w:rPr>
        <w:t>ă</w:t>
      </w:r>
      <w:r w:rsidRPr="000D555C">
        <w:rPr>
          <w:rFonts w:ascii="Times New Roman" w:hAnsi="Times New Roman" w:cs="Times New Roman"/>
        </w:rPr>
        <w:t xml:space="preserve"> îndeplinirea condi</w:t>
      </w:r>
      <w:r w:rsidR="00AB192D" w:rsidRPr="000D555C">
        <w:rPr>
          <w:rFonts w:ascii="Times New Roman" w:hAnsi="Times New Roman" w:cs="Times New Roman"/>
        </w:rPr>
        <w:t>ț</w:t>
      </w:r>
      <w:r w:rsidRPr="000D555C">
        <w:rPr>
          <w:rFonts w:ascii="Times New Roman" w:hAnsi="Times New Roman" w:cs="Times New Roman"/>
        </w:rPr>
        <w:t>iilor şi încheierea perioadei de garan</w:t>
      </w:r>
      <w:r w:rsidR="00AB192D" w:rsidRPr="000D555C">
        <w:rPr>
          <w:rFonts w:ascii="Times New Roman" w:hAnsi="Times New Roman" w:cs="Times New Roman"/>
        </w:rPr>
        <w:t>ț</w:t>
      </w:r>
      <w:r w:rsidRPr="000D555C">
        <w:rPr>
          <w:rFonts w:ascii="Times New Roman" w:hAnsi="Times New Roman" w:cs="Times New Roman"/>
        </w:rPr>
        <w:t>ie prev</w:t>
      </w:r>
      <w:r w:rsidR="00AB192D" w:rsidRPr="000D555C">
        <w:rPr>
          <w:rFonts w:ascii="Times New Roman" w:hAnsi="Times New Roman" w:cs="Times New Roman"/>
        </w:rPr>
        <w:t>ă</w:t>
      </w:r>
      <w:r w:rsidRPr="000D555C">
        <w:rPr>
          <w:rFonts w:ascii="Times New Roman" w:hAnsi="Times New Roman" w:cs="Times New Roman"/>
        </w:rPr>
        <w:t>zut</w:t>
      </w:r>
      <w:r w:rsidR="00AB192D" w:rsidRPr="000D555C">
        <w:rPr>
          <w:rFonts w:ascii="Times New Roman" w:hAnsi="Times New Roman" w:cs="Times New Roman"/>
        </w:rPr>
        <w:t>ă</w:t>
      </w:r>
      <w:r w:rsidRPr="000D555C">
        <w:rPr>
          <w:rFonts w:ascii="Times New Roman" w:hAnsi="Times New Roman" w:cs="Times New Roman"/>
        </w:rPr>
        <w:t xml:space="preserve"> în Contract. Semnarea Procesului verbal de recep</w:t>
      </w:r>
      <w:r w:rsidR="00AB192D" w:rsidRPr="000D555C">
        <w:rPr>
          <w:rFonts w:ascii="Times New Roman" w:hAnsi="Times New Roman" w:cs="Times New Roman"/>
        </w:rPr>
        <w:t>ț</w:t>
      </w:r>
      <w:r w:rsidRPr="000D555C">
        <w:rPr>
          <w:rFonts w:ascii="Times New Roman" w:hAnsi="Times New Roman" w:cs="Times New Roman"/>
        </w:rPr>
        <w:t>ie la te</w:t>
      </w:r>
      <w:r w:rsidR="008357D1" w:rsidRPr="000D555C">
        <w:rPr>
          <w:rFonts w:ascii="Times New Roman" w:hAnsi="Times New Roman" w:cs="Times New Roman"/>
        </w:rPr>
        <w:t>rm</w:t>
      </w:r>
      <w:r w:rsidRPr="000D555C">
        <w:rPr>
          <w:rFonts w:ascii="Times New Roman" w:hAnsi="Times New Roman" w:cs="Times New Roman"/>
        </w:rPr>
        <w:t>inarea lucr</w:t>
      </w:r>
      <w:r w:rsidR="00AB192D" w:rsidRPr="000D555C">
        <w:rPr>
          <w:rFonts w:ascii="Times New Roman" w:hAnsi="Times New Roman" w:cs="Times New Roman"/>
        </w:rPr>
        <w:t>ă</w:t>
      </w:r>
      <w:r w:rsidRPr="000D555C">
        <w:rPr>
          <w:rFonts w:ascii="Times New Roman" w:hAnsi="Times New Roman" w:cs="Times New Roman"/>
        </w:rPr>
        <w:t xml:space="preserve">rilor </w:t>
      </w:r>
      <w:r w:rsidR="00AB192D" w:rsidRPr="000D555C">
        <w:rPr>
          <w:rFonts w:ascii="Times New Roman" w:hAnsi="Times New Roman" w:cs="Times New Roman"/>
        </w:rPr>
        <w:t>ș</w:t>
      </w:r>
      <w:r w:rsidRPr="000D555C">
        <w:rPr>
          <w:rFonts w:ascii="Times New Roman" w:hAnsi="Times New Roman" w:cs="Times New Roman"/>
        </w:rPr>
        <w:t>i a Procesului verbal de recep</w:t>
      </w:r>
      <w:r w:rsidR="00AB192D" w:rsidRPr="000D555C">
        <w:rPr>
          <w:rFonts w:ascii="Times New Roman" w:hAnsi="Times New Roman" w:cs="Times New Roman"/>
        </w:rPr>
        <w:t>ț</w:t>
      </w:r>
      <w:r w:rsidRPr="000D555C">
        <w:rPr>
          <w:rFonts w:ascii="Times New Roman" w:hAnsi="Times New Roman" w:cs="Times New Roman"/>
        </w:rPr>
        <w:t>ie final</w:t>
      </w:r>
      <w:r w:rsidR="00AB192D" w:rsidRPr="000D555C">
        <w:rPr>
          <w:rFonts w:ascii="Times New Roman" w:hAnsi="Times New Roman" w:cs="Times New Roman"/>
        </w:rPr>
        <w:t>ă</w:t>
      </w:r>
      <w:r w:rsidRPr="000D555C">
        <w:rPr>
          <w:rFonts w:ascii="Times New Roman" w:hAnsi="Times New Roman" w:cs="Times New Roman"/>
        </w:rPr>
        <w:t xml:space="preserve"> a lucr</w:t>
      </w:r>
      <w:r w:rsidR="00AB192D" w:rsidRPr="000D555C">
        <w:rPr>
          <w:rFonts w:ascii="Times New Roman" w:hAnsi="Times New Roman" w:cs="Times New Roman"/>
        </w:rPr>
        <w:t>ă</w:t>
      </w:r>
      <w:r w:rsidRPr="000D555C">
        <w:rPr>
          <w:rFonts w:ascii="Times New Roman" w:hAnsi="Times New Roman" w:cs="Times New Roman"/>
        </w:rPr>
        <w:t>rilor de Autoritatea Contractant</w:t>
      </w:r>
      <w:r w:rsidR="00AB192D" w:rsidRPr="000D555C">
        <w:rPr>
          <w:rFonts w:ascii="Times New Roman" w:hAnsi="Times New Roman" w:cs="Times New Roman"/>
        </w:rPr>
        <w:t>ă</w:t>
      </w:r>
      <w:r w:rsidRPr="000D555C">
        <w:rPr>
          <w:rFonts w:ascii="Times New Roman" w:hAnsi="Times New Roman" w:cs="Times New Roman"/>
        </w:rPr>
        <w:t xml:space="preserve"> nu îl exonerează pe Contractant de orice obliga</w:t>
      </w:r>
      <w:r w:rsidR="00AB192D" w:rsidRPr="000D555C">
        <w:rPr>
          <w:rFonts w:ascii="Times New Roman" w:hAnsi="Times New Roman" w:cs="Times New Roman"/>
        </w:rPr>
        <w:t>ț</w:t>
      </w:r>
      <w:r w:rsidRPr="000D555C">
        <w:rPr>
          <w:rFonts w:ascii="Times New Roman" w:hAnsi="Times New Roman" w:cs="Times New Roman"/>
        </w:rPr>
        <w:t>ie contractuală sau legală referitoare la garan</w:t>
      </w:r>
      <w:r w:rsidR="00AB192D" w:rsidRPr="000D555C">
        <w:rPr>
          <w:rFonts w:ascii="Times New Roman" w:hAnsi="Times New Roman" w:cs="Times New Roman"/>
        </w:rPr>
        <w:t>ț</w:t>
      </w:r>
      <w:r w:rsidRPr="000D555C">
        <w:rPr>
          <w:rFonts w:ascii="Times New Roman" w:hAnsi="Times New Roman" w:cs="Times New Roman"/>
        </w:rPr>
        <w:t>ia produselor, lucr</w:t>
      </w:r>
      <w:r w:rsidR="00AB192D" w:rsidRPr="000D555C">
        <w:rPr>
          <w:rFonts w:ascii="Times New Roman" w:hAnsi="Times New Roman" w:cs="Times New Roman"/>
        </w:rPr>
        <w:t>ă</w:t>
      </w:r>
      <w:r w:rsidRPr="000D555C">
        <w:rPr>
          <w:rFonts w:ascii="Times New Roman" w:hAnsi="Times New Roman" w:cs="Times New Roman"/>
        </w:rPr>
        <w:t xml:space="preserve">rilor </w:t>
      </w:r>
      <w:r w:rsidR="00AB192D" w:rsidRPr="000D555C">
        <w:rPr>
          <w:rFonts w:ascii="Times New Roman" w:hAnsi="Times New Roman" w:cs="Times New Roman"/>
        </w:rPr>
        <w:t>ș</w:t>
      </w:r>
      <w:r w:rsidRPr="000D555C">
        <w:rPr>
          <w:rFonts w:ascii="Times New Roman" w:hAnsi="Times New Roman" w:cs="Times New Roman"/>
        </w:rPr>
        <w:t>i a materialelor sau la orice defect a produselor, lucrărilor sau materialelor.</w:t>
      </w:r>
    </w:p>
    <w:p w14:paraId="3D2246B8" w14:textId="77777777" w:rsidR="00C3212D" w:rsidRPr="000D555C" w:rsidRDefault="00C3212D" w:rsidP="007E4410">
      <w:pPr>
        <w:spacing w:after="0" w:line="276" w:lineRule="auto"/>
        <w:jc w:val="both"/>
        <w:rPr>
          <w:rFonts w:ascii="Times New Roman" w:hAnsi="Times New Roman" w:cs="Times New Roman"/>
        </w:rPr>
      </w:pPr>
    </w:p>
    <w:p w14:paraId="242B8830" w14:textId="72B9D26C" w:rsidR="00E866B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w:t>
      </w:r>
      <w:r w:rsidR="00FA3430" w:rsidRPr="000D555C">
        <w:rPr>
          <w:rFonts w:ascii="Times New Roman" w:hAnsi="Times New Roman" w:cs="Times New Roman"/>
          <w:b/>
          <w:bCs/>
        </w:rPr>
        <w:t xml:space="preserve"> </w:t>
      </w:r>
      <w:r w:rsidR="00E866BD" w:rsidRPr="000D555C">
        <w:rPr>
          <w:rFonts w:ascii="Times New Roman" w:hAnsi="Times New Roman" w:cs="Times New Roman"/>
          <w:b/>
          <w:bCs/>
        </w:rPr>
        <w:t xml:space="preserve">Responsabilitățile părților </w:t>
      </w:r>
    </w:p>
    <w:p w14:paraId="66FFC40D" w14:textId="5C1E4BDC"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 </w:t>
      </w:r>
      <w:r w:rsidR="00BC6CC1" w:rsidRPr="000D555C">
        <w:rPr>
          <w:rFonts w:ascii="Times New Roman" w:hAnsi="Times New Roman" w:cs="Times New Roman"/>
          <w:b/>
          <w:bCs/>
        </w:rPr>
        <w:t xml:space="preserve">Responsabilitățile Contractantului </w:t>
      </w:r>
    </w:p>
    <w:p w14:paraId="15AA884C" w14:textId="557D56E2"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w:t>
      </w:r>
      <w:r w:rsidR="00EC1659" w:rsidRPr="000D555C">
        <w:rPr>
          <w:rFonts w:ascii="Times New Roman" w:hAnsi="Times New Roman" w:cs="Times New Roman"/>
          <w:b/>
          <w:bCs/>
        </w:rPr>
        <w:t>I</w:t>
      </w:r>
      <w:r w:rsidRPr="000D555C">
        <w:rPr>
          <w:rFonts w:ascii="Times New Roman" w:hAnsi="Times New Roman" w:cs="Times New Roman"/>
          <w:b/>
          <w:bCs/>
        </w:rPr>
        <w:t>.</w:t>
      </w:r>
      <w:r w:rsidR="00E866BD" w:rsidRPr="000D555C">
        <w:rPr>
          <w:rFonts w:ascii="Times New Roman" w:hAnsi="Times New Roman" w:cs="Times New Roman"/>
          <w:b/>
          <w:bCs/>
        </w:rPr>
        <w:t xml:space="preserve">1. </w:t>
      </w:r>
      <w:r w:rsidRPr="000D555C">
        <w:rPr>
          <w:rFonts w:ascii="Times New Roman" w:hAnsi="Times New Roman" w:cs="Times New Roman"/>
          <w:b/>
          <w:bCs/>
        </w:rPr>
        <w:t>Responsabilit</w:t>
      </w:r>
      <w:r w:rsidR="00AB192D" w:rsidRPr="000D555C">
        <w:rPr>
          <w:rFonts w:ascii="Times New Roman" w:hAnsi="Times New Roman" w:cs="Times New Roman"/>
          <w:b/>
          <w:bCs/>
        </w:rPr>
        <w:t>ăț</w:t>
      </w:r>
      <w:r w:rsidRPr="000D555C">
        <w:rPr>
          <w:rFonts w:ascii="Times New Roman" w:hAnsi="Times New Roman" w:cs="Times New Roman"/>
          <w:b/>
          <w:bCs/>
        </w:rPr>
        <w:t>i cu caracter general</w:t>
      </w:r>
    </w:p>
    <w:p w14:paraId="4A3B9BDB" w14:textId="7777777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În raport cu obiectivele anticipate pentru Contract, responsabilităţile Contractantului sunt:</w:t>
      </w:r>
    </w:p>
    <w:p w14:paraId="6BD70F00" w14:textId="161447E8"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Asigurarea planific</w:t>
      </w:r>
      <w:r w:rsidR="00AB192D" w:rsidRPr="000D555C">
        <w:rPr>
          <w:rFonts w:ascii="Times New Roman" w:hAnsi="Times New Roman" w:cs="Times New Roman"/>
        </w:rPr>
        <w:t>ă</w:t>
      </w:r>
      <w:r w:rsidRPr="000D555C">
        <w:rPr>
          <w:rFonts w:ascii="Times New Roman" w:hAnsi="Times New Roman" w:cs="Times New Roman"/>
        </w:rPr>
        <w:t>rii resurselor pe toat</w:t>
      </w:r>
      <w:r w:rsidR="00AB192D" w:rsidRPr="000D555C">
        <w:rPr>
          <w:rFonts w:ascii="Times New Roman" w:hAnsi="Times New Roman" w:cs="Times New Roman"/>
        </w:rPr>
        <w:t>ă</w:t>
      </w:r>
      <w:r w:rsidRPr="000D555C">
        <w:rPr>
          <w:rFonts w:ascii="Times New Roman" w:hAnsi="Times New Roman" w:cs="Times New Roman"/>
        </w:rPr>
        <w:t xml:space="preserve"> perioada derul</w:t>
      </w:r>
      <w:r w:rsidR="00AB192D" w:rsidRPr="000D555C">
        <w:rPr>
          <w:rFonts w:ascii="Times New Roman" w:hAnsi="Times New Roman" w:cs="Times New Roman"/>
        </w:rPr>
        <w:t>ă</w:t>
      </w:r>
      <w:r w:rsidRPr="000D555C">
        <w:rPr>
          <w:rFonts w:ascii="Times New Roman" w:hAnsi="Times New Roman" w:cs="Times New Roman"/>
        </w:rPr>
        <w:t>rii Contractului pe baza info</w:t>
      </w:r>
      <w:r w:rsidR="00EC1659" w:rsidRPr="000D555C">
        <w:rPr>
          <w:rFonts w:ascii="Times New Roman" w:hAnsi="Times New Roman" w:cs="Times New Roman"/>
        </w:rPr>
        <w:t>rm</w:t>
      </w:r>
      <w:r w:rsidRPr="000D555C">
        <w:rPr>
          <w:rFonts w:ascii="Times New Roman" w:hAnsi="Times New Roman" w:cs="Times New Roman"/>
        </w:rPr>
        <w:t>a</w:t>
      </w:r>
      <w:r w:rsidR="00AB192D" w:rsidRPr="000D555C">
        <w:rPr>
          <w:rFonts w:ascii="Times New Roman" w:hAnsi="Times New Roman" w:cs="Times New Roman"/>
        </w:rPr>
        <w:t>ț</w:t>
      </w:r>
      <w:r w:rsidRPr="000D555C">
        <w:rPr>
          <w:rFonts w:ascii="Times New Roman" w:hAnsi="Times New Roman" w:cs="Times New Roman"/>
        </w:rPr>
        <w:t>iilor puse la dispozi</w:t>
      </w:r>
      <w:r w:rsidR="00AB192D" w:rsidRPr="000D555C">
        <w:rPr>
          <w:rFonts w:ascii="Times New Roman" w:hAnsi="Times New Roman" w:cs="Times New Roman"/>
        </w:rPr>
        <w:t>ț</w:t>
      </w:r>
      <w:r w:rsidRPr="000D555C">
        <w:rPr>
          <w:rFonts w:ascii="Times New Roman" w:hAnsi="Times New Roman" w:cs="Times New Roman"/>
        </w:rPr>
        <w:t>ie de Autoritatea Contractant</w:t>
      </w:r>
      <w:r w:rsidR="00AB192D" w:rsidRPr="000D555C">
        <w:rPr>
          <w:rFonts w:ascii="Times New Roman" w:hAnsi="Times New Roman" w:cs="Times New Roman"/>
        </w:rPr>
        <w:t>ă</w:t>
      </w:r>
      <w:r w:rsidRPr="000D555C">
        <w:rPr>
          <w:rFonts w:ascii="Times New Roman" w:hAnsi="Times New Roman" w:cs="Times New Roman"/>
        </w:rPr>
        <w:t>;</w:t>
      </w:r>
    </w:p>
    <w:p w14:paraId="3467692A" w14:textId="53E30F01"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Asigurarea valabilit</w:t>
      </w:r>
      <w:r w:rsidR="00AB192D" w:rsidRPr="000D555C">
        <w:rPr>
          <w:rFonts w:ascii="Times New Roman" w:hAnsi="Times New Roman" w:cs="Times New Roman"/>
        </w:rPr>
        <w:t>ăț</w:t>
      </w:r>
      <w:r w:rsidRPr="000D555C">
        <w:rPr>
          <w:rFonts w:ascii="Times New Roman" w:hAnsi="Times New Roman" w:cs="Times New Roman"/>
        </w:rPr>
        <w:t>ii tuturor autoriza</w:t>
      </w:r>
      <w:r w:rsidR="00AB192D" w:rsidRPr="000D555C">
        <w:rPr>
          <w:rFonts w:ascii="Times New Roman" w:hAnsi="Times New Roman" w:cs="Times New Roman"/>
        </w:rPr>
        <w:t>ț</w:t>
      </w:r>
      <w:r w:rsidRPr="000D555C">
        <w:rPr>
          <w:rFonts w:ascii="Times New Roman" w:hAnsi="Times New Roman" w:cs="Times New Roman"/>
        </w:rPr>
        <w:t>iilor şi certificatelor de</w:t>
      </w:r>
      <w:r w:rsidR="00AB192D" w:rsidRPr="000D555C">
        <w:rPr>
          <w:rFonts w:ascii="Times New Roman" w:hAnsi="Times New Roman" w:cs="Times New Roman"/>
        </w:rPr>
        <w:t>ț</w:t>
      </w:r>
      <w:r w:rsidRPr="000D555C">
        <w:rPr>
          <w:rFonts w:ascii="Times New Roman" w:hAnsi="Times New Roman" w:cs="Times New Roman"/>
        </w:rPr>
        <w:t>inute (at</w:t>
      </w:r>
      <w:r w:rsidR="00AB192D" w:rsidRPr="000D555C">
        <w:rPr>
          <w:rFonts w:ascii="Times New Roman" w:hAnsi="Times New Roman" w:cs="Times New Roman"/>
        </w:rPr>
        <w:t>â</w:t>
      </w:r>
      <w:r w:rsidRPr="000D555C">
        <w:rPr>
          <w:rFonts w:ascii="Times New Roman" w:hAnsi="Times New Roman" w:cs="Times New Roman"/>
        </w:rPr>
        <w:t>t pentru organiza</w:t>
      </w:r>
      <w:r w:rsidR="00AB192D" w:rsidRPr="000D555C">
        <w:rPr>
          <w:rFonts w:ascii="Times New Roman" w:hAnsi="Times New Roman" w:cs="Times New Roman"/>
        </w:rPr>
        <w:t>ț</w:t>
      </w:r>
      <w:r w:rsidRPr="000D555C">
        <w:rPr>
          <w:rFonts w:ascii="Times New Roman" w:hAnsi="Times New Roman" w:cs="Times New Roman"/>
        </w:rPr>
        <w:t>ia sa, c</w:t>
      </w:r>
      <w:r w:rsidR="00AB192D" w:rsidRPr="000D555C">
        <w:rPr>
          <w:rFonts w:ascii="Times New Roman" w:hAnsi="Times New Roman" w:cs="Times New Roman"/>
        </w:rPr>
        <w:t>â</w:t>
      </w:r>
      <w:r w:rsidRPr="000D555C">
        <w:rPr>
          <w:rFonts w:ascii="Times New Roman" w:hAnsi="Times New Roman" w:cs="Times New Roman"/>
        </w:rPr>
        <w:t>t şi pentru personalul propus pentru executarea lucr</w:t>
      </w:r>
      <w:r w:rsidR="00AB192D" w:rsidRPr="000D555C">
        <w:rPr>
          <w:rFonts w:ascii="Times New Roman" w:hAnsi="Times New Roman" w:cs="Times New Roman"/>
        </w:rPr>
        <w:t>ă</w:t>
      </w:r>
      <w:r w:rsidRPr="000D555C">
        <w:rPr>
          <w:rFonts w:ascii="Times New Roman" w:hAnsi="Times New Roman" w:cs="Times New Roman"/>
        </w:rPr>
        <w:t>rilor), care sunt necesare (confo</w:t>
      </w:r>
      <w:r w:rsidR="00EC1659" w:rsidRPr="000D555C">
        <w:rPr>
          <w:rFonts w:ascii="Times New Roman" w:hAnsi="Times New Roman" w:cs="Times New Roman"/>
        </w:rPr>
        <w:t>rm</w:t>
      </w:r>
      <w:r w:rsidRPr="000D555C">
        <w:rPr>
          <w:rFonts w:ascii="Times New Roman" w:hAnsi="Times New Roman" w:cs="Times New Roman"/>
        </w:rPr>
        <w:t xml:space="preserve"> legisla</w:t>
      </w:r>
      <w:r w:rsidR="00AB192D" w:rsidRPr="000D555C">
        <w:rPr>
          <w:rFonts w:ascii="Times New Roman" w:hAnsi="Times New Roman" w:cs="Times New Roman"/>
        </w:rPr>
        <w:t>ț</w:t>
      </w:r>
      <w:r w:rsidRPr="000D555C">
        <w:rPr>
          <w:rFonts w:ascii="Times New Roman" w:hAnsi="Times New Roman" w:cs="Times New Roman"/>
        </w:rPr>
        <w:t>ie</w:t>
      </w:r>
      <w:r w:rsidR="00AB192D" w:rsidRPr="000D555C">
        <w:rPr>
          <w:rFonts w:ascii="Times New Roman" w:hAnsi="Times New Roman" w:cs="Times New Roman"/>
        </w:rPr>
        <w:t>i</w:t>
      </w:r>
      <w:r w:rsidRPr="000D555C">
        <w:rPr>
          <w:rFonts w:ascii="Times New Roman" w:hAnsi="Times New Roman" w:cs="Times New Roman"/>
        </w:rPr>
        <w:t xml:space="preserve"> în vigoare)</w:t>
      </w:r>
      <w:r w:rsidR="00AB192D" w:rsidRPr="000D555C">
        <w:rPr>
          <w:rFonts w:ascii="Times New Roman" w:hAnsi="Times New Roman" w:cs="Times New Roman"/>
        </w:rPr>
        <w:t>,</w:t>
      </w:r>
      <w:r w:rsidRPr="000D555C">
        <w:rPr>
          <w:rFonts w:ascii="Times New Roman" w:hAnsi="Times New Roman" w:cs="Times New Roman"/>
        </w:rPr>
        <w:t xml:space="preserve"> pentru executarea lucr</w:t>
      </w:r>
      <w:r w:rsidR="00AB192D" w:rsidRPr="000D555C">
        <w:rPr>
          <w:rFonts w:ascii="Times New Roman" w:hAnsi="Times New Roman" w:cs="Times New Roman"/>
        </w:rPr>
        <w:t>ă</w:t>
      </w:r>
      <w:r w:rsidRPr="000D555C">
        <w:rPr>
          <w:rFonts w:ascii="Times New Roman" w:hAnsi="Times New Roman" w:cs="Times New Roman"/>
        </w:rPr>
        <w:t>rilor;</w:t>
      </w:r>
    </w:p>
    <w:p w14:paraId="7E3A34F7" w14:textId="590E141D"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Respectarea legislatiei privind s</w:t>
      </w:r>
      <w:r w:rsidR="00AB192D" w:rsidRPr="000D555C">
        <w:rPr>
          <w:rFonts w:ascii="Times New Roman" w:hAnsi="Times New Roman" w:cs="Times New Roman"/>
        </w:rPr>
        <w:t>ă</w:t>
      </w:r>
      <w:r w:rsidRPr="000D555C">
        <w:rPr>
          <w:rFonts w:ascii="Times New Roman" w:hAnsi="Times New Roman" w:cs="Times New Roman"/>
        </w:rPr>
        <w:t>n</w:t>
      </w:r>
      <w:r w:rsidR="00AB192D" w:rsidRPr="000D555C">
        <w:rPr>
          <w:rFonts w:ascii="Times New Roman" w:hAnsi="Times New Roman" w:cs="Times New Roman"/>
        </w:rPr>
        <w:t>ă</w:t>
      </w:r>
      <w:r w:rsidRPr="000D555C">
        <w:rPr>
          <w:rFonts w:ascii="Times New Roman" w:hAnsi="Times New Roman" w:cs="Times New Roman"/>
        </w:rPr>
        <w:t>tatea şi securitatea în munc</w:t>
      </w:r>
      <w:r w:rsidR="00AB192D" w:rsidRPr="000D555C">
        <w:rPr>
          <w:rFonts w:ascii="Times New Roman" w:hAnsi="Times New Roman" w:cs="Times New Roman"/>
        </w:rPr>
        <w:t>ă</w:t>
      </w:r>
      <w:r w:rsidRPr="000D555C">
        <w:rPr>
          <w:rFonts w:ascii="Times New Roman" w:hAnsi="Times New Roman" w:cs="Times New Roman"/>
        </w:rPr>
        <w:t xml:space="preserve"> şi protec</w:t>
      </w:r>
      <w:r w:rsidR="00AB192D" w:rsidRPr="000D555C">
        <w:rPr>
          <w:rFonts w:ascii="Times New Roman" w:hAnsi="Times New Roman" w:cs="Times New Roman"/>
        </w:rPr>
        <w:t>ț</w:t>
      </w:r>
      <w:r w:rsidRPr="000D555C">
        <w:rPr>
          <w:rFonts w:ascii="Times New Roman" w:hAnsi="Times New Roman" w:cs="Times New Roman"/>
        </w:rPr>
        <w:t>ia mediului înconjur</w:t>
      </w:r>
      <w:r w:rsidR="00AB192D" w:rsidRPr="000D555C">
        <w:rPr>
          <w:rFonts w:ascii="Times New Roman" w:hAnsi="Times New Roman" w:cs="Times New Roman"/>
        </w:rPr>
        <w:t>ă</w:t>
      </w:r>
      <w:r w:rsidRPr="000D555C">
        <w:rPr>
          <w:rFonts w:ascii="Times New Roman" w:hAnsi="Times New Roman" w:cs="Times New Roman"/>
        </w:rPr>
        <w:t>tor şi a cerin</w:t>
      </w:r>
      <w:r w:rsidR="00AB192D" w:rsidRPr="000D555C">
        <w:rPr>
          <w:rFonts w:ascii="Times New Roman" w:hAnsi="Times New Roman" w:cs="Times New Roman"/>
        </w:rPr>
        <w:t>ț</w:t>
      </w:r>
      <w:r w:rsidRPr="000D555C">
        <w:rPr>
          <w:rFonts w:ascii="Times New Roman" w:hAnsi="Times New Roman" w:cs="Times New Roman"/>
        </w:rPr>
        <w:t>elor specifice ale Autorit</w:t>
      </w:r>
      <w:r w:rsidR="00AB192D" w:rsidRPr="000D555C">
        <w:rPr>
          <w:rFonts w:ascii="Times New Roman" w:hAnsi="Times New Roman" w:cs="Times New Roman"/>
        </w:rPr>
        <w:t>ăț</w:t>
      </w:r>
      <w:r w:rsidRPr="000D555C">
        <w:rPr>
          <w:rFonts w:ascii="Times New Roman" w:hAnsi="Times New Roman" w:cs="Times New Roman"/>
        </w:rPr>
        <w:t>ii Contractante, precum şi a oric</w:t>
      </w:r>
      <w:r w:rsidR="00AB192D" w:rsidRPr="000D555C">
        <w:rPr>
          <w:rFonts w:ascii="Times New Roman" w:hAnsi="Times New Roman" w:cs="Times New Roman"/>
        </w:rPr>
        <w:t>ă</w:t>
      </w:r>
      <w:r w:rsidRPr="000D555C">
        <w:rPr>
          <w:rFonts w:ascii="Times New Roman" w:hAnsi="Times New Roman" w:cs="Times New Roman"/>
        </w:rPr>
        <w:t>ror acte no</w:t>
      </w:r>
      <w:r w:rsidR="00EC1659" w:rsidRPr="000D555C">
        <w:rPr>
          <w:rFonts w:ascii="Times New Roman" w:hAnsi="Times New Roman" w:cs="Times New Roman"/>
        </w:rPr>
        <w:t>rm</w:t>
      </w:r>
      <w:r w:rsidRPr="000D555C">
        <w:rPr>
          <w:rFonts w:ascii="Times New Roman" w:hAnsi="Times New Roman" w:cs="Times New Roman"/>
        </w:rPr>
        <w:t>ative aflate în interdependen</w:t>
      </w:r>
      <w:r w:rsidR="00AB192D" w:rsidRPr="000D555C">
        <w:rPr>
          <w:rFonts w:ascii="Times New Roman" w:hAnsi="Times New Roman" w:cs="Times New Roman"/>
        </w:rPr>
        <w:t>ță</w:t>
      </w:r>
      <w:r w:rsidRPr="000D555C">
        <w:rPr>
          <w:rFonts w:ascii="Times New Roman" w:hAnsi="Times New Roman" w:cs="Times New Roman"/>
        </w:rPr>
        <w:t xml:space="preserve"> cu obiectul Contractului, pe toat</w:t>
      </w:r>
      <w:r w:rsidR="00AB192D" w:rsidRPr="000D555C">
        <w:rPr>
          <w:rFonts w:ascii="Times New Roman" w:hAnsi="Times New Roman" w:cs="Times New Roman"/>
        </w:rPr>
        <w:t>ă</w:t>
      </w:r>
      <w:r w:rsidRPr="000D555C">
        <w:rPr>
          <w:rFonts w:ascii="Times New Roman" w:hAnsi="Times New Roman" w:cs="Times New Roman"/>
        </w:rPr>
        <w:t xml:space="preserve"> durata acestuia;</w:t>
      </w:r>
    </w:p>
    <w:p w14:paraId="1A0ED73A" w14:textId="45CD6F29"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Planificarea activit</w:t>
      </w:r>
      <w:r w:rsidR="00AB192D" w:rsidRPr="000D555C">
        <w:rPr>
          <w:rFonts w:ascii="Times New Roman" w:hAnsi="Times New Roman" w:cs="Times New Roman"/>
        </w:rPr>
        <w:t>ăț</w:t>
      </w:r>
      <w:r w:rsidRPr="000D555C">
        <w:rPr>
          <w:rFonts w:ascii="Times New Roman" w:hAnsi="Times New Roman" w:cs="Times New Roman"/>
        </w:rPr>
        <w:t>ii şi asigurarea personal</w:t>
      </w:r>
      <w:r w:rsidR="00243E84" w:rsidRPr="000D555C">
        <w:rPr>
          <w:rFonts w:ascii="Times New Roman" w:hAnsi="Times New Roman" w:cs="Times New Roman"/>
        </w:rPr>
        <w:t>ului</w:t>
      </w:r>
      <w:r w:rsidRPr="000D555C">
        <w:rPr>
          <w:rFonts w:ascii="Times New Roman" w:hAnsi="Times New Roman" w:cs="Times New Roman"/>
        </w:rPr>
        <w:t xml:space="preserve"> calificat necesar pentru îndeplinirea obliga</w:t>
      </w:r>
      <w:r w:rsidR="00AB192D" w:rsidRPr="000D555C">
        <w:rPr>
          <w:rFonts w:ascii="Times New Roman" w:hAnsi="Times New Roman" w:cs="Times New Roman"/>
        </w:rPr>
        <w:t>ț</w:t>
      </w:r>
      <w:r w:rsidRPr="000D555C">
        <w:rPr>
          <w:rFonts w:ascii="Times New Roman" w:hAnsi="Times New Roman" w:cs="Times New Roman"/>
        </w:rPr>
        <w:t>iilor sale, cu respectarea celor mai bune practici din domeniu, a prevederilor legale şi contractuale relevante şi cu deplina întelegere a complexit</w:t>
      </w:r>
      <w:r w:rsidR="00AB192D" w:rsidRPr="000D555C">
        <w:rPr>
          <w:rFonts w:ascii="Times New Roman" w:hAnsi="Times New Roman" w:cs="Times New Roman"/>
        </w:rPr>
        <w:t>ăț</w:t>
      </w:r>
      <w:r w:rsidRPr="000D555C">
        <w:rPr>
          <w:rFonts w:ascii="Times New Roman" w:hAnsi="Times New Roman" w:cs="Times New Roman"/>
        </w:rPr>
        <w:t>ii legate de derularea cu succes a Contractului, astfel înc</w:t>
      </w:r>
      <w:r w:rsidR="00AB192D" w:rsidRPr="000D555C">
        <w:rPr>
          <w:rFonts w:ascii="Times New Roman" w:hAnsi="Times New Roman" w:cs="Times New Roman"/>
        </w:rPr>
        <w:t>â</w:t>
      </w:r>
      <w:r w:rsidRPr="000D555C">
        <w:rPr>
          <w:rFonts w:ascii="Times New Roman" w:hAnsi="Times New Roman" w:cs="Times New Roman"/>
        </w:rPr>
        <w:t>t s</w:t>
      </w:r>
      <w:r w:rsidR="00AB192D" w:rsidRPr="000D555C">
        <w:rPr>
          <w:rFonts w:ascii="Times New Roman" w:hAnsi="Times New Roman" w:cs="Times New Roman"/>
        </w:rPr>
        <w:t>ă</w:t>
      </w:r>
      <w:r w:rsidRPr="000D555C">
        <w:rPr>
          <w:rFonts w:ascii="Times New Roman" w:hAnsi="Times New Roman" w:cs="Times New Roman"/>
        </w:rPr>
        <w:t xml:space="preserve"> se asigure îndeplinirea obiectivelor Autorit</w:t>
      </w:r>
      <w:r w:rsidR="00AB192D" w:rsidRPr="000D555C">
        <w:rPr>
          <w:rFonts w:ascii="Times New Roman" w:hAnsi="Times New Roman" w:cs="Times New Roman"/>
        </w:rPr>
        <w:t>ăț</w:t>
      </w:r>
      <w:r w:rsidRPr="000D555C">
        <w:rPr>
          <w:rFonts w:ascii="Times New Roman" w:hAnsi="Times New Roman" w:cs="Times New Roman"/>
        </w:rPr>
        <w:t>ii Contractante;</w:t>
      </w:r>
    </w:p>
    <w:p w14:paraId="7E1AC5F9" w14:textId="29DABFD9"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Propunerea spre aprobare</w:t>
      </w:r>
      <w:r w:rsidR="00EC1659" w:rsidRPr="000D555C">
        <w:rPr>
          <w:rFonts w:ascii="Times New Roman" w:hAnsi="Times New Roman" w:cs="Times New Roman"/>
        </w:rPr>
        <w:t>a</w:t>
      </w:r>
      <w:r w:rsidRPr="000D555C">
        <w:rPr>
          <w:rFonts w:ascii="Times New Roman" w:hAnsi="Times New Roman" w:cs="Times New Roman"/>
        </w:rPr>
        <w:t xml:space="preserve"> Autorit</w:t>
      </w:r>
      <w:r w:rsidR="00402BE1" w:rsidRPr="000D555C">
        <w:rPr>
          <w:rFonts w:ascii="Times New Roman" w:hAnsi="Times New Roman" w:cs="Times New Roman"/>
        </w:rPr>
        <w:t>ăț</w:t>
      </w:r>
      <w:r w:rsidR="00EC1659" w:rsidRPr="000D555C">
        <w:rPr>
          <w:rFonts w:ascii="Times New Roman" w:hAnsi="Times New Roman" w:cs="Times New Roman"/>
        </w:rPr>
        <w:t>ii</w:t>
      </w:r>
      <w:r w:rsidRPr="000D555C">
        <w:rPr>
          <w:rFonts w:ascii="Times New Roman" w:hAnsi="Times New Roman" w:cs="Times New Roman"/>
        </w:rPr>
        <w:t xml:space="preserve"> Contractant</w:t>
      </w:r>
      <w:r w:rsidR="00EC1659" w:rsidRPr="000D555C">
        <w:rPr>
          <w:rFonts w:ascii="Times New Roman" w:hAnsi="Times New Roman" w:cs="Times New Roman"/>
        </w:rPr>
        <w:t>e</w:t>
      </w:r>
      <w:r w:rsidRPr="000D555C">
        <w:rPr>
          <w:rFonts w:ascii="Times New Roman" w:hAnsi="Times New Roman" w:cs="Times New Roman"/>
        </w:rPr>
        <w:t xml:space="preserve"> a unui grafic de execu</w:t>
      </w:r>
      <w:r w:rsidR="005B1152" w:rsidRPr="000D555C">
        <w:rPr>
          <w:rFonts w:ascii="Times New Roman" w:hAnsi="Times New Roman" w:cs="Times New Roman"/>
        </w:rPr>
        <w:t>ț</w:t>
      </w:r>
      <w:r w:rsidRPr="000D555C">
        <w:rPr>
          <w:rFonts w:ascii="Times New Roman" w:hAnsi="Times New Roman" w:cs="Times New Roman"/>
        </w:rPr>
        <w:t>ie, incluz</w:t>
      </w:r>
      <w:r w:rsidR="00402BE1" w:rsidRPr="000D555C">
        <w:rPr>
          <w:rFonts w:ascii="Times New Roman" w:hAnsi="Times New Roman" w:cs="Times New Roman"/>
        </w:rPr>
        <w:t>â</w:t>
      </w:r>
      <w:r w:rsidRPr="000D555C">
        <w:rPr>
          <w:rFonts w:ascii="Times New Roman" w:hAnsi="Times New Roman" w:cs="Times New Roman"/>
        </w:rPr>
        <w:t>nd datele de finalizare a fiec</w:t>
      </w:r>
      <w:r w:rsidR="00402BE1" w:rsidRPr="000D555C">
        <w:rPr>
          <w:rFonts w:ascii="Times New Roman" w:hAnsi="Times New Roman" w:cs="Times New Roman"/>
        </w:rPr>
        <w:t>ă</w:t>
      </w:r>
      <w:r w:rsidRPr="000D555C">
        <w:rPr>
          <w:rFonts w:ascii="Times New Roman" w:hAnsi="Times New Roman" w:cs="Times New Roman"/>
        </w:rPr>
        <w:t>rei activit</w:t>
      </w:r>
      <w:r w:rsidR="00402BE1" w:rsidRPr="000D555C">
        <w:rPr>
          <w:rFonts w:ascii="Times New Roman" w:hAnsi="Times New Roman" w:cs="Times New Roman"/>
        </w:rPr>
        <w:t>ăț</w:t>
      </w:r>
      <w:r w:rsidRPr="000D555C">
        <w:rPr>
          <w:rFonts w:ascii="Times New Roman" w:hAnsi="Times New Roman" w:cs="Times New Roman"/>
        </w:rPr>
        <w:t>i;</w:t>
      </w:r>
    </w:p>
    <w:p w14:paraId="6429ED1F" w14:textId="4FBD630F"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Asigurarea unui grad de flexibilitate în executarea lucr</w:t>
      </w:r>
      <w:r w:rsidR="00402BE1" w:rsidRPr="000D555C">
        <w:rPr>
          <w:rFonts w:ascii="Times New Roman" w:hAnsi="Times New Roman" w:cs="Times New Roman"/>
        </w:rPr>
        <w:t>ă</w:t>
      </w:r>
      <w:r w:rsidRPr="000D555C">
        <w:rPr>
          <w:rFonts w:ascii="Times New Roman" w:hAnsi="Times New Roman" w:cs="Times New Roman"/>
        </w:rPr>
        <w:t>rilor în funcţie de necesit</w:t>
      </w:r>
      <w:r w:rsidR="00402BE1" w:rsidRPr="000D555C">
        <w:rPr>
          <w:rFonts w:ascii="Times New Roman" w:hAnsi="Times New Roman" w:cs="Times New Roman"/>
        </w:rPr>
        <w:t>ăț</w:t>
      </w:r>
      <w:r w:rsidRPr="000D555C">
        <w:rPr>
          <w:rFonts w:ascii="Times New Roman" w:hAnsi="Times New Roman" w:cs="Times New Roman"/>
        </w:rPr>
        <w:t>ile obiective ale Autorit</w:t>
      </w:r>
      <w:r w:rsidR="00402BE1" w:rsidRPr="000D555C">
        <w:rPr>
          <w:rFonts w:ascii="Times New Roman" w:hAnsi="Times New Roman" w:cs="Times New Roman"/>
        </w:rPr>
        <w:t>ăț</w:t>
      </w:r>
      <w:r w:rsidRPr="000D555C">
        <w:rPr>
          <w:rFonts w:ascii="Times New Roman" w:hAnsi="Times New Roman" w:cs="Times New Roman"/>
        </w:rPr>
        <w:t>ii Contractante, la orice moment în derularea Contractului</w:t>
      </w:r>
      <w:r w:rsidR="00EC1659" w:rsidRPr="000D555C">
        <w:rPr>
          <w:rFonts w:ascii="Times New Roman" w:hAnsi="Times New Roman" w:cs="Times New Roman"/>
        </w:rPr>
        <w:t>;</w:t>
      </w:r>
    </w:p>
    <w:p w14:paraId="377AAE48" w14:textId="35B250FE"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Executarea şi documentarea corespunz</w:t>
      </w:r>
      <w:r w:rsidR="00E447DC" w:rsidRPr="000D555C">
        <w:rPr>
          <w:rFonts w:ascii="Times New Roman" w:hAnsi="Times New Roman" w:cs="Times New Roman"/>
        </w:rPr>
        <w:t>ă</w:t>
      </w:r>
      <w:r w:rsidRPr="000D555C">
        <w:rPr>
          <w:rFonts w:ascii="Times New Roman" w:hAnsi="Times New Roman" w:cs="Times New Roman"/>
        </w:rPr>
        <w:t>toare a tuturor schimb</w:t>
      </w:r>
      <w:r w:rsidR="00E447DC" w:rsidRPr="000D555C">
        <w:rPr>
          <w:rFonts w:ascii="Times New Roman" w:hAnsi="Times New Roman" w:cs="Times New Roman"/>
        </w:rPr>
        <w:t>ă</w:t>
      </w:r>
      <w:r w:rsidRPr="000D555C">
        <w:rPr>
          <w:rFonts w:ascii="Times New Roman" w:hAnsi="Times New Roman" w:cs="Times New Roman"/>
        </w:rPr>
        <w:t>rilor (</w:t>
      </w:r>
      <w:r w:rsidR="00743A4B" w:rsidRPr="000D555C">
        <w:rPr>
          <w:rFonts w:ascii="Times New Roman" w:hAnsi="Times New Roman" w:cs="Times New Roman"/>
        </w:rPr>
        <w:t>m</w:t>
      </w:r>
      <w:r w:rsidRPr="000D555C">
        <w:rPr>
          <w:rFonts w:ascii="Times New Roman" w:hAnsi="Times New Roman" w:cs="Times New Roman"/>
        </w:rPr>
        <w:t>odific</w:t>
      </w:r>
      <w:r w:rsidR="00E447DC" w:rsidRPr="000D555C">
        <w:rPr>
          <w:rFonts w:ascii="Times New Roman" w:hAnsi="Times New Roman" w:cs="Times New Roman"/>
        </w:rPr>
        <w:t>ă</w:t>
      </w:r>
      <w:r w:rsidRPr="000D555C">
        <w:rPr>
          <w:rFonts w:ascii="Times New Roman" w:hAnsi="Times New Roman" w:cs="Times New Roman"/>
        </w:rPr>
        <w:t>ri) solicitate de c</w:t>
      </w:r>
      <w:r w:rsidR="00E447DC" w:rsidRPr="000D555C">
        <w:rPr>
          <w:rFonts w:ascii="Times New Roman" w:hAnsi="Times New Roman" w:cs="Times New Roman"/>
        </w:rPr>
        <w:t>ă</w:t>
      </w:r>
      <w:r w:rsidRPr="000D555C">
        <w:rPr>
          <w:rFonts w:ascii="Times New Roman" w:hAnsi="Times New Roman" w:cs="Times New Roman"/>
        </w:rPr>
        <w:t>tre Autoritatea Contractant</w:t>
      </w:r>
      <w:r w:rsidR="00E447DC" w:rsidRPr="000D555C">
        <w:rPr>
          <w:rFonts w:ascii="Times New Roman" w:hAnsi="Times New Roman" w:cs="Times New Roman"/>
        </w:rPr>
        <w:t>ă</w:t>
      </w:r>
      <w:r w:rsidRPr="000D555C">
        <w:rPr>
          <w:rFonts w:ascii="Times New Roman" w:hAnsi="Times New Roman" w:cs="Times New Roman"/>
        </w:rPr>
        <w:t xml:space="preserve"> pe durata derul</w:t>
      </w:r>
      <w:r w:rsidR="00E447DC" w:rsidRPr="000D555C">
        <w:rPr>
          <w:rFonts w:ascii="Times New Roman" w:hAnsi="Times New Roman" w:cs="Times New Roman"/>
        </w:rPr>
        <w:t>ă</w:t>
      </w:r>
      <w:r w:rsidRPr="000D555C">
        <w:rPr>
          <w:rFonts w:ascii="Times New Roman" w:hAnsi="Times New Roman" w:cs="Times New Roman"/>
        </w:rPr>
        <w:t>rii Contractului;</w:t>
      </w:r>
    </w:p>
    <w:p w14:paraId="22110509" w14:textId="73CD98F7" w:rsidR="002D2A39"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Prezentarea unei situa</w:t>
      </w:r>
      <w:r w:rsidR="00E447DC" w:rsidRPr="000D555C">
        <w:rPr>
          <w:rFonts w:ascii="Times New Roman" w:hAnsi="Times New Roman" w:cs="Times New Roman"/>
        </w:rPr>
        <w:t>ț</w:t>
      </w:r>
      <w:r w:rsidRPr="000D555C">
        <w:rPr>
          <w:rFonts w:ascii="Times New Roman" w:hAnsi="Times New Roman" w:cs="Times New Roman"/>
        </w:rPr>
        <w:t>ii de plat</w:t>
      </w:r>
      <w:r w:rsidR="00E447DC" w:rsidRPr="000D555C">
        <w:rPr>
          <w:rFonts w:ascii="Times New Roman" w:hAnsi="Times New Roman" w:cs="Times New Roman"/>
        </w:rPr>
        <w:t>ă</w:t>
      </w:r>
      <w:r w:rsidRPr="000D555C">
        <w:rPr>
          <w:rFonts w:ascii="Times New Roman" w:hAnsi="Times New Roman" w:cs="Times New Roman"/>
        </w:rPr>
        <w:t>, individual pentru fiecare activitate în parte si per total, indic</w:t>
      </w:r>
      <w:r w:rsidR="00326C00" w:rsidRPr="000D555C">
        <w:rPr>
          <w:rFonts w:ascii="Times New Roman" w:hAnsi="Times New Roman" w:cs="Times New Roman"/>
        </w:rPr>
        <w:t>â</w:t>
      </w:r>
      <w:r w:rsidRPr="000D555C">
        <w:rPr>
          <w:rFonts w:ascii="Times New Roman" w:hAnsi="Times New Roman" w:cs="Times New Roman"/>
        </w:rPr>
        <w:t>nd progresul activit</w:t>
      </w:r>
      <w:r w:rsidR="00326C00" w:rsidRPr="000D555C">
        <w:rPr>
          <w:rFonts w:ascii="Times New Roman" w:hAnsi="Times New Roman" w:cs="Times New Roman"/>
        </w:rPr>
        <w:t>ăț</w:t>
      </w:r>
      <w:r w:rsidRPr="000D555C">
        <w:rPr>
          <w:rFonts w:ascii="Times New Roman" w:hAnsi="Times New Roman" w:cs="Times New Roman"/>
        </w:rPr>
        <w:t>ilor sale, lucr</w:t>
      </w:r>
      <w:r w:rsidR="00326C00" w:rsidRPr="000D555C">
        <w:rPr>
          <w:rFonts w:ascii="Times New Roman" w:hAnsi="Times New Roman" w:cs="Times New Roman"/>
        </w:rPr>
        <w:t>ă</w:t>
      </w:r>
      <w:r w:rsidRPr="000D555C">
        <w:rPr>
          <w:rFonts w:ascii="Times New Roman" w:hAnsi="Times New Roman" w:cs="Times New Roman"/>
        </w:rPr>
        <w:t xml:space="preserve">rile executate, detaliind în mod separat </w:t>
      </w:r>
      <w:r w:rsidR="00326C00" w:rsidRPr="000D555C">
        <w:rPr>
          <w:rFonts w:ascii="Times New Roman" w:hAnsi="Times New Roman" w:cs="Times New Roman"/>
        </w:rPr>
        <w:t>l</w:t>
      </w:r>
      <w:r w:rsidRPr="000D555C">
        <w:rPr>
          <w:rFonts w:ascii="Times New Roman" w:hAnsi="Times New Roman" w:cs="Times New Roman"/>
        </w:rPr>
        <w:t>ucr</w:t>
      </w:r>
      <w:r w:rsidR="00326C00" w:rsidRPr="000D555C">
        <w:rPr>
          <w:rFonts w:ascii="Times New Roman" w:hAnsi="Times New Roman" w:cs="Times New Roman"/>
        </w:rPr>
        <w:t>ă</w:t>
      </w:r>
      <w:r w:rsidRPr="000D555C">
        <w:rPr>
          <w:rFonts w:ascii="Times New Roman" w:hAnsi="Times New Roman" w:cs="Times New Roman"/>
        </w:rPr>
        <w:t>rile executate şi costurile cu diverse taxe, dac</w:t>
      </w:r>
      <w:r w:rsidR="00326C00" w:rsidRPr="000D555C">
        <w:rPr>
          <w:rFonts w:ascii="Times New Roman" w:hAnsi="Times New Roman" w:cs="Times New Roman"/>
        </w:rPr>
        <w:t>ă</w:t>
      </w:r>
      <w:r w:rsidRPr="000D555C">
        <w:rPr>
          <w:rFonts w:ascii="Times New Roman" w:hAnsi="Times New Roman" w:cs="Times New Roman"/>
        </w:rPr>
        <w:t xml:space="preserve"> e cazul, achitate în numele şi pentru Autoritatea Contractant</w:t>
      </w:r>
      <w:r w:rsidR="00326C00" w:rsidRPr="000D555C">
        <w:rPr>
          <w:rFonts w:ascii="Times New Roman" w:hAnsi="Times New Roman" w:cs="Times New Roman"/>
        </w:rPr>
        <w:t>ă</w:t>
      </w:r>
      <w:r w:rsidR="002D2A39" w:rsidRPr="000D555C">
        <w:rPr>
          <w:rFonts w:ascii="Times New Roman" w:hAnsi="Times New Roman" w:cs="Times New Roman"/>
        </w:rPr>
        <w:t>;</w:t>
      </w:r>
    </w:p>
    <w:p w14:paraId="36C36800" w14:textId="60285EA0" w:rsidR="002D2A39"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Acceptarea realiz</w:t>
      </w:r>
      <w:r w:rsidR="00326C00" w:rsidRPr="000D555C">
        <w:rPr>
          <w:rFonts w:ascii="Times New Roman" w:hAnsi="Times New Roman" w:cs="Times New Roman"/>
        </w:rPr>
        <w:t>ă</w:t>
      </w:r>
      <w:r w:rsidRPr="000D555C">
        <w:rPr>
          <w:rFonts w:ascii="Times New Roman" w:hAnsi="Times New Roman" w:cs="Times New Roman"/>
        </w:rPr>
        <w:t>rii de verific</w:t>
      </w:r>
      <w:r w:rsidR="00326C00" w:rsidRPr="000D555C">
        <w:rPr>
          <w:rFonts w:ascii="Times New Roman" w:hAnsi="Times New Roman" w:cs="Times New Roman"/>
        </w:rPr>
        <w:t>ă</w:t>
      </w:r>
      <w:r w:rsidRPr="000D555C">
        <w:rPr>
          <w:rFonts w:ascii="Times New Roman" w:hAnsi="Times New Roman" w:cs="Times New Roman"/>
        </w:rPr>
        <w:t>ri de c</w:t>
      </w:r>
      <w:r w:rsidR="00326C00" w:rsidRPr="000D555C">
        <w:rPr>
          <w:rFonts w:ascii="Times New Roman" w:hAnsi="Times New Roman" w:cs="Times New Roman"/>
        </w:rPr>
        <w:t>ă</w:t>
      </w:r>
      <w:r w:rsidRPr="000D555C">
        <w:rPr>
          <w:rFonts w:ascii="Times New Roman" w:hAnsi="Times New Roman" w:cs="Times New Roman"/>
        </w:rPr>
        <w:t>tre Autoritatea Contractant</w:t>
      </w:r>
      <w:r w:rsidR="00326C00" w:rsidRPr="000D555C">
        <w:rPr>
          <w:rFonts w:ascii="Times New Roman" w:hAnsi="Times New Roman" w:cs="Times New Roman"/>
        </w:rPr>
        <w:t>ă</w:t>
      </w:r>
      <w:r w:rsidRPr="000D555C">
        <w:rPr>
          <w:rFonts w:ascii="Times New Roman" w:hAnsi="Times New Roman" w:cs="Times New Roman"/>
        </w:rPr>
        <w:t xml:space="preserve"> pe durata derul</w:t>
      </w:r>
      <w:r w:rsidR="00326C00" w:rsidRPr="000D555C">
        <w:rPr>
          <w:rFonts w:ascii="Times New Roman" w:hAnsi="Times New Roman" w:cs="Times New Roman"/>
        </w:rPr>
        <w:t>ă</w:t>
      </w:r>
      <w:r w:rsidRPr="000D555C">
        <w:rPr>
          <w:rFonts w:ascii="Times New Roman" w:hAnsi="Times New Roman" w:cs="Times New Roman"/>
        </w:rPr>
        <w:t xml:space="preserve">rii Contractului </w:t>
      </w:r>
      <w:r w:rsidR="00326C00" w:rsidRPr="000D555C">
        <w:rPr>
          <w:rFonts w:ascii="Times New Roman" w:hAnsi="Times New Roman" w:cs="Times New Roman"/>
        </w:rPr>
        <w:t>î</w:t>
      </w:r>
      <w:r w:rsidRPr="000D555C">
        <w:rPr>
          <w:rFonts w:ascii="Times New Roman" w:hAnsi="Times New Roman" w:cs="Times New Roman"/>
        </w:rPr>
        <w:t>n ceea ce priveşte îndeplinirea oric</w:t>
      </w:r>
      <w:r w:rsidR="00326C00" w:rsidRPr="000D555C">
        <w:rPr>
          <w:rFonts w:ascii="Times New Roman" w:hAnsi="Times New Roman" w:cs="Times New Roman"/>
        </w:rPr>
        <w:t>ă</w:t>
      </w:r>
      <w:r w:rsidRPr="000D555C">
        <w:rPr>
          <w:rFonts w:ascii="Times New Roman" w:hAnsi="Times New Roman" w:cs="Times New Roman"/>
        </w:rPr>
        <w:t>rei şi tuturor obliga</w:t>
      </w:r>
      <w:r w:rsidR="00326C00" w:rsidRPr="000D555C">
        <w:rPr>
          <w:rFonts w:ascii="Times New Roman" w:hAnsi="Times New Roman" w:cs="Times New Roman"/>
        </w:rPr>
        <w:t>ț</w:t>
      </w:r>
      <w:r w:rsidRPr="000D555C">
        <w:rPr>
          <w:rFonts w:ascii="Times New Roman" w:hAnsi="Times New Roman" w:cs="Times New Roman"/>
        </w:rPr>
        <w:t>iilor sale şi prezentarea la cerere a oric</w:t>
      </w:r>
      <w:r w:rsidR="00326C00" w:rsidRPr="000D555C">
        <w:rPr>
          <w:rFonts w:ascii="Times New Roman" w:hAnsi="Times New Roman" w:cs="Times New Roman"/>
        </w:rPr>
        <w:t>ă</w:t>
      </w:r>
      <w:r w:rsidRPr="000D555C">
        <w:rPr>
          <w:rFonts w:ascii="Times New Roman" w:hAnsi="Times New Roman" w:cs="Times New Roman"/>
        </w:rPr>
        <w:t>rui şi tuturor documentelor justificative referitoare la îndeplinirea acestor obliga</w:t>
      </w:r>
      <w:r w:rsidR="00326C00" w:rsidRPr="000D555C">
        <w:rPr>
          <w:rFonts w:ascii="Times New Roman" w:hAnsi="Times New Roman" w:cs="Times New Roman"/>
        </w:rPr>
        <w:t>ț</w:t>
      </w:r>
      <w:r w:rsidRPr="000D555C">
        <w:rPr>
          <w:rFonts w:ascii="Times New Roman" w:hAnsi="Times New Roman" w:cs="Times New Roman"/>
        </w:rPr>
        <w:t>ii;</w:t>
      </w:r>
    </w:p>
    <w:p w14:paraId="5BEF18F3" w14:textId="24B129E5" w:rsidR="002D2A39"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Efectuarea de vizite comune pe şantier împreun</w:t>
      </w:r>
      <w:r w:rsidR="00326C00" w:rsidRPr="000D555C">
        <w:rPr>
          <w:rFonts w:ascii="Times New Roman" w:hAnsi="Times New Roman" w:cs="Times New Roman"/>
        </w:rPr>
        <w:t>ă</w:t>
      </w:r>
      <w:r w:rsidRPr="000D555C">
        <w:rPr>
          <w:rFonts w:ascii="Times New Roman" w:hAnsi="Times New Roman" w:cs="Times New Roman"/>
        </w:rPr>
        <w:t xml:space="preserve"> cu reprezentan</w:t>
      </w:r>
      <w:r w:rsidR="00326C00" w:rsidRPr="000D555C">
        <w:rPr>
          <w:rFonts w:ascii="Times New Roman" w:hAnsi="Times New Roman" w:cs="Times New Roman"/>
        </w:rPr>
        <w:t>ț</w:t>
      </w:r>
      <w:r w:rsidRPr="000D555C">
        <w:rPr>
          <w:rFonts w:ascii="Times New Roman" w:hAnsi="Times New Roman" w:cs="Times New Roman"/>
        </w:rPr>
        <w:t xml:space="preserve">ii </w:t>
      </w:r>
      <w:r w:rsidR="00326C00" w:rsidRPr="000D555C">
        <w:rPr>
          <w:rFonts w:ascii="Times New Roman" w:hAnsi="Times New Roman" w:cs="Times New Roman"/>
        </w:rPr>
        <w:t>î</w:t>
      </w:r>
      <w:r w:rsidRPr="000D555C">
        <w:rPr>
          <w:rFonts w:ascii="Times New Roman" w:hAnsi="Times New Roman" w:cs="Times New Roman"/>
        </w:rPr>
        <w:t>mputernici</w:t>
      </w:r>
      <w:r w:rsidR="00326C00" w:rsidRPr="000D555C">
        <w:rPr>
          <w:rFonts w:ascii="Times New Roman" w:hAnsi="Times New Roman" w:cs="Times New Roman"/>
        </w:rPr>
        <w:t>ț</w:t>
      </w:r>
      <w:r w:rsidRPr="000D555C">
        <w:rPr>
          <w:rFonts w:ascii="Times New Roman" w:hAnsi="Times New Roman" w:cs="Times New Roman"/>
        </w:rPr>
        <w:t>i ai Autorit</w:t>
      </w:r>
      <w:r w:rsidR="00326C00" w:rsidRPr="000D555C">
        <w:rPr>
          <w:rFonts w:ascii="Times New Roman" w:hAnsi="Times New Roman" w:cs="Times New Roman"/>
        </w:rPr>
        <w:t>ăț</w:t>
      </w:r>
      <w:r w:rsidRPr="000D555C">
        <w:rPr>
          <w:rFonts w:ascii="Times New Roman" w:hAnsi="Times New Roman" w:cs="Times New Roman"/>
        </w:rPr>
        <w:t>ii Contractante pe probleme de securitate şi s</w:t>
      </w:r>
      <w:r w:rsidR="00326C00" w:rsidRPr="000D555C">
        <w:rPr>
          <w:rFonts w:ascii="Times New Roman" w:hAnsi="Times New Roman" w:cs="Times New Roman"/>
        </w:rPr>
        <w:t>ă</w:t>
      </w:r>
      <w:r w:rsidRPr="000D555C">
        <w:rPr>
          <w:rFonts w:ascii="Times New Roman" w:hAnsi="Times New Roman" w:cs="Times New Roman"/>
        </w:rPr>
        <w:t>n</w:t>
      </w:r>
      <w:r w:rsidR="00326C00" w:rsidRPr="000D555C">
        <w:rPr>
          <w:rFonts w:ascii="Times New Roman" w:hAnsi="Times New Roman" w:cs="Times New Roman"/>
        </w:rPr>
        <w:t>ă</w:t>
      </w:r>
      <w:r w:rsidRPr="000D555C">
        <w:rPr>
          <w:rFonts w:ascii="Times New Roman" w:hAnsi="Times New Roman" w:cs="Times New Roman"/>
        </w:rPr>
        <w:t>tate, înainte de a-şi redacta planul propriu de securitate;</w:t>
      </w:r>
    </w:p>
    <w:p w14:paraId="7776DFB8" w14:textId="6FD8B950" w:rsidR="002D2A39"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Stabilirea împreun</w:t>
      </w:r>
      <w:r w:rsidR="00326C00" w:rsidRPr="000D555C">
        <w:rPr>
          <w:rFonts w:ascii="Times New Roman" w:hAnsi="Times New Roman" w:cs="Times New Roman"/>
        </w:rPr>
        <w:t>ă</w:t>
      </w:r>
      <w:r w:rsidRPr="000D555C">
        <w:rPr>
          <w:rFonts w:ascii="Times New Roman" w:hAnsi="Times New Roman" w:cs="Times New Roman"/>
        </w:rPr>
        <w:t xml:space="preserve"> cu reprezentan</w:t>
      </w:r>
      <w:r w:rsidR="00326C00" w:rsidRPr="000D555C">
        <w:rPr>
          <w:rFonts w:ascii="Times New Roman" w:hAnsi="Times New Roman" w:cs="Times New Roman"/>
        </w:rPr>
        <w:t>ț</w:t>
      </w:r>
      <w:r w:rsidRPr="000D555C">
        <w:rPr>
          <w:rFonts w:ascii="Times New Roman" w:hAnsi="Times New Roman" w:cs="Times New Roman"/>
        </w:rPr>
        <w:t xml:space="preserve">ii </w:t>
      </w:r>
      <w:r w:rsidR="00326C00" w:rsidRPr="000D555C">
        <w:rPr>
          <w:rFonts w:ascii="Times New Roman" w:hAnsi="Times New Roman" w:cs="Times New Roman"/>
        </w:rPr>
        <w:t>î</w:t>
      </w:r>
      <w:r w:rsidRPr="000D555C">
        <w:rPr>
          <w:rFonts w:ascii="Times New Roman" w:hAnsi="Times New Roman" w:cs="Times New Roman"/>
        </w:rPr>
        <w:t>mputernici</w:t>
      </w:r>
      <w:r w:rsidR="00326C00" w:rsidRPr="000D555C">
        <w:rPr>
          <w:rFonts w:ascii="Times New Roman" w:hAnsi="Times New Roman" w:cs="Times New Roman"/>
        </w:rPr>
        <w:t>ț</w:t>
      </w:r>
      <w:r w:rsidRPr="000D555C">
        <w:rPr>
          <w:rFonts w:ascii="Times New Roman" w:hAnsi="Times New Roman" w:cs="Times New Roman"/>
        </w:rPr>
        <w:t>i ai Autorit</w:t>
      </w:r>
      <w:r w:rsidR="00326C00" w:rsidRPr="000D555C">
        <w:rPr>
          <w:rFonts w:ascii="Times New Roman" w:hAnsi="Times New Roman" w:cs="Times New Roman"/>
        </w:rPr>
        <w:t>ăț</w:t>
      </w:r>
      <w:r w:rsidRPr="000D555C">
        <w:rPr>
          <w:rFonts w:ascii="Times New Roman" w:hAnsi="Times New Roman" w:cs="Times New Roman"/>
        </w:rPr>
        <w:t>ii pe probleme de securitate</w:t>
      </w:r>
      <w:r w:rsidR="00EC1659" w:rsidRPr="000D555C">
        <w:rPr>
          <w:rFonts w:ascii="Times New Roman" w:hAnsi="Times New Roman" w:cs="Times New Roman"/>
        </w:rPr>
        <w:t xml:space="preserve"> </w:t>
      </w:r>
      <w:r w:rsidRPr="000D555C">
        <w:rPr>
          <w:rFonts w:ascii="Times New Roman" w:hAnsi="Times New Roman" w:cs="Times New Roman"/>
        </w:rPr>
        <w:t>şi s</w:t>
      </w:r>
      <w:r w:rsidR="00326C00" w:rsidRPr="000D555C">
        <w:rPr>
          <w:rFonts w:ascii="Times New Roman" w:hAnsi="Times New Roman" w:cs="Times New Roman"/>
        </w:rPr>
        <w:t>ă</w:t>
      </w:r>
      <w:r w:rsidRPr="000D555C">
        <w:rPr>
          <w:rFonts w:ascii="Times New Roman" w:hAnsi="Times New Roman" w:cs="Times New Roman"/>
        </w:rPr>
        <w:t>n</w:t>
      </w:r>
      <w:r w:rsidR="00326C00" w:rsidRPr="000D555C">
        <w:rPr>
          <w:rFonts w:ascii="Times New Roman" w:hAnsi="Times New Roman" w:cs="Times New Roman"/>
        </w:rPr>
        <w:t>ă</w:t>
      </w:r>
      <w:r w:rsidRPr="000D555C">
        <w:rPr>
          <w:rFonts w:ascii="Times New Roman" w:hAnsi="Times New Roman" w:cs="Times New Roman"/>
        </w:rPr>
        <w:t>tate a obliga</w:t>
      </w:r>
      <w:r w:rsidR="00326C00" w:rsidRPr="000D555C">
        <w:rPr>
          <w:rFonts w:ascii="Times New Roman" w:hAnsi="Times New Roman" w:cs="Times New Roman"/>
        </w:rPr>
        <w:t>ț</w:t>
      </w:r>
      <w:r w:rsidRPr="000D555C">
        <w:rPr>
          <w:rFonts w:ascii="Times New Roman" w:hAnsi="Times New Roman" w:cs="Times New Roman"/>
        </w:rPr>
        <w:t>iilor privind utilizarea mijloacelor de prot</w:t>
      </w:r>
      <w:r w:rsidR="00326C00" w:rsidRPr="000D555C">
        <w:rPr>
          <w:rFonts w:ascii="Times New Roman" w:hAnsi="Times New Roman" w:cs="Times New Roman"/>
        </w:rPr>
        <w:t>e</w:t>
      </w:r>
      <w:r w:rsidR="00EC1659" w:rsidRPr="000D555C">
        <w:rPr>
          <w:rFonts w:ascii="Times New Roman" w:hAnsi="Times New Roman" w:cs="Times New Roman"/>
        </w:rPr>
        <w:t>c</w:t>
      </w:r>
      <w:r w:rsidRPr="000D555C">
        <w:rPr>
          <w:rFonts w:ascii="Times New Roman" w:hAnsi="Times New Roman" w:cs="Times New Roman"/>
        </w:rPr>
        <w:t>ţie colectiv</w:t>
      </w:r>
      <w:r w:rsidR="00326C00" w:rsidRPr="000D555C">
        <w:rPr>
          <w:rFonts w:ascii="Times New Roman" w:hAnsi="Times New Roman" w:cs="Times New Roman"/>
        </w:rPr>
        <w:t>ă</w:t>
      </w:r>
      <w:r w:rsidRPr="000D555C">
        <w:rPr>
          <w:rFonts w:ascii="Times New Roman" w:hAnsi="Times New Roman" w:cs="Times New Roman"/>
        </w:rPr>
        <w:t>, instala</w:t>
      </w:r>
      <w:r w:rsidR="00326C00" w:rsidRPr="000D555C">
        <w:rPr>
          <w:rFonts w:ascii="Times New Roman" w:hAnsi="Times New Roman" w:cs="Times New Roman"/>
        </w:rPr>
        <w:t>ț</w:t>
      </w:r>
      <w:r w:rsidRPr="000D555C">
        <w:rPr>
          <w:rFonts w:ascii="Times New Roman" w:hAnsi="Times New Roman" w:cs="Times New Roman"/>
        </w:rPr>
        <w:t>iilor de ridicat sarcini, accesul pe şantier etc.;</w:t>
      </w:r>
    </w:p>
    <w:p w14:paraId="002AF23F" w14:textId="14A6F570" w:rsidR="00C3212D" w:rsidRPr="000D555C" w:rsidRDefault="00C3212D" w:rsidP="00EA1F78">
      <w:pPr>
        <w:pStyle w:val="ListParagraph"/>
        <w:numPr>
          <w:ilvl w:val="0"/>
          <w:numId w:val="38"/>
        </w:numPr>
        <w:spacing w:line="276" w:lineRule="auto"/>
        <w:jc w:val="both"/>
        <w:rPr>
          <w:rFonts w:ascii="Times New Roman" w:hAnsi="Times New Roman" w:cs="Times New Roman"/>
        </w:rPr>
      </w:pPr>
      <w:r w:rsidRPr="000D555C">
        <w:rPr>
          <w:rFonts w:ascii="Times New Roman" w:hAnsi="Times New Roman" w:cs="Times New Roman"/>
        </w:rPr>
        <w:t>Participare</w:t>
      </w:r>
      <w:r w:rsidR="00326C00" w:rsidRPr="000D555C">
        <w:rPr>
          <w:rFonts w:ascii="Times New Roman" w:hAnsi="Times New Roman" w:cs="Times New Roman"/>
        </w:rPr>
        <w:t>a</w:t>
      </w:r>
      <w:r w:rsidRPr="000D555C">
        <w:rPr>
          <w:rFonts w:ascii="Times New Roman" w:hAnsi="Times New Roman" w:cs="Times New Roman"/>
        </w:rPr>
        <w:t xml:space="preserve"> la </w:t>
      </w:r>
      <w:r w:rsidR="00326C00" w:rsidRPr="000D555C">
        <w:rPr>
          <w:rFonts w:ascii="Times New Roman" w:hAnsi="Times New Roman" w:cs="Times New Roman"/>
        </w:rPr>
        <w:t>î</w:t>
      </w:r>
      <w:r w:rsidRPr="000D555C">
        <w:rPr>
          <w:rFonts w:ascii="Times New Roman" w:hAnsi="Times New Roman" w:cs="Times New Roman"/>
        </w:rPr>
        <w:t>nt</w:t>
      </w:r>
      <w:r w:rsidR="00326C00" w:rsidRPr="000D555C">
        <w:rPr>
          <w:rFonts w:ascii="Times New Roman" w:hAnsi="Times New Roman" w:cs="Times New Roman"/>
        </w:rPr>
        <w:t>â</w:t>
      </w:r>
      <w:r w:rsidRPr="000D555C">
        <w:rPr>
          <w:rFonts w:ascii="Times New Roman" w:hAnsi="Times New Roman" w:cs="Times New Roman"/>
        </w:rPr>
        <w:t>lniri de progres, pe şantier, împreun</w:t>
      </w:r>
      <w:r w:rsidR="00326C00" w:rsidRPr="000D555C">
        <w:rPr>
          <w:rFonts w:ascii="Times New Roman" w:hAnsi="Times New Roman" w:cs="Times New Roman"/>
        </w:rPr>
        <w:t>ă</w:t>
      </w:r>
      <w:r w:rsidRPr="000D555C">
        <w:rPr>
          <w:rFonts w:ascii="Times New Roman" w:hAnsi="Times New Roman" w:cs="Times New Roman"/>
        </w:rPr>
        <w:t xml:space="preserve"> cu Dirigintele de şantier şi reprezentan</w:t>
      </w:r>
      <w:r w:rsidR="00326C00" w:rsidRPr="000D555C">
        <w:rPr>
          <w:rFonts w:ascii="Times New Roman" w:hAnsi="Times New Roman" w:cs="Times New Roman"/>
        </w:rPr>
        <w:t>ț</w:t>
      </w:r>
      <w:r w:rsidRPr="000D555C">
        <w:rPr>
          <w:rFonts w:ascii="Times New Roman" w:hAnsi="Times New Roman" w:cs="Times New Roman"/>
        </w:rPr>
        <w:t xml:space="preserve">i </w:t>
      </w:r>
      <w:r w:rsidR="00326C00" w:rsidRPr="000D555C">
        <w:rPr>
          <w:rFonts w:ascii="Times New Roman" w:hAnsi="Times New Roman" w:cs="Times New Roman"/>
        </w:rPr>
        <w:t>î</w:t>
      </w:r>
      <w:r w:rsidRPr="000D555C">
        <w:rPr>
          <w:rFonts w:ascii="Times New Roman" w:hAnsi="Times New Roman" w:cs="Times New Roman"/>
        </w:rPr>
        <w:t>mputernici</w:t>
      </w:r>
      <w:r w:rsidR="00326C00" w:rsidRPr="000D555C">
        <w:rPr>
          <w:rFonts w:ascii="Times New Roman" w:hAnsi="Times New Roman" w:cs="Times New Roman"/>
        </w:rPr>
        <w:t>ț</w:t>
      </w:r>
      <w:r w:rsidRPr="000D555C">
        <w:rPr>
          <w:rFonts w:ascii="Times New Roman" w:hAnsi="Times New Roman" w:cs="Times New Roman"/>
        </w:rPr>
        <w:t>i ai Autorit</w:t>
      </w:r>
      <w:r w:rsidR="00326C00" w:rsidRPr="000D555C">
        <w:rPr>
          <w:rFonts w:ascii="Times New Roman" w:hAnsi="Times New Roman" w:cs="Times New Roman"/>
        </w:rPr>
        <w:t>ăț</w:t>
      </w:r>
      <w:r w:rsidRPr="000D555C">
        <w:rPr>
          <w:rFonts w:ascii="Times New Roman" w:hAnsi="Times New Roman" w:cs="Times New Roman"/>
        </w:rPr>
        <w:t>ii Contractante (dup</w:t>
      </w:r>
      <w:r w:rsidR="00326C00" w:rsidRPr="000D555C">
        <w:rPr>
          <w:rFonts w:ascii="Times New Roman" w:hAnsi="Times New Roman" w:cs="Times New Roman"/>
        </w:rPr>
        <w:t>ă</w:t>
      </w:r>
      <w:r w:rsidRPr="000D555C">
        <w:rPr>
          <w:rFonts w:ascii="Times New Roman" w:hAnsi="Times New Roman" w:cs="Times New Roman"/>
        </w:rPr>
        <w:t xml:space="preserve"> caz).</w:t>
      </w:r>
    </w:p>
    <w:p w14:paraId="0F7A7461" w14:textId="31C2C1D3" w:rsidR="00C3212D" w:rsidRPr="000D555C" w:rsidRDefault="00136C44" w:rsidP="00EA1F78">
      <w:pPr>
        <w:spacing w:line="276" w:lineRule="auto"/>
        <w:jc w:val="both"/>
        <w:rPr>
          <w:rFonts w:ascii="Times New Roman" w:hAnsi="Times New Roman" w:cs="Times New Roman"/>
        </w:rPr>
      </w:pPr>
      <w:r w:rsidRPr="000D555C">
        <w:rPr>
          <w:rFonts w:ascii="Times New Roman" w:hAnsi="Times New Roman" w:cs="Times New Roman"/>
        </w:rPr>
        <w:lastRenderedPageBreak/>
        <w:t>Contractantul</w:t>
      </w:r>
      <w:r w:rsidR="00C3212D" w:rsidRPr="000D555C">
        <w:rPr>
          <w:rFonts w:ascii="Times New Roman" w:hAnsi="Times New Roman" w:cs="Times New Roman"/>
        </w:rPr>
        <w:t xml:space="preserve"> are r</w:t>
      </w:r>
      <w:r w:rsidRPr="000D555C">
        <w:rPr>
          <w:rFonts w:ascii="Times New Roman" w:hAnsi="Times New Roman" w:cs="Times New Roman"/>
        </w:rPr>
        <w:t>ă</w:t>
      </w:r>
      <w:r w:rsidR="00C3212D" w:rsidRPr="000D555C">
        <w:rPr>
          <w:rFonts w:ascii="Times New Roman" w:hAnsi="Times New Roman" w:cs="Times New Roman"/>
        </w:rPr>
        <w:t>spunderea planific</w:t>
      </w:r>
      <w:r w:rsidRPr="000D555C">
        <w:rPr>
          <w:rFonts w:ascii="Times New Roman" w:hAnsi="Times New Roman" w:cs="Times New Roman"/>
        </w:rPr>
        <w:t>ă</w:t>
      </w:r>
      <w:r w:rsidR="00C3212D" w:rsidRPr="000D555C">
        <w:rPr>
          <w:rFonts w:ascii="Times New Roman" w:hAnsi="Times New Roman" w:cs="Times New Roman"/>
        </w:rPr>
        <w:t>rii activit</w:t>
      </w:r>
      <w:r w:rsidRPr="000D555C">
        <w:rPr>
          <w:rFonts w:ascii="Times New Roman" w:hAnsi="Times New Roman" w:cs="Times New Roman"/>
        </w:rPr>
        <w:t>ăț</w:t>
      </w:r>
      <w:r w:rsidR="00C3212D" w:rsidRPr="000D555C">
        <w:rPr>
          <w:rFonts w:ascii="Times New Roman" w:hAnsi="Times New Roman" w:cs="Times New Roman"/>
        </w:rPr>
        <w:t>ii sale şi asigurarea personal</w:t>
      </w:r>
      <w:r w:rsidR="00243E84" w:rsidRPr="000D555C">
        <w:rPr>
          <w:rFonts w:ascii="Times New Roman" w:hAnsi="Times New Roman" w:cs="Times New Roman"/>
        </w:rPr>
        <w:t>ului</w:t>
      </w:r>
      <w:r w:rsidR="00C3212D" w:rsidRPr="000D555C">
        <w:rPr>
          <w:rFonts w:ascii="Times New Roman" w:hAnsi="Times New Roman" w:cs="Times New Roman"/>
        </w:rPr>
        <w:t xml:space="preserve"> calificat necesar pentru îndeplinirea obliga</w:t>
      </w:r>
      <w:r w:rsidRPr="000D555C">
        <w:rPr>
          <w:rFonts w:ascii="Times New Roman" w:hAnsi="Times New Roman" w:cs="Times New Roman"/>
        </w:rPr>
        <w:t>ți</w:t>
      </w:r>
      <w:r w:rsidR="00C3212D" w:rsidRPr="000D555C">
        <w:rPr>
          <w:rFonts w:ascii="Times New Roman" w:hAnsi="Times New Roman" w:cs="Times New Roman"/>
        </w:rPr>
        <w:t xml:space="preserve">ilor sale ca un bun profesionist cu respectarea celor mai bune practici din domeniu, cu respectarea prevederilor legale şi contractuale relevante şi cu deplina </w:t>
      </w:r>
      <w:r w:rsidRPr="000D555C">
        <w:rPr>
          <w:rFonts w:ascii="Times New Roman" w:hAnsi="Times New Roman" w:cs="Times New Roman"/>
        </w:rPr>
        <w:t>î</w:t>
      </w:r>
      <w:r w:rsidR="00C3212D" w:rsidRPr="000D555C">
        <w:rPr>
          <w:rFonts w:ascii="Times New Roman" w:hAnsi="Times New Roman" w:cs="Times New Roman"/>
        </w:rPr>
        <w:t>n</w:t>
      </w:r>
      <w:r w:rsidRPr="000D555C">
        <w:rPr>
          <w:rFonts w:ascii="Times New Roman" w:hAnsi="Times New Roman" w:cs="Times New Roman"/>
        </w:rPr>
        <w:t>ț</w:t>
      </w:r>
      <w:r w:rsidR="00C3212D" w:rsidRPr="000D555C">
        <w:rPr>
          <w:rFonts w:ascii="Times New Roman" w:hAnsi="Times New Roman" w:cs="Times New Roman"/>
        </w:rPr>
        <w:t>elegere a complexit</w:t>
      </w:r>
      <w:r w:rsidRPr="000D555C">
        <w:rPr>
          <w:rFonts w:ascii="Times New Roman" w:hAnsi="Times New Roman" w:cs="Times New Roman"/>
        </w:rPr>
        <w:t>ăț</w:t>
      </w:r>
      <w:r w:rsidR="00C3212D" w:rsidRPr="000D555C">
        <w:rPr>
          <w:rFonts w:ascii="Times New Roman" w:hAnsi="Times New Roman" w:cs="Times New Roman"/>
        </w:rPr>
        <w:t>ii legate de derularea Contractului conform planific</w:t>
      </w:r>
      <w:r w:rsidRPr="000D555C">
        <w:rPr>
          <w:rFonts w:ascii="Times New Roman" w:hAnsi="Times New Roman" w:cs="Times New Roman"/>
        </w:rPr>
        <w:t>ă</w:t>
      </w:r>
      <w:r w:rsidR="00C3212D" w:rsidRPr="000D555C">
        <w:rPr>
          <w:rFonts w:ascii="Times New Roman" w:hAnsi="Times New Roman" w:cs="Times New Roman"/>
        </w:rPr>
        <w:t xml:space="preserve">rilor, astfel </w:t>
      </w:r>
      <w:r w:rsidRPr="000D555C">
        <w:rPr>
          <w:rFonts w:ascii="Times New Roman" w:hAnsi="Times New Roman" w:cs="Times New Roman"/>
        </w:rPr>
        <w:t>î</w:t>
      </w:r>
      <w:r w:rsidR="00C3212D" w:rsidRPr="000D555C">
        <w:rPr>
          <w:rFonts w:ascii="Times New Roman" w:hAnsi="Times New Roman" w:cs="Times New Roman"/>
        </w:rPr>
        <w:t>nc</w:t>
      </w:r>
      <w:r w:rsidRPr="000D555C">
        <w:rPr>
          <w:rFonts w:ascii="Times New Roman" w:hAnsi="Times New Roman" w:cs="Times New Roman"/>
        </w:rPr>
        <w:t>â</w:t>
      </w:r>
      <w:r w:rsidR="00C3212D" w:rsidRPr="000D555C">
        <w:rPr>
          <w:rFonts w:ascii="Times New Roman" w:hAnsi="Times New Roman" w:cs="Times New Roman"/>
        </w:rPr>
        <w:t>t s</w:t>
      </w:r>
      <w:r w:rsidRPr="000D555C">
        <w:rPr>
          <w:rFonts w:ascii="Times New Roman" w:hAnsi="Times New Roman" w:cs="Times New Roman"/>
        </w:rPr>
        <w:t>ă</w:t>
      </w:r>
      <w:r w:rsidR="00C3212D" w:rsidRPr="000D555C">
        <w:rPr>
          <w:rFonts w:ascii="Times New Roman" w:hAnsi="Times New Roman" w:cs="Times New Roman"/>
        </w:rPr>
        <w:t xml:space="preserve"> se asigure îndeplinirea obiectivelor Autorit</w:t>
      </w:r>
      <w:r w:rsidRPr="000D555C">
        <w:rPr>
          <w:rFonts w:ascii="Times New Roman" w:hAnsi="Times New Roman" w:cs="Times New Roman"/>
        </w:rPr>
        <w:t>ăț</w:t>
      </w:r>
      <w:r w:rsidR="00C3212D" w:rsidRPr="000D555C">
        <w:rPr>
          <w:rFonts w:ascii="Times New Roman" w:hAnsi="Times New Roman" w:cs="Times New Roman"/>
        </w:rPr>
        <w:t>ii Contractante, incluz</w:t>
      </w:r>
      <w:r w:rsidRPr="000D555C">
        <w:rPr>
          <w:rFonts w:ascii="Times New Roman" w:hAnsi="Times New Roman" w:cs="Times New Roman"/>
        </w:rPr>
        <w:t>â</w:t>
      </w:r>
      <w:r w:rsidR="00C3212D" w:rsidRPr="000D555C">
        <w:rPr>
          <w:rFonts w:ascii="Times New Roman" w:hAnsi="Times New Roman" w:cs="Times New Roman"/>
        </w:rPr>
        <w:t>nd indicativ, f</w:t>
      </w:r>
      <w:r w:rsidRPr="000D555C">
        <w:rPr>
          <w:rFonts w:ascii="Times New Roman" w:hAnsi="Times New Roman" w:cs="Times New Roman"/>
        </w:rPr>
        <w:t>ă</w:t>
      </w:r>
      <w:r w:rsidR="00C3212D" w:rsidRPr="000D555C">
        <w:rPr>
          <w:rFonts w:ascii="Times New Roman" w:hAnsi="Times New Roman" w:cs="Times New Roman"/>
        </w:rPr>
        <w:t>r</w:t>
      </w:r>
      <w:r w:rsidRPr="000D555C">
        <w:rPr>
          <w:rFonts w:ascii="Times New Roman" w:hAnsi="Times New Roman" w:cs="Times New Roman"/>
        </w:rPr>
        <w:t>ă</w:t>
      </w:r>
      <w:r w:rsidR="00C3212D" w:rsidRPr="000D555C">
        <w:rPr>
          <w:rFonts w:ascii="Times New Roman" w:hAnsi="Times New Roman" w:cs="Times New Roman"/>
        </w:rPr>
        <w:t xml:space="preserve"> a fi limitativ:</w:t>
      </w:r>
    </w:p>
    <w:p w14:paraId="1CF1594C" w14:textId="7E79812A"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Contractantul este responsabil pentru activitatea personalului s</w:t>
      </w:r>
      <w:r w:rsidR="002E2EDC" w:rsidRPr="000D555C">
        <w:rPr>
          <w:rFonts w:ascii="Times New Roman" w:hAnsi="Times New Roman" w:cs="Times New Roman"/>
        </w:rPr>
        <w:t>ă</w:t>
      </w:r>
      <w:r w:rsidRPr="000D555C">
        <w:rPr>
          <w:rFonts w:ascii="Times New Roman" w:hAnsi="Times New Roman" w:cs="Times New Roman"/>
        </w:rPr>
        <w:t>u, pentru ob</w:t>
      </w:r>
      <w:r w:rsidR="002E2EDC" w:rsidRPr="000D555C">
        <w:rPr>
          <w:rFonts w:ascii="Times New Roman" w:hAnsi="Times New Roman" w:cs="Times New Roman"/>
        </w:rPr>
        <w:t>ț</w:t>
      </w:r>
      <w:r w:rsidRPr="000D555C">
        <w:rPr>
          <w:rFonts w:ascii="Times New Roman" w:hAnsi="Times New Roman" w:cs="Times New Roman"/>
        </w:rPr>
        <w:t>inerea</w:t>
      </w:r>
      <w:r w:rsidR="00EC1659" w:rsidRPr="000D555C">
        <w:rPr>
          <w:rFonts w:ascii="Times New Roman" w:hAnsi="Times New Roman" w:cs="Times New Roman"/>
        </w:rPr>
        <w:t xml:space="preserve"> </w:t>
      </w:r>
      <w:r w:rsidRPr="000D555C">
        <w:rPr>
          <w:rFonts w:ascii="Times New Roman" w:hAnsi="Times New Roman" w:cs="Times New Roman"/>
        </w:rPr>
        <w:t>rezultatelor cerute şi pentru respectarea termenelor de executie;</w:t>
      </w:r>
    </w:p>
    <w:p w14:paraId="71FB7A65" w14:textId="186C1C4B"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Contractantul este responsabil pentru întreaga coordonare a activit</w:t>
      </w:r>
      <w:r w:rsidR="002E2EDC" w:rsidRPr="000D555C">
        <w:rPr>
          <w:rFonts w:ascii="Times New Roman" w:hAnsi="Times New Roman" w:cs="Times New Roman"/>
        </w:rPr>
        <w:t>ăț</w:t>
      </w:r>
      <w:r w:rsidRPr="000D555C">
        <w:rPr>
          <w:rFonts w:ascii="Times New Roman" w:hAnsi="Times New Roman" w:cs="Times New Roman"/>
        </w:rPr>
        <w:t>ilor ce reprezint</w:t>
      </w:r>
      <w:r w:rsidR="002E2EDC" w:rsidRPr="000D555C">
        <w:rPr>
          <w:rFonts w:ascii="Times New Roman" w:hAnsi="Times New Roman" w:cs="Times New Roman"/>
        </w:rPr>
        <w:t>ă</w:t>
      </w:r>
      <w:r w:rsidRPr="000D555C">
        <w:rPr>
          <w:rFonts w:ascii="Times New Roman" w:hAnsi="Times New Roman" w:cs="Times New Roman"/>
        </w:rPr>
        <w:t xml:space="preserve"> obiectul Contractului, sub supravegherea Dirigintelui de şantier şi a reprezentan</w:t>
      </w:r>
      <w:r w:rsidR="002E2EDC" w:rsidRPr="000D555C">
        <w:rPr>
          <w:rFonts w:ascii="Times New Roman" w:hAnsi="Times New Roman" w:cs="Times New Roman"/>
        </w:rPr>
        <w:t>ț</w:t>
      </w:r>
      <w:r w:rsidRPr="000D555C">
        <w:rPr>
          <w:rFonts w:ascii="Times New Roman" w:hAnsi="Times New Roman" w:cs="Times New Roman"/>
        </w:rPr>
        <w:t>ilor impute</w:t>
      </w:r>
      <w:r w:rsidR="00C155A7" w:rsidRPr="000D555C">
        <w:rPr>
          <w:rFonts w:ascii="Times New Roman" w:hAnsi="Times New Roman" w:cs="Times New Roman"/>
        </w:rPr>
        <w:t>rn</w:t>
      </w:r>
      <w:r w:rsidRPr="000D555C">
        <w:rPr>
          <w:rFonts w:ascii="Times New Roman" w:hAnsi="Times New Roman" w:cs="Times New Roman"/>
        </w:rPr>
        <w:t>ici</w:t>
      </w:r>
      <w:r w:rsidR="002E2EDC" w:rsidRPr="000D555C">
        <w:rPr>
          <w:rFonts w:ascii="Times New Roman" w:hAnsi="Times New Roman" w:cs="Times New Roman"/>
        </w:rPr>
        <w:t>ț</w:t>
      </w:r>
      <w:r w:rsidRPr="000D555C">
        <w:rPr>
          <w:rFonts w:ascii="Times New Roman" w:hAnsi="Times New Roman" w:cs="Times New Roman"/>
        </w:rPr>
        <w:t>i ai Autorit</w:t>
      </w:r>
      <w:r w:rsidR="002E2EDC" w:rsidRPr="000D555C">
        <w:rPr>
          <w:rFonts w:ascii="Times New Roman" w:hAnsi="Times New Roman" w:cs="Times New Roman"/>
        </w:rPr>
        <w:t>ăț</w:t>
      </w:r>
      <w:r w:rsidRPr="000D555C">
        <w:rPr>
          <w:rFonts w:ascii="Times New Roman" w:hAnsi="Times New Roman" w:cs="Times New Roman"/>
        </w:rPr>
        <w:t>ii Contractante (dupa caz);</w:t>
      </w:r>
    </w:p>
    <w:p w14:paraId="579360F6" w14:textId="0E471BD3"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iii.</w:t>
      </w:r>
      <w:r w:rsidRPr="000D555C">
        <w:rPr>
          <w:rFonts w:ascii="Times New Roman" w:hAnsi="Times New Roman" w:cs="Times New Roman"/>
        </w:rPr>
        <w:tab/>
        <w:t>Contractantul va realiza toate serviciile şi lucr</w:t>
      </w:r>
      <w:r w:rsidR="002E2EDC" w:rsidRPr="000D555C">
        <w:rPr>
          <w:rFonts w:ascii="Times New Roman" w:hAnsi="Times New Roman" w:cs="Times New Roman"/>
        </w:rPr>
        <w:t>ă</w:t>
      </w:r>
      <w:r w:rsidRPr="000D555C">
        <w:rPr>
          <w:rFonts w:ascii="Times New Roman" w:hAnsi="Times New Roman" w:cs="Times New Roman"/>
        </w:rPr>
        <w:t xml:space="preserve">rile specificate </w:t>
      </w:r>
      <w:r w:rsidR="002E2EDC" w:rsidRPr="000D555C">
        <w:rPr>
          <w:rFonts w:ascii="Times New Roman" w:hAnsi="Times New Roman" w:cs="Times New Roman"/>
        </w:rPr>
        <w:t>î</w:t>
      </w:r>
      <w:r w:rsidRPr="000D555C">
        <w:rPr>
          <w:rFonts w:ascii="Times New Roman" w:hAnsi="Times New Roman" w:cs="Times New Roman"/>
        </w:rPr>
        <w:t>n cadrul Contractului, conform cerin</w:t>
      </w:r>
      <w:r w:rsidR="002E2EDC" w:rsidRPr="000D555C">
        <w:rPr>
          <w:rFonts w:ascii="Times New Roman" w:hAnsi="Times New Roman" w:cs="Times New Roman"/>
        </w:rPr>
        <w:t>ț</w:t>
      </w:r>
      <w:r w:rsidRPr="000D555C">
        <w:rPr>
          <w:rFonts w:ascii="Times New Roman" w:hAnsi="Times New Roman" w:cs="Times New Roman"/>
        </w:rPr>
        <w:t>elor Caietului de sarcini şi ale proiectului tehnic, respect</w:t>
      </w:r>
      <w:r w:rsidR="002E2EDC" w:rsidRPr="000D555C">
        <w:rPr>
          <w:rFonts w:ascii="Times New Roman" w:hAnsi="Times New Roman" w:cs="Times New Roman"/>
        </w:rPr>
        <w:t>â</w:t>
      </w:r>
      <w:r w:rsidRPr="000D555C">
        <w:rPr>
          <w:rFonts w:ascii="Times New Roman" w:hAnsi="Times New Roman" w:cs="Times New Roman"/>
        </w:rPr>
        <w:t>nd şi aplic</w:t>
      </w:r>
      <w:r w:rsidR="002E2EDC" w:rsidRPr="000D555C">
        <w:rPr>
          <w:rFonts w:ascii="Times New Roman" w:hAnsi="Times New Roman" w:cs="Times New Roman"/>
        </w:rPr>
        <w:t>â</w:t>
      </w:r>
      <w:r w:rsidRPr="000D555C">
        <w:rPr>
          <w:rFonts w:ascii="Times New Roman" w:hAnsi="Times New Roman" w:cs="Times New Roman"/>
        </w:rPr>
        <w:t>nd cele mai bune practici in domeniu.</w:t>
      </w:r>
    </w:p>
    <w:p w14:paraId="4BFBA957" w14:textId="0B607475"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are obliga</w:t>
      </w:r>
      <w:r w:rsidR="002E2EDC" w:rsidRPr="000D555C">
        <w:rPr>
          <w:rFonts w:ascii="Times New Roman" w:hAnsi="Times New Roman" w:cs="Times New Roman"/>
        </w:rPr>
        <w:t>ț</w:t>
      </w:r>
      <w:r w:rsidRPr="000D555C">
        <w:rPr>
          <w:rFonts w:ascii="Times New Roman" w:hAnsi="Times New Roman" w:cs="Times New Roman"/>
        </w:rPr>
        <w:t>ia de a se supune verific</w:t>
      </w:r>
      <w:r w:rsidR="002E2EDC" w:rsidRPr="000D555C">
        <w:rPr>
          <w:rFonts w:ascii="Times New Roman" w:hAnsi="Times New Roman" w:cs="Times New Roman"/>
        </w:rPr>
        <w:t>ă</w:t>
      </w:r>
      <w:r w:rsidRPr="000D555C">
        <w:rPr>
          <w:rFonts w:ascii="Times New Roman" w:hAnsi="Times New Roman" w:cs="Times New Roman"/>
        </w:rPr>
        <w:t>rilor de c</w:t>
      </w:r>
      <w:r w:rsidR="002E2EDC" w:rsidRPr="000D555C">
        <w:rPr>
          <w:rFonts w:ascii="Times New Roman" w:hAnsi="Times New Roman" w:cs="Times New Roman"/>
        </w:rPr>
        <w:t>ă</w:t>
      </w:r>
      <w:r w:rsidRPr="000D555C">
        <w:rPr>
          <w:rFonts w:ascii="Times New Roman" w:hAnsi="Times New Roman" w:cs="Times New Roman"/>
        </w:rPr>
        <w:t>tre Autoritatea Contractant</w:t>
      </w:r>
      <w:r w:rsidR="002E2EDC" w:rsidRPr="000D555C">
        <w:rPr>
          <w:rFonts w:ascii="Times New Roman" w:hAnsi="Times New Roman" w:cs="Times New Roman"/>
        </w:rPr>
        <w:t>ă</w:t>
      </w:r>
      <w:r w:rsidRPr="000D555C">
        <w:rPr>
          <w:rFonts w:ascii="Times New Roman" w:hAnsi="Times New Roman" w:cs="Times New Roman"/>
        </w:rPr>
        <w:t xml:space="preserve"> (pe durata Contractului) </w:t>
      </w:r>
      <w:r w:rsidR="002E2EDC" w:rsidRPr="000D555C">
        <w:rPr>
          <w:rFonts w:ascii="Times New Roman" w:hAnsi="Times New Roman" w:cs="Times New Roman"/>
        </w:rPr>
        <w:t>î</w:t>
      </w:r>
      <w:r w:rsidRPr="000D555C">
        <w:rPr>
          <w:rFonts w:ascii="Times New Roman" w:hAnsi="Times New Roman" w:cs="Times New Roman"/>
        </w:rPr>
        <w:t>n ceea ce priveşte îndeplinirea tuturor obliga</w:t>
      </w:r>
      <w:r w:rsidR="002E2EDC" w:rsidRPr="000D555C">
        <w:rPr>
          <w:rFonts w:ascii="Times New Roman" w:hAnsi="Times New Roman" w:cs="Times New Roman"/>
        </w:rPr>
        <w:t>ț</w:t>
      </w:r>
      <w:r w:rsidRPr="000D555C">
        <w:rPr>
          <w:rFonts w:ascii="Times New Roman" w:hAnsi="Times New Roman" w:cs="Times New Roman"/>
        </w:rPr>
        <w:t>iilor sale aferente Contractului, verific</w:t>
      </w:r>
      <w:r w:rsidR="002E2EDC" w:rsidRPr="000D555C">
        <w:rPr>
          <w:rFonts w:ascii="Times New Roman" w:hAnsi="Times New Roman" w:cs="Times New Roman"/>
        </w:rPr>
        <w:t>ă</w:t>
      </w:r>
      <w:r w:rsidRPr="000D555C">
        <w:rPr>
          <w:rFonts w:ascii="Times New Roman" w:hAnsi="Times New Roman" w:cs="Times New Roman"/>
        </w:rPr>
        <w:t>ri anun</w:t>
      </w:r>
      <w:r w:rsidR="002E2EDC" w:rsidRPr="000D555C">
        <w:rPr>
          <w:rFonts w:ascii="Times New Roman" w:hAnsi="Times New Roman" w:cs="Times New Roman"/>
        </w:rPr>
        <w:t>ț</w:t>
      </w:r>
      <w:r w:rsidRPr="000D555C">
        <w:rPr>
          <w:rFonts w:ascii="Times New Roman" w:hAnsi="Times New Roman" w:cs="Times New Roman"/>
        </w:rPr>
        <w:t xml:space="preserve">ate </w:t>
      </w:r>
      <w:r w:rsidR="002E2EDC" w:rsidRPr="000D555C">
        <w:rPr>
          <w:rFonts w:ascii="Times New Roman" w:hAnsi="Times New Roman" w:cs="Times New Roman"/>
        </w:rPr>
        <w:t>î</w:t>
      </w:r>
      <w:r w:rsidRPr="000D555C">
        <w:rPr>
          <w:rFonts w:ascii="Times New Roman" w:hAnsi="Times New Roman" w:cs="Times New Roman"/>
        </w:rPr>
        <w:t>n prealabil sau nu şi are obligatia de a prezenta la cerere orice şi toate documentele justificative privind îndeplinirea acestor obliga</w:t>
      </w:r>
      <w:r w:rsidR="002E2EDC" w:rsidRPr="000D555C">
        <w:rPr>
          <w:rFonts w:ascii="Times New Roman" w:hAnsi="Times New Roman" w:cs="Times New Roman"/>
        </w:rPr>
        <w:t>ț</w:t>
      </w:r>
      <w:r w:rsidRPr="000D555C">
        <w:rPr>
          <w:rFonts w:ascii="Times New Roman" w:hAnsi="Times New Roman" w:cs="Times New Roman"/>
        </w:rPr>
        <w:t>ii.</w:t>
      </w:r>
    </w:p>
    <w:p w14:paraId="1FBCAB44" w14:textId="77F7E6C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Aprobarea de c</w:t>
      </w:r>
      <w:r w:rsidR="002E2EDC" w:rsidRPr="000D555C">
        <w:rPr>
          <w:rFonts w:ascii="Times New Roman" w:hAnsi="Times New Roman" w:cs="Times New Roman"/>
        </w:rPr>
        <w:t>ă</w:t>
      </w:r>
      <w:r w:rsidRPr="000D555C">
        <w:rPr>
          <w:rFonts w:ascii="Times New Roman" w:hAnsi="Times New Roman" w:cs="Times New Roman"/>
        </w:rPr>
        <w:t>tre Autoritatea Contractant</w:t>
      </w:r>
      <w:r w:rsidR="002E2EDC" w:rsidRPr="000D555C">
        <w:rPr>
          <w:rFonts w:ascii="Times New Roman" w:hAnsi="Times New Roman" w:cs="Times New Roman"/>
        </w:rPr>
        <w:t>ă</w:t>
      </w:r>
      <w:r w:rsidRPr="000D555C">
        <w:rPr>
          <w:rFonts w:ascii="Times New Roman" w:hAnsi="Times New Roman" w:cs="Times New Roman"/>
        </w:rPr>
        <w:t xml:space="preserve"> a situa</w:t>
      </w:r>
      <w:r w:rsidR="002E2EDC" w:rsidRPr="000D555C">
        <w:rPr>
          <w:rFonts w:ascii="Times New Roman" w:hAnsi="Times New Roman" w:cs="Times New Roman"/>
        </w:rPr>
        <w:t>ț</w:t>
      </w:r>
      <w:r w:rsidRPr="000D555C">
        <w:rPr>
          <w:rFonts w:ascii="Times New Roman" w:hAnsi="Times New Roman" w:cs="Times New Roman"/>
        </w:rPr>
        <w:t>iilor de plat</w:t>
      </w:r>
      <w:r w:rsidR="002E2EDC" w:rsidRPr="000D555C">
        <w:rPr>
          <w:rFonts w:ascii="Times New Roman" w:hAnsi="Times New Roman" w:cs="Times New Roman"/>
        </w:rPr>
        <w:t>ă</w:t>
      </w:r>
      <w:r w:rsidRPr="000D555C">
        <w:rPr>
          <w:rFonts w:ascii="Times New Roman" w:hAnsi="Times New Roman" w:cs="Times New Roman"/>
        </w:rPr>
        <w:t xml:space="preserve"> sau a oric</w:t>
      </w:r>
      <w:r w:rsidR="002E2EDC" w:rsidRPr="000D555C">
        <w:rPr>
          <w:rFonts w:ascii="Times New Roman" w:hAnsi="Times New Roman" w:cs="Times New Roman"/>
        </w:rPr>
        <w:t>ă</w:t>
      </w:r>
      <w:r w:rsidRPr="000D555C">
        <w:rPr>
          <w:rFonts w:ascii="Times New Roman" w:hAnsi="Times New Roman" w:cs="Times New Roman"/>
        </w:rPr>
        <w:t>ror</w:t>
      </w:r>
      <w:r w:rsidR="00D30C6A" w:rsidRPr="000D555C">
        <w:rPr>
          <w:rFonts w:ascii="Times New Roman" w:hAnsi="Times New Roman" w:cs="Times New Roman"/>
        </w:rPr>
        <w:t xml:space="preserve"> </w:t>
      </w:r>
      <w:r w:rsidRPr="000D555C">
        <w:rPr>
          <w:rFonts w:ascii="Times New Roman" w:hAnsi="Times New Roman" w:cs="Times New Roman"/>
        </w:rPr>
        <w:t>documente emise de Contractant şi/sau certific</w:t>
      </w:r>
      <w:r w:rsidR="002E2EDC" w:rsidRPr="000D555C">
        <w:rPr>
          <w:rFonts w:ascii="Times New Roman" w:hAnsi="Times New Roman" w:cs="Times New Roman"/>
        </w:rPr>
        <w:t>ă</w:t>
      </w:r>
      <w:r w:rsidRPr="000D555C">
        <w:rPr>
          <w:rFonts w:ascii="Times New Roman" w:hAnsi="Times New Roman" w:cs="Times New Roman"/>
        </w:rPr>
        <w:t>ri efectuate de c</w:t>
      </w:r>
      <w:r w:rsidR="00E46F28" w:rsidRPr="000D555C">
        <w:rPr>
          <w:rFonts w:ascii="Times New Roman" w:hAnsi="Times New Roman" w:cs="Times New Roman"/>
        </w:rPr>
        <w:t>ă</w:t>
      </w:r>
      <w:r w:rsidRPr="000D555C">
        <w:rPr>
          <w:rFonts w:ascii="Times New Roman" w:hAnsi="Times New Roman" w:cs="Times New Roman"/>
        </w:rPr>
        <w:t>tre Dirigintele de şantier</w:t>
      </w:r>
      <w:r w:rsidR="00D30C6A" w:rsidRPr="000D555C">
        <w:rPr>
          <w:rFonts w:ascii="Times New Roman" w:hAnsi="Times New Roman" w:cs="Times New Roman"/>
        </w:rPr>
        <w:t xml:space="preserve"> </w:t>
      </w:r>
      <w:r w:rsidRPr="000D555C">
        <w:rPr>
          <w:rFonts w:ascii="Times New Roman" w:hAnsi="Times New Roman" w:cs="Times New Roman"/>
        </w:rPr>
        <w:t>(de exemplu a situa</w:t>
      </w:r>
      <w:r w:rsidR="002E2EDC" w:rsidRPr="000D555C">
        <w:rPr>
          <w:rFonts w:ascii="Times New Roman" w:hAnsi="Times New Roman" w:cs="Times New Roman"/>
        </w:rPr>
        <w:t>ț</w:t>
      </w:r>
      <w:r w:rsidRPr="000D555C">
        <w:rPr>
          <w:rFonts w:ascii="Times New Roman" w:hAnsi="Times New Roman" w:cs="Times New Roman"/>
        </w:rPr>
        <w:t>iilor de plat</w:t>
      </w:r>
      <w:r w:rsidR="002E2EDC" w:rsidRPr="000D555C">
        <w:rPr>
          <w:rFonts w:ascii="Times New Roman" w:hAnsi="Times New Roman" w:cs="Times New Roman"/>
        </w:rPr>
        <w:t>ă</w:t>
      </w:r>
      <w:r w:rsidRPr="000D555C">
        <w:rPr>
          <w:rFonts w:ascii="Times New Roman" w:hAnsi="Times New Roman" w:cs="Times New Roman"/>
        </w:rPr>
        <w:t xml:space="preserve"> executate întocmite de Contractant) nu îl elibereaz</w:t>
      </w:r>
      <w:r w:rsidR="002E2EDC" w:rsidRPr="000D555C">
        <w:rPr>
          <w:rFonts w:ascii="Times New Roman" w:hAnsi="Times New Roman" w:cs="Times New Roman"/>
        </w:rPr>
        <w:t>ă</w:t>
      </w:r>
      <w:r w:rsidRPr="000D555C">
        <w:rPr>
          <w:rFonts w:ascii="Times New Roman" w:hAnsi="Times New Roman" w:cs="Times New Roman"/>
        </w:rPr>
        <w:t xml:space="preserve"> pe</w:t>
      </w:r>
      <w:r w:rsidR="00D30C6A" w:rsidRPr="000D555C">
        <w:rPr>
          <w:rFonts w:ascii="Times New Roman" w:hAnsi="Times New Roman" w:cs="Times New Roman"/>
        </w:rPr>
        <w:t xml:space="preserve"> </w:t>
      </w:r>
      <w:r w:rsidRPr="000D555C">
        <w:rPr>
          <w:rFonts w:ascii="Times New Roman" w:hAnsi="Times New Roman" w:cs="Times New Roman"/>
        </w:rPr>
        <w:t>acesta de obliga</w:t>
      </w:r>
      <w:r w:rsidR="002E2EDC" w:rsidRPr="000D555C">
        <w:rPr>
          <w:rFonts w:ascii="Times New Roman" w:hAnsi="Times New Roman" w:cs="Times New Roman"/>
        </w:rPr>
        <w:t>ț</w:t>
      </w:r>
      <w:r w:rsidRPr="000D555C">
        <w:rPr>
          <w:rFonts w:ascii="Times New Roman" w:hAnsi="Times New Roman" w:cs="Times New Roman"/>
        </w:rPr>
        <w:t>iile şi responsabilit</w:t>
      </w:r>
      <w:r w:rsidR="002E2EDC" w:rsidRPr="000D555C">
        <w:rPr>
          <w:rFonts w:ascii="Times New Roman" w:hAnsi="Times New Roman" w:cs="Times New Roman"/>
        </w:rPr>
        <w:t>ăț</w:t>
      </w:r>
      <w:r w:rsidRPr="000D555C">
        <w:rPr>
          <w:rFonts w:ascii="Times New Roman" w:hAnsi="Times New Roman" w:cs="Times New Roman"/>
        </w:rPr>
        <w:t>ile sale men</w:t>
      </w:r>
      <w:r w:rsidR="002E2EDC" w:rsidRPr="000D555C">
        <w:rPr>
          <w:rFonts w:ascii="Times New Roman" w:hAnsi="Times New Roman" w:cs="Times New Roman"/>
        </w:rPr>
        <w:t>ț</w:t>
      </w:r>
      <w:r w:rsidRPr="000D555C">
        <w:rPr>
          <w:rFonts w:ascii="Times New Roman" w:hAnsi="Times New Roman" w:cs="Times New Roman"/>
        </w:rPr>
        <w:t xml:space="preserve">ionate </w:t>
      </w:r>
      <w:r w:rsidR="002E2EDC" w:rsidRPr="000D555C">
        <w:rPr>
          <w:rFonts w:ascii="Times New Roman" w:hAnsi="Times New Roman" w:cs="Times New Roman"/>
        </w:rPr>
        <w:t>î</w:t>
      </w:r>
      <w:r w:rsidRPr="000D555C">
        <w:rPr>
          <w:rFonts w:ascii="Times New Roman" w:hAnsi="Times New Roman" w:cs="Times New Roman"/>
        </w:rPr>
        <w:t>n acest Caiet de sarcini şi/sau men</w:t>
      </w:r>
      <w:r w:rsidR="002E2EDC" w:rsidRPr="000D555C">
        <w:rPr>
          <w:rFonts w:ascii="Times New Roman" w:hAnsi="Times New Roman" w:cs="Times New Roman"/>
        </w:rPr>
        <w:t>ț</w:t>
      </w:r>
      <w:r w:rsidRPr="000D555C">
        <w:rPr>
          <w:rFonts w:ascii="Times New Roman" w:hAnsi="Times New Roman" w:cs="Times New Roman"/>
        </w:rPr>
        <w:t xml:space="preserve">ionate </w:t>
      </w:r>
      <w:r w:rsidR="002E2EDC" w:rsidRPr="000D555C">
        <w:rPr>
          <w:rFonts w:ascii="Times New Roman" w:hAnsi="Times New Roman" w:cs="Times New Roman"/>
        </w:rPr>
        <w:t>î</w:t>
      </w:r>
      <w:r w:rsidRPr="000D555C">
        <w:rPr>
          <w:rFonts w:ascii="Times New Roman" w:hAnsi="Times New Roman" w:cs="Times New Roman"/>
        </w:rPr>
        <w:t>n Contract.</w:t>
      </w:r>
    </w:p>
    <w:p w14:paraId="77EAC2CA" w14:textId="540A3F9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este responsabil a se asigura c</w:t>
      </w:r>
      <w:r w:rsidR="002E2EDC" w:rsidRPr="000D555C">
        <w:rPr>
          <w:rFonts w:ascii="Times New Roman" w:hAnsi="Times New Roman" w:cs="Times New Roman"/>
        </w:rPr>
        <w:t>ă</w:t>
      </w:r>
      <w:r w:rsidRPr="000D555C">
        <w:rPr>
          <w:rFonts w:ascii="Times New Roman" w:hAnsi="Times New Roman" w:cs="Times New Roman"/>
        </w:rPr>
        <w:t xml:space="preserve"> pe toat</w:t>
      </w:r>
      <w:r w:rsidR="002E2EDC" w:rsidRPr="000D555C">
        <w:rPr>
          <w:rFonts w:ascii="Times New Roman" w:hAnsi="Times New Roman" w:cs="Times New Roman"/>
        </w:rPr>
        <w:t>ă</w:t>
      </w:r>
      <w:r w:rsidRPr="000D555C">
        <w:rPr>
          <w:rFonts w:ascii="Times New Roman" w:hAnsi="Times New Roman" w:cs="Times New Roman"/>
        </w:rPr>
        <w:t xml:space="preserve"> perioada de execu</w:t>
      </w:r>
      <w:r w:rsidR="002E2EDC" w:rsidRPr="000D555C">
        <w:rPr>
          <w:rFonts w:ascii="Times New Roman" w:hAnsi="Times New Roman" w:cs="Times New Roman"/>
        </w:rPr>
        <w:t>ț</w:t>
      </w:r>
      <w:r w:rsidRPr="000D555C">
        <w:rPr>
          <w:rFonts w:ascii="Times New Roman" w:hAnsi="Times New Roman" w:cs="Times New Roman"/>
        </w:rPr>
        <w:t>ie a activit</w:t>
      </w:r>
      <w:r w:rsidR="002E2EDC" w:rsidRPr="000D555C">
        <w:rPr>
          <w:rFonts w:ascii="Times New Roman" w:hAnsi="Times New Roman" w:cs="Times New Roman"/>
        </w:rPr>
        <w:t>ăț</w:t>
      </w:r>
      <w:r w:rsidRPr="000D555C">
        <w:rPr>
          <w:rFonts w:ascii="Times New Roman" w:hAnsi="Times New Roman" w:cs="Times New Roman"/>
        </w:rPr>
        <w:t>ilor pe şantier ia toate masurile necesare pentru a împiedica o eventual</w:t>
      </w:r>
      <w:r w:rsidR="002E2EDC" w:rsidRPr="000D555C">
        <w:rPr>
          <w:rFonts w:ascii="Times New Roman" w:hAnsi="Times New Roman" w:cs="Times New Roman"/>
        </w:rPr>
        <w:t>ă</w:t>
      </w:r>
      <w:r w:rsidRPr="000D555C">
        <w:rPr>
          <w:rFonts w:ascii="Times New Roman" w:hAnsi="Times New Roman" w:cs="Times New Roman"/>
        </w:rPr>
        <w:t xml:space="preserve"> poluare a mediului </w:t>
      </w:r>
      <w:r w:rsidR="002E2EDC" w:rsidRPr="000D555C">
        <w:rPr>
          <w:rFonts w:ascii="Times New Roman" w:hAnsi="Times New Roman" w:cs="Times New Roman"/>
        </w:rPr>
        <w:t>î</w:t>
      </w:r>
      <w:r w:rsidRPr="000D555C">
        <w:rPr>
          <w:rFonts w:ascii="Times New Roman" w:hAnsi="Times New Roman" w:cs="Times New Roman"/>
        </w:rPr>
        <w:t>nconjur</w:t>
      </w:r>
      <w:r w:rsidR="002E2EDC" w:rsidRPr="000D555C">
        <w:rPr>
          <w:rFonts w:ascii="Times New Roman" w:hAnsi="Times New Roman" w:cs="Times New Roman"/>
        </w:rPr>
        <w:t>ă</w:t>
      </w:r>
      <w:r w:rsidRPr="000D555C">
        <w:rPr>
          <w:rFonts w:ascii="Times New Roman" w:hAnsi="Times New Roman" w:cs="Times New Roman"/>
        </w:rPr>
        <w:t>tor. Contractantul este obligat s</w:t>
      </w:r>
      <w:r w:rsidR="002E2EDC" w:rsidRPr="000D555C">
        <w:rPr>
          <w:rFonts w:ascii="Times New Roman" w:hAnsi="Times New Roman" w:cs="Times New Roman"/>
        </w:rPr>
        <w:t>ă</w:t>
      </w:r>
      <w:r w:rsidRPr="000D555C">
        <w:rPr>
          <w:rFonts w:ascii="Times New Roman" w:hAnsi="Times New Roman" w:cs="Times New Roman"/>
        </w:rPr>
        <w:t xml:space="preserve"> acorde o aten</w:t>
      </w:r>
      <w:r w:rsidR="002E2EDC" w:rsidRPr="000D555C">
        <w:rPr>
          <w:rFonts w:ascii="Times New Roman" w:hAnsi="Times New Roman" w:cs="Times New Roman"/>
        </w:rPr>
        <w:t>ț</w:t>
      </w:r>
      <w:r w:rsidRPr="000D555C">
        <w:rPr>
          <w:rFonts w:ascii="Times New Roman" w:hAnsi="Times New Roman" w:cs="Times New Roman"/>
        </w:rPr>
        <w:t>ie special</w:t>
      </w:r>
      <w:r w:rsidR="002E2EDC" w:rsidRPr="000D555C">
        <w:rPr>
          <w:rFonts w:ascii="Times New Roman" w:hAnsi="Times New Roman" w:cs="Times New Roman"/>
        </w:rPr>
        <w:t>ă</w:t>
      </w:r>
      <w:r w:rsidRPr="000D555C">
        <w:rPr>
          <w:rFonts w:ascii="Times New Roman" w:hAnsi="Times New Roman" w:cs="Times New Roman"/>
        </w:rPr>
        <w:t xml:space="preserve"> combustibililor şi oric</w:t>
      </w:r>
      <w:r w:rsidR="002E2EDC" w:rsidRPr="000D555C">
        <w:rPr>
          <w:rFonts w:ascii="Times New Roman" w:hAnsi="Times New Roman" w:cs="Times New Roman"/>
        </w:rPr>
        <w:t>ă</w:t>
      </w:r>
      <w:r w:rsidRPr="000D555C">
        <w:rPr>
          <w:rFonts w:ascii="Times New Roman" w:hAnsi="Times New Roman" w:cs="Times New Roman"/>
        </w:rPr>
        <w:t>ror subs</w:t>
      </w:r>
      <w:r w:rsidR="002E2EDC" w:rsidRPr="000D555C">
        <w:rPr>
          <w:rFonts w:ascii="Times New Roman" w:hAnsi="Times New Roman" w:cs="Times New Roman"/>
        </w:rPr>
        <w:t>t</w:t>
      </w:r>
      <w:r w:rsidRPr="000D555C">
        <w:rPr>
          <w:rFonts w:ascii="Times New Roman" w:hAnsi="Times New Roman" w:cs="Times New Roman"/>
        </w:rPr>
        <w:t>an</w:t>
      </w:r>
      <w:r w:rsidR="002E2EDC" w:rsidRPr="000D555C">
        <w:rPr>
          <w:rFonts w:ascii="Times New Roman" w:hAnsi="Times New Roman" w:cs="Times New Roman"/>
        </w:rPr>
        <w:t>ț</w:t>
      </w:r>
      <w:r w:rsidRPr="000D555C">
        <w:rPr>
          <w:rFonts w:ascii="Times New Roman" w:hAnsi="Times New Roman" w:cs="Times New Roman"/>
        </w:rPr>
        <w:t>e ce intr</w:t>
      </w:r>
      <w:r w:rsidR="002E2EDC" w:rsidRPr="000D555C">
        <w:rPr>
          <w:rFonts w:ascii="Times New Roman" w:hAnsi="Times New Roman" w:cs="Times New Roman"/>
        </w:rPr>
        <w:t>ă</w:t>
      </w:r>
      <w:r w:rsidRPr="000D555C">
        <w:rPr>
          <w:rFonts w:ascii="Times New Roman" w:hAnsi="Times New Roman" w:cs="Times New Roman"/>
        </w:rPr>
        <w:t xml:space="preserve"> </w:t>
      </w:r>
      <w:r w:rsidR="002E2EDC" w:rsidRPr="000D555C">
        <w:rPr>
          <w:rFonts w:ascii="Times New Roman" w:hAnsi="Times New Roman" w:cs="Times New Roman"/>
        </w:rPr>
        <w:t>î</w:t>
      </w:r>
      <w:r w:rsidRPr="000D555C">
        <w:rPr>
          <w:rFonts w:ascii="Times New Roman" w:hAnsi="Times New Roman" w:cs="Times New Roman"/>
        </w:rPr>
        <w:t>n categoria substan</w:t>
      </w:r>
      <w:r w:rsidR="002E2EDC" w:rsidRPr="000D555C">
        <w:rPr>
          <w:rFonts w:ascii="Times New Roman" w:hAnsi="Times New Roman" w:cs="Times New Roman"/>
        </w:rPr>
        <w:t>ț</w:t>
      </w:r>
      <w:r w:rsidRPr="000D555C">
        <w:rPr>
          <w:rFonts w:ascii="Times New Roman" w:hAnsi="Times New Roman" w:cs="Times New Roman"/>
        </w:rPr>
        <w:t xml:space="preserve">elor periculoase </w:t>
      </w:r>
      <w:r w:rsidR="002E2EDC" w:rsidRPr="000D555C">
        <w:rPr>
          <w:rFonts w:ascii="Times New Roman" w:hAnsi="Times New Roman" w:cs="Times New Roman"/>
        </w:rPr>
        <w:t>î</w:t>
      </w:r>
      <w:r w:rsidRPr="000D555C">
        <w:rPr>
          <w:rFonts w:ascii="Times New Roman" w:hAnsi="Times New Roman" w:cs="Times New Roman"/>
        </w:rPr>
        <w:t>n vederea gestion</w:t>
      </w:r>
      <w:r w:rsidR="002E2EDC" w:rsidRPr="000D555C">
        <w:rPr>
          <w:rFonts w:ascii="Times New Roman" w:hAnsi="Times New Roman" w:cs="Times New Roman"/>
        </w:rPr>
        <w:t>ă</w:t>
      </w:r>
      <w:r w:rsidRPr="000D555C">
        <w:rPr>
          <w:rFonts w:ascii="Times New Roman" w:hAnsi="Times New Roman" w:cs="Times New Roman"/>
        </w:rPr>
        <w:t xml:space="preserve">rii </w:t>
      </w:r>
      <w:r w:rsidR="002E2EDC" w:rsidRPr="000D555C">
        <w:rPr>
          <w:rFonts w:ascii="Times New Roman" w:hAnsi="Times New Roman" w:cs="Times New Roman"/>
        </w:rPr>
        <w:t>î</w:t>
      </w:r>
      <w:r w:rsidRPr="000D555C">
        <w:rPr>
          <w:rFonts w:ascii="Times New Roman" w:hAnsi="Times New Roman" w:cs="Times New Roman"/>
        </w:rPr>
        <w:t>n conformitate cu prevederile legisla</w:t>
      </w:r>
      <w:r w:rsidR="002E2EDC" w:rsidRPr="000D555C">
        <w:rPr>
          <w:rFonts w:ascii="Times New Roman" w:hAnsi="Times New Roman" w:cs="Times New Roman"/>
        </w:rPr>
        <w:t>ț</w:t>
      </w:r>
      <w:r w:rsidRPr="000D555C">
        <w:rPr>
          <w:rFonts w:ascii="Times New Roman" w:hAnsi="Times New Roman" w:cs="Times New Roman"/>
        </w:rPr>
        <w:t xml:space="preserve">iei </w:t>
      </w:r>
      <w:r w:rsidR="002E2EDC" w:rsidRPr="000D555C">
        <w:rPr>
          <w:rFonts w:ascii="Times New Roman" w:hAnsi="Times New Roman" w:cs="Times New Roman"/>
        </w:rPr>
        <w:t>î</w:t>
      </w:r>
      <w:r w:rsidRPr="000D555C">
        <w:rPr>
          <w:rFonts w:ascii="Times New Roman" w:hAnsi="Times New Roman" w:cs="Times New Roman"/>
        </w:rPr>
        <w:t>n vigoare. Contractantul este r</w:t>
      </w:r>
      <w:r w:rsidR="008151FE" w:rsidRPr="000D555C">
        <w:rPr>
          <w:rFonts w:ascii="Times New Roman" w:hAnsi="Times New Roman" w:cs="Times New Roman"/>
        </w:rPr>
        <w:t>ă</w:t>
      </w:r>
      <w:r w:rsidRPr="000D555C">
        <w:rPr>
          <w:rFonts w:ascii="Times New Roman" w:hAnsi="Times New Roman" w:cs="Times New Roman"/>
        </w:rPr>
        <w:t>spunz</w:t>
      </w:r>
      <w:r w:rsidR="008151FE" w:rsidRPr="000D555C">
        <w:rPr>
          <w:rFonts w:ascii="Times New Roman" w:hAnsi="Times New Roman" w:cs="Times New Roman"/>
        </w:rPr>
        <w:t>ă</w:t>
      </w:r>
      <w:r w:rsidRPr="000D555C">
        <w:rPr>
          <w:rFonts w:ascii="Times New Roman" w:hAnsi="Times New Roman" w:cs="Times New Roman"/>
        </w:rPr>
        <w:t xml:space="preserve">tor pentru orice incident de mediu generat </w:t>
      </w:r>
      <w:r w:rsidR="008151FE" w:rsidRPr="000D555C">
        <w:rPr>
          <w:rFonts w:ascii="Times New Roman" w:hAnsi="Times New Roman" w:cs="Times New Roman"/>
        </w:rPr>
        <w:t>î</w:t>
      </w:r>
      <w:r w:rsidRPr="000D555C">
        <w:rPr>
          <w:rFonts w:ascii="Times New Roman" w:hAnsi="Times New Roman" w:cs="Times New Roman"/>
        </w:rPr>
        <w:t xml:space="preserve">n incinta şantierului sau </w:t>
      </w:r>
      <w:r w:rsidR="008151FE" w:rsidRPr="000D555C">
        <w:rPr>
          <w:rFonts w:ascii="Times New Roman" w:hAnsi="Times New Roman" w:cs="Times New Roman"/>
        </w:rPr>
        <w:t>î</w:t>
      </w:r>
      <w:r w:rsidRPr="000D555C">
        <w:rPr>
          <w:rFonts w:ascii="Times New Roman" w:hAnsi="Times New Roman" w:cs="Times New Roman"/>
        </w:rPr>
        <w:t>n imediata vecin</w:t>
      </w:r>
      <w:r w:rsidR="008151FE" w:rsidRPr="000D555C">
        <w:rPr>
          <w:rFonts w:ascii="Times New Roman" w:hAnsi="Times New Roman" w:cs="Times New Roman"/>
        </w:rPr>
        <w:t>ă</w:t>
      </w:r>
      <w:r w:rsidRPr="000D555C">
        <w:rPr>
          <w:rFonts w:ascii="Times New Roman" w:hAnsi="Times New Roman" w:cs="Times New Roman"/>
        </w:rPr>
        <w:t>tate a acestuia ca urmare a gestion</w:t>
      </w:r>
      <w:r w:rsidR="008151FE" w:rsidRPr="000D555C">
        <w:rPr>
          <w:rFonts w:ascii="Times New Roman" w:hAnsi="Times New Roman" w:cs="Times New Roman"/>
        </w:rPr>
        <w:t>ă</w:t>
      </w:r>
      <w:r w:rsidRPr="000D555C">
        <w:rPr>
          <w:rFonts w:ascii="Times New Roman" w:hAnsi="Times New Roman" w:cs="Times New Roman"/>
        </w:rPr>
        <w:t>rii necorespunz</w:t>
      </w:r>
      <w:r w:rsidR="008151FE" w:rsidRPr="000D555C">
        <w:rPr>
          <w:rFonts w:ascii="Times New Roman" w:hAnsi="Times New Roman" w:cs="Times New Roman"/>
        </w:rPr>
        <w:t>ă</w:t>
      </w:r>
      <w:r w:rsidRPr="000D555C">
        <w:rPr>
          <w:rFonts w:ascii="Times New Roman" w:hAnsi="Times New Roman" w:cs="Times New Roman"/>
        </w:rPr>
        <w:t>toare a substan</w:t>
      </w:r>
      <w:r w:rsidR="008151FE" w:rsidRPr="000D555C">
        <w:rPr>
          <w:rFonts w:ascii="Times New Roman" w:hAnsi="Times New Roman" w:cs="Times New Roman"/>
        </w:rPr>
        <w:t>ț</w:t>
      </w:r>
      <w:r w:rsidRPr="000D555C">
        <w:rPr>
          <w:rFonts w:ascii="Times New Roman" w:hAnsi="Times New Roman" w:cs="Times New Roman"/>
        </w:rPr>
        <w:t>elor periculoase. Stocarea temporar</w:t>
      </w:r>
      <w:r w:rsidR="008151FE" w:rsidRPr="000D555C">
        <w:rPr>
          <w:rFonts w:ascii="Times New Roman" w:hAnsi="Times New Roman" w:cs="Times New Roman"/>
        </w:rPr>
        <w:t>ă</w:t>
      </w:r>
      <w:r w:rsidRPr="000D555C">
        <w:rPr>
          <w:rFonts w:ascii="Times New Roman" w:hAnsi="Times New Roman" w:cs="Times New Roman"/>
        </w:rPr>
        <w:t xml:space="preserve"> a</w:t>
      </w:r>
      <w:r w:rsidR="00EC1659" w:rsidRPr="000D555C">
        <w:rPr>
          <w:rFonts w:ascii="Times New Roman" w:hAnsi="Times New Roman" w:cs="Times New Roman"/>
        </w:rPr>
        <w:t xml:space="preserve"> </w:t>
      </w:r>
      <w:r w:rsidRPr="000D555C">
        <w:rPr>
          <w:rFonts w:ascii="Times New Roman" w:hAnsi="Times New Roman" w:cs="Times New Roman"/>
        </w:rPr>
        <w:t>oric</w:t>
      </w:r>
      <w:r w:rsidR="008151FE" w:rsidRPr="000D555C">
        <w:rPr>
          <w:rFonts w:ascii="Times New Roman" w:hAnsi="Times New Roman" w:cs="Times New Roman"/>
        </w:rPr>
        <w:t>ăr</w:t>
      </w:r>
      <w:r w:rsidRPr="000D555C">
        <w:rPr>
          <w:rFonts w:ascii="Times New Roman" w:hAnsi="Times New Roman" w:cs="Times New Roman"/>
        </w:rPr>
        <w:t>or materiale sau substan</w:t>
      </w:r>
      <w:r w:rsidR="008151FE" w:rsidRPr="000D555C">
        <w:rPr>
          <w:rFonts w:ascii="Times New Roman" w:hAnsi="Times New Roman" w:cs="Times New Roman"/>
        </w:rPr>
        <w:t>ț</w:t>
      </w:r>
      <w:r w:rsidRPr="000D555C">
        <w:rPr>
          <w:rFonts w:ascii="Times New Roman" w:hAnsi="Times New Roman" w:cs="Times New Roman"/>
        </w:rPr>
        <w:t>e periculoase trebuie s</w:t>
      </w:r>
      <w:r w:rsidR="008151FE" w:rsidRPr="000D555C">
        <w:rPr>
          <w:rFonts w:ascii="Times New Roman" w:hAnsi="Times New Roman" w:cs="Times New Roman"/>
        </w:rPr>
        <w:t>ă</w:t>
      </w:r>
      <w:r w:rsidRPr="000D555C">
        <w:rPr>
          <w:rFonts w:ascii="Times New Roman" w:hAnsi="Times New Roman" w:cs="Times New Roman"/>
        </w:rPr>
        <w:t xml:space="preserve"> fie men</w:t>
      </w:r>
      <w:r w:rsidR="00E46F28" w:rsidRPr="000D555C">
        <w:rPr>
          <w:rFonts w:ascii="Times New Roman" w:hAnsi="Times New Roman" w:cs="Times New Roman"/>
        </w:rPr>
        <w:t>ț</w:t>
      </w:r>
      <w:r w:rsidRPr="000D555C">
        <w:rPr>
          <w:rFonts w:ascii="Times New Roman" w:hAnsi="Times New Roman" w:cs="Times New Roman"/>
        </w:rPr>
        <w:t>inut</w:t>
      </w:r>
      <w:r w:rsidR="008151FE" w:rsidRPr="000D555C">
        <w:rPr>
          <w:rFonts w:ascii="Times New Roman" w:hAnsi="Times New Roman" w:cs="Times New Roman"/>
        </w:rPr>
        <w:t>ă</w:t>
      </w:r>
      <w:r w:rsidRPr="000D555C">
        <w:rPr>
          <w:rFonts w:ascii="Times New Roman" w:hAnsi="Times New Roman" w:cs="Times New Roman"/>
        </w:rPr>
        <w:t xml:space="preserve"> la o cantitate minim</w:t>
      </w:r>
      <w:r w:rsidR="008151FE" w:rsidRPr="000D555C">
        <w:rPr>
          <w:rFonts w:ascii="Times New Roman" w:hAnsi="Times New Roman" w:cs="Times New Roman"/>
        </w:rPr>
        <w:t>ă</w:t>
      </w:r>
      <w:r w:rsidRPr="000D555C">
        <w:rPr>
          <w:rFonts w:ascii="Times New Roman" w:hAnsi="Times New Roman" w:cs="Times New Roman"/>
        </w:rPr>
        <w:t xml:space="preserve"> </w:t>
      </w:r>
      <w:r w:rsidR="008151FE" w:rsidRPr="000D555C">
        <w:rPr>
          <w:rFonts w:ascii="Times New Roman" w:hAnsi="Times New Roman" w:cs="Times New Roman"/>
        </w:rPr>
        <w:t>î</w:t>
      </w:r>
      <w:r w:rsidRPr="000D555C">
        <w:rPr>
          <w:rFonts w:ascii="Times New Roman" w:hAnsi="Times New Roman" w:cs="Times New Roman"/>
        </w:rPr>
        <w:t>n confo</w:t>
      </w:r>
      <w:r w:rsidR="00F022BC" w:rsidRPr="000D555C">
        <w:rPr>
          <w:rFonts w:ascii="Times New Roman" w:hAnsi="Times New Roman" w:cs="Times New Roman"/>
        </w:rPr>
        <w:t>rm</w:t>
      </w:r>
      <w:r w:rsidRPr="000D555C">
        <w:rPr>
          <w:rFonts w:ascii="Times New Roman" w:hAnsi="Times New Roman" w:cs="Times New Roman"/>
        </w:rPr>
        <w:t>itate cu prevederile din autoriza</w:t>
      </w:r>
      <w:r w:rsidR="008151FE" w:rsidRPr="000D555C">
        <w:rPr>
          <w:rFonts w:ascii="Times New Roman" w:hAnsi="Times New Roman" w:cs="Times New Roman"/>
        </w:rPr>
        <w:t>ț</w:t>
      </w:r>
      <w:r w:rsidRPr="000D555C">
        <w:rPr>
          <w:rFonts w:ascii="Times New Roman" w:hAnsi="Times New Roman" w:cs="Times New Roman"/>
        </w:rPr>
        <w:t>ia de mediu ce va fi emis</w:t>
      </w:r>
      <w:r w:rsidR="008151FE" w:rsidRPr="000D555C">
        <w:rPr>
          <w:rFonts w:ascii="Times New Roman" w:hAnsi="Times New Roman" w:cs="Times New Roman"/>
        </w:rPr>
        <w:t>ă</w:t>
      </w:r>
      <w:r w:rsidR="00F022BC" w:rsidRPr="000D555C">
        <w:rPr>
          <w:rFonts w:ascii="Times New Roman" w:hAnsi="Times New Roman" w:cs="Times New Roman"/>
        </w:rPr>
        <w:t>, după caz,</w:t>
      </w:r>
      <w:r w:rsidRPr="000D555C">
        <w:rPr>
          <w:rFonts w:ascii="Times New Roman" w:hAnsi="Times New Roman" w:cs="Times New Roman"/>
        </w:rPr>
        <w:t xml:space="preserve"> de c</w:t>
      </w:r>
      <w:r w:rsidR="008151FE" w:rsidRPr="000D555C">
        <w:rPr>
          <w:rFonts w:ascii="Times New Roman" w:hAnsi="Times New Roman" w:cs="Times New Roman"/>
        </w:rPr>
        <w:t>ă</w:t>
      </w:r>
      <w:r w:rsidRPr="000D555C">
        <w:rPr>
          <w:rFonts w:ascii="Times New Roman" w:hAnsi="Times New Roman" w:cs="Times New Roman"/>
        </w:rPr>
        <w:t>tre autoritatea competent</w:t>
      </w:r>
      <w:r w:rsidR="008151FE" w:rsidRPr="000D555C">
        <w:rPr>
          <w:rFonts w:ascii="Times New Roman" w:hAnsi="Times New Roman" w:cs="Times New Roman"/>
        </w:rPr>
        <w:t>ă</w:t>
      </w:r>
      <w:r w:rsidRPr="000D555C">
        <w:rPr>
          <w:rFonts w:ascii="Times New Roman" w:hAnsi="Times New Roman" w:cs="Times New Roman"/>
        </w:rPr>
        <w:t>.</w:t>
      </w:r>
    </w:p>
    <w:p w14:paraId="50AEB40E" w14:textId="2F227F6D"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este responsabil de prezentarea unei situa</w:t>
      </w:r>
      <w:r w:rsidR="008151FE" w:rsidRPr="000D555C">
        <w:rPr>
          <w:rFonts w:ascii="Times New Roman" w:hAnsi="Times New Roman" w:cs="Times New Roman"/>
        </w:rPr>
        <w:t>ț</w:t>
      </w:r>
      <w:r w:rsidRPr="000D555C">
        <w:rPr>
          <w:rFonts w:ascii="Times New Roman" w:hAnsi="Times New Roman" w:cs="Times New Roman"/>
        </w:rPr>
        <w:t>ii de plat</w:t>
      </w:r>
      <w:r w:rsidR="008151FE" w:rsidRPr="000D555C">
        <w:rPr>
          <w:rFonts w:ascii="Times New Roman" w:hAnsi="Times New Roman" w:cs="Times New Roman"/>
        </w:rPr>
        <w:t>ă</w:t>
      </w:r>
      <w:r w:rsidRPr="000D555C">
        <w:rPr>
          <w:rFonts w:ascii="Times New Roman" w:hAnsi="Times New Roman" w:cs="Times New Roman"/>
        </w:rPr>
        <w:t xml:space="preserve"> pentru activitatea de execu</w:t>
      </w:r>
      <w:r w:rsidR="008151FE" w:rsidRPr="000D555C">
        <w:rPr>
          <w:rFonts w:ascii="Times New Roman" w:hAnsi="Times New Roman" w:cs="Times New Roman"/>
        </w:rPr>
        <w:t>ț</w:t>
      </w:r>
      <w:r w:rsidRPr="000D555C">
        <w:rPr>
          <w:rFonts w:ascii="Times New Roman" w:hAnsi="Times New Roman" w:cs="Times New Roman"/>
        </w:rPr>
        <w:t>ie a lucr</w:t>
      </w:r>
      <w:r w:rsidR="008151FE" w:rsidRPr="000D555C">
        <w:rPr>
          <w:rFonts w:ascii="Times New Roman" w:hAnsi="Times New Roman" w:cs="Times New Roman"/>
        </w:rPr>
        <w:t>ă</w:t>
      </w:r>
      <w:r w:rsidRPr="000D555C">
        <w:rPr>
          <w:rFonts w:ascii="Times New Roman" w:hAnsi="Times New Roman" w:cs="Times New Roman"/>
        </w:rPr>
        <w:t xml:space="preserve">rilor în conformitate cu graficul de executie şi </w:t>
      </w:r>
      <w:r w:rsidR="008151FE" w:rsidRPr="000D555C">
        <w:rPr>
          <w:rFonts w:ascii="Times New Roman" w:hAnsi="Times New Roman" w:cs="Times New Roman"/>
        </w:rPr>
        <w:t>în</w:t>
      </w:r>
      <w:r w:rsidRPr="000D555C">
        <w:rPr>
          <w:rFonts w:ascii="Times New Roman" w:hAnsi="Times New Roman" w:cs="Times New Roman"/>
        </w:rPr>
        <w:t xml:space="preserve"> baza listei de preturi.</w:t>
      </w:r>
    </w:p>
    <w:p w14:paraId="593E5B45" w14:textId="1562424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verifica şi confirma c</w:t>
      </w:r>
      <w:r w:rsidR="00731F3F" w:rsidRPr="000D555C">
        <w:rPr>
          <w:rFonts w:ascii="Times New Roman" w:hAnsi="Times New Roman" w:cs="Times New Roman"/>
        </w:rPr>
        <w:t>ă</w:t>
      </w:r>
      <w:r w:rsidRPr="000D555C">
        <w:rPr>
          <w:rFonts w:ascii="Times New Roman" w:hAnsi="Times New Roman" w:cs="Times New Roman"/>
        </w:rPr>
        <w:t>tre Dirigintele de şantier îndeplinirea tuturor condi</w:t>
      </w:r>
      <w:r w:rsidR="00731F3F" w:rsidRPr="000D555C">
        <w:rPr>
          <w:rFonts w:ascii="Times New Roman" w:hAnsi="Times New Roman" w:cs="Times New Roman"/>
        </w:rPr>
        <w:t>ț</w:t>
      </w:r>
      <w:r w:rsidRPr="000D555C">
        <w:rPr>
          <w:rFonts w:ascii="Times New Roman" w:hAnsi="Times New Roman" w:cs="Times New Roman"/>
        </w:rPr>
        <w:t>iilor necesare pentru lansarea execu</w:t>
      </w:r>
      <w:r w:rsidR="00731F3F" w:rsidRPr="000D555C">
        <w:rPr>
          <w:rFonts w:ascii="Times New Roman" w:hAnsi="Times New Roman" w:cs="Times New Roman"/>
        </w:rPr>
        <w:t>ț</w:t>
      </w:r>
      <w:r w:rsidRPr="000D555C">
        <w:rPr>
          <w:rFonts w:ascii="Times New Roman" w:hAnsi="Times New Roman" w:cs="Times New Roman"/>
        </w:rPr>
        <w:t>iei lucr</w:t>
      </w:r>
      <w:r w:rsidR="00731F3F" w:rsidRPr="000D555C">
        <w:rPr>
          <w:rFonts w:ascii="Times New Roman" w:hAnsi="Times New Roman" w:cs="Times New Roman"/>
        </w:rPr>
        <w:t>ă</w:t>
      </w:r>
      <w:r w:rsidRPr="000D555C">
        <w:rPr>
          <w:rFonts w:ascii="Times New Roman" w:hAnsi="Times New Roman" w:cs="Times New Roman"/>
        </w:rPr>
        <w:t>rilor şi va solicita aprobarea începerii lucr</w:t>
      </w:r>
      <w:r w:rsidR="00731F3F" w:rsidRPr="000D555C">
        <w:rPr>
          <w:rFonts w:ascii="Times New Roman" w:hAnsi="Times New Roman" w:cs="Times New Roman"/>
        </w:rPr>
        <w:t>ă</w:t>
      </w:r>
      <w:r w:rsidRPr="000D555C">
        <w:rPr>
          <w:rFonts w:ascii="Times New Roman" w:hAnsi="Times New Roman" w:cs="Times New Roman"/>
        </w:rPr>
        <w:t>rilor de la Autoritatea Contractant</w:t>
      </w:r>
      <w:r w:rsidR="00731F3F" w:rsidRPr="000D555C">
        <w:rPr>
          <w:rFonts w:ascii="Times New Roman" w:hAnsi="Times New Roman" w:cs="Times New Roman"/>
        </w:rPr>
        <w:t>ă</w:t>
      </w:r>
      <w:r w:rsidRPr="000D555C">
        <w:rPr>
          <w:rFonts w:ascii="Times New Roman" w:hAnsi="Times New Roman" w:cs="Times New Roman"/>
        </w:rPr>
        <w:t xml:space="preserve"> în baza acestei verific</w:t>
      </w:r>
      <w:r w:rsidR="00731F3F" w:rsidRPr="000D555C">
        <w:rPr>
          <w:rFonts w:ascii="Times New Roman" w:hAnsi="Times New Roman" w:cs="Times New Roman"/>
        </w:rPr>
        <w:t>ă</w:t>
      </w:r>
      <w:r w:rsidRPr="000D555C">
        <w:rPr>
          <w:rFonts w:ascii="Times New Roman" w:hAnsi="Times New Roman" w:cs="Times New Roman"/>
        </w:rPr>
        <w:t>ri (prin intermediul Dirigintelui de şantier).</w:t>
      </w:r>
    </w:p>
    <w:p w14:paraId="48404C45" w14:textId="2D68D7F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Dirigintele de şantier va transmite catre Contractant notificarea începerii lucr</w:t>
      </w:r>
      <w:r w:rsidR="00731F3F" w:rsidRPr="000D555C">
        <w:rPr>
          <w:rFonts w:ascii="Times New Roman" w:hAnsi="Times New Roman" w:cs="Times New Roman"/>
        </w:rPr>
        <w:t>ă</w:t>
      </w:r>
      <w:r w:rsidRPr="000D555C">
        <w:rPr>
          <w:rFonts w:ascii="Times New Roman" w:hAnsi="Times New Roman" w:cs="Times New Roman"/>
        </w:rPr>
        <w:t>rilor în baza aprob</w:t>
      </w:r>
      <w:r w:rsidR="00731F3F" w:rsidRPr="000D555C">
        <w:rPr>
          <w:rFonts w:ascii="Times New Roman" w:hAnsi="Times New Roman" w:cs="Times New Roman"/>
        </w:rPr>
        <w:t>ă</w:t>
      </w:r>
      <w:r w:rsidRPr="000D555C">
        <w:rPr>
          <w:rFonts w:ascii="Times New Roman" w:hAnsi="Times New Roman" w:cs="Times New Roman"/>
        </w:rPr>
        <w:t>rii Autorit</w:t>
      </w:r>
      <w:r w:rsidR="00731F3F" w:rsidRPr="000D555C">
        <w:rPr>
          <w:rFonts w:ascii="Times New Roman" w:hAnsi="Times New Roman" w:cs="Times New Roman"/>
        </w:rPr>
        <w:t>ăț</w:t>
      </w:r>
      <w:r w:rsidRPr="000D555C">
        <w:rPr>
          <w:rFonts w:ascii="Times New Roman" w:hAnsi="Times New Roman" w:cs="Times New Roman"/>
        </w:rPr>
        <w:t>ii Contractante.</w:t>
      </w:r>
    </w:p>
    <w:p w14:paraId="1DC36C97" w14:textId="189A9B8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Unde este posibil, Contractantul va propune c</w:t>
      </w:r>
      <w:r w:rsidR="00731F3F" w:rsidRPr="000D555C">
        <w:rPr>
          <w:rFonts w:ascii="Times New Roman" w:hAnsi="Times New Roman" w:cs="Times New Roman"/>
        </w:rPr>
        <w:t>ă</w:t>
      </w:r>
      <w:r w:rsidRPr="000D555C">
        <w:rPr>
          <w:rFonts w:ascii="Times New Roman" w:hAnsi="Times New Roman" w:cs="Times New Roman"/>
        </w:rPr>
        <w:t>tre Dirigintele de şantier optimiz</w:t>
      </w:r>
      <w:r w:rsidR="00731F3F" w:rsidRPr="000D555C">
        <w:rPr>
          <w:rFonts w:ascii="Times New Roman" w:hAnsi="Times New Roman" w:cs="Times New Roman"/>
        </w:rPr>
        <w:t>ă</w:t>
      </w:r>
      <w:r w:rsidRPr="000D555C">
        <w:rPr>
          <w:rFonts w:ascii="Times New Roman" w:hAnsi="Times New Roman" w:cs="Times New Roman"/>
        </w:rPr>
        <w:t xml:space="preserve">ri </w:t>
      </w:r>
      <w:r w:rsidR="00731F3F" w:rsidRPr="000D555C">
        <w:rPr>
          <w:rFonts w:ascii="Times New Roman" w:hAnsi="Times New Roman" w:cs="Times New Roman"/>
        </w:rPr>
        <w:t>î</w:t>
      </w:r>
      <w:r w:rsidRPr="000D555C">
        <w:rPr>
          <w:rFonts w:ascii="Times New Roman" w:hAnsi="Times New Roman" w:cs="Times New Roman"/>
        </w:rPr>
        <w:t>n ceea</w:t>
      </w:r>
      <w:r w:rsidR="00EC1659" w:rsidRPr="000D555C">
        <w:rPr>
          <w:rFonts w:ascii="Times New Roman" w:hAnsi="Times New Roman" w:cs="Times New Roman"/>
        </w:rPr>
        <w:t xml:space="preserve"> </w:t>
      </w:r>
      <w:r w:rsidRPr="000D555C">
        <w:rPr>
          <w:rFonts w:ascii="Times New Roman" w:hAnsi="Times New Roman" w:cs="Times New Roman"/>
        </w:rPr>
        <w:t>ce priveşte graficul de execu</w:t>
      </w:r>
      <w:r w:rsidR="00731F3F" w:rsidRPr="000D555C">
        <w:rPr>
          <w:rFonts w:ascii="Times New Roman" w:hAnsi="Times New Roman" w:cs="Times New Roman"/>
        </w:rPr>
        <w:t>ț</w:t>
      </w:r>
      <w:r w:rsidRPr="000D555C">
        <w:rPr>
          <w:rFonts w:ascii="Times New Roman" w:hAnsi="Times New Roman" w:cs="Times New Roman"/>
        </w:rPr>
        <w:t>ie a lucr</w:t>
      </w:r>
      <w:r w:rsidR="00731F3F" w:rsidRPr="000D555C">
        <w:rPr>
          <w:rFonts w:ascii="Times New Roman" w:hAnsi="Times New Roman" w:cs="Times New Roman"/>
        </w:rPr>
        <w:t>ă</w:t>
      </w:r>
      <w:r w:rsidRPr="000D555C">
        <w:rPr>
          <w:rFonts w:ascii="Times New Roman" w:hAnsi="Times New Roman" w:cs="Times New Roman"/>
        </w:rPr>
        <w:t>rilor, listele de cantit</w:t>
      </w:r>
      <w:r w:rsidR="00731F3F" w:rsidRPr="000D555C">
        <w:rPr>
          <w:rFonts w:ascii="Times New Roman" w:hAnsi="Times New Roman" w:cs="Times New Roman"/>
        </w:rPr>
        <w:t>ăț</w:t>
      </w:r>
      <w:r w:rsidRPr="000D555C">
        <w:rPr>
          <w:rFonts w:ascii="Times New Roman" w:hAnsi="Times New Roman" w:cs="Times New Roman"/>
        </w:rPr>
        <w:t>i de lucr</w:t>
      </w:r>
      <w:r w:rsidR="00731F3F" w:rsidRPr="000D555C">
        <w:rPr>
          <w:rFonts w:ascii="Times New Roman" w:hAnsi="Times New Roman" w:cs="Times New Roman"/>
        </w:rPr>
        <w:t>ă</w:t>
      </w:r>
      <w:r w:rsidRPr="000D555C">
        <w:rPr>
          <w:rFonts w:ascii="Times New Roman" w:hAnsi="Times New Roman" w:cs="Times New Roman"/>
        </w:rPr>
        <w:t xml:space="preserve">ri etc., astfel </w:t>
      </w:r>
      <w:r w:rsidR="00731F3F" w:rsidRPr="000D555C">
        <w:rPr>
          <w:rFonts w:ascii="Times New Roman" w:hAnsi="Times New Roman" w:cs="Times New Roman"/>
        </w:rPr>
        <w:t>î</w:t>
      </w:r>
      <w:r w:rsidRPr="000D555C">
        <w:rPr>
          <w:rFonts w:ascii="Times New Roman" w:hAnsi="Times New Roman" w:cs="Times New Roman"/>
        </w:rPr>
        <w:t>nc</w:t>
      </w:r>
      <w:r w:rsidR="00731F3F" w:rsidRPr="000D555C">
        <w:rPr>
          <w:rFonts w:ascii="Times New Roman" w:hAnsi="Times New Roman" w:cs="Times New Roman"/>
        </w:rPr>
        <w:t>â</w:t>
      </w:r>
      <w:r w:rsidRPr="000D555C">
        <w:rPr>
          <w:rFonts w:ascii="Times New Roman" w:hAnsi="Times New Roman" w:cs="Times New Roman"/>
        </w:rPr>
        <w:t>t s</w:t>
      </w:r>
      <w:r w:rsidR="00731F3F" w:rsidRPr="000D555C">
        <w:rPr>
          <w:rFonts w:ascii="Times New Roman" w:hAnsi="Times New Roman" w:cs="Times New Roman"/>
        </w:rPr>
        <w:t>ă</w:t>
      </w:r>
      <w:r w:rsidRPr="000D555C">
        <w:rPr>
          <w:rFonts w:ascii="Times New Roman" w:hAnsi="Times New Roman" w:cs="Times New Roman"/>
        </w:rPr>
        <w:t xml:space="preserve"> se</w:t>
      </w:r>
      <w:r w:rsidR="00EC1659" w:rsidRPr="000D555C">
        <w:rPr>
          <w:rFonts w:ascii="Times New Roman" w:hAnsi="Times New Roman" w:cs="Times New Roman"/>
        </w:rPr>
        <w:t xml:space="preserve"> </w:t>
      </w:r>
      <w:r w:rsidRPr="000D555C">
        <w:rPr>
          <w:rFonts w:ascii="Times New Roman" w:hAnsi="Times New Roman" w:cs="Times New Roman"/>
        </w:rPr>
        <w:t xml:space="preserve">asigure derularea cu succes şi </w:t>
      </w:r>
      <w:r w:rsidR="00731F3F" w:rsidRPr="000D555C">
        <w:rPr>
          <w:rFonts w:ascii="Times New Roman" w:hAnsi="Times New Roman" w:cs="Times New Roman"/>
        </w:rPr>
        <w:t>î</w:t>
      </w:r>
      <w:r w:rsidRPr="000D555C">
        <w:rPr>
          <w:rFonts w:ascii="Times New Roman" w:hAnsi="Times New Roman" w:cs="Times New Roman"/>
        </w:rPr>
        <w:t>n te</w:t>
      </w:r>
      <w:r w:rsidR="008963B2" w:rsidRPr="000D555C">
        <w:rPr>
          <w:rFonts w:ascii="Times New Roman" w:hAnsi="Times New Roman" w:cs="Times New Roman"/>
        </w:rPr>
        <w:t>rm</w:t>
      </w:r>
      <w:r w:rsidRPr="000D555C">
        <w:rPr>
          <w:rFonts w:ascii="Times New Roman" w:hAnsi="Times New Roman" w:cs="Times New Roman"/>
        </w:rPr>
        <w:t>en a execu</w:t>
      </w:r>
      <w:r w:rsidR="00731F3F" w:rsidRPr="000D555C">
        <w:rPr>
          <w:rFonts w:ascii="Times New Roman" w:hAnsi="Times New Roman" w:cs="Times New Roman"/>
        </w:rPr>
        <w:t>ț</w:t>
      </w:r>
      <w:r w:rsidRPr="000D555C">
        <w:rPr>
          <w:rFonts w:ascii="Times New Roman" w:hAnsi="Times New Roman" w:cs="Times New Roman"/>
        </w:rPr>
        <w:t>iei de lucr</w:t>
      </w:r>
      <w:r w:rsidR="00731F3F" w:rsidRPr="000D555C">
        <w:rPr>
          <w:rFonts w:ascii="Times New Roman" w:hAnsi="Times New Roman" w:cs="Times New Roman"/>
        </w:rPr>
        <w:t>ă</w:t>
      </w:r>
      <w:r w:rsidRPr="000D555C">
        <w:rPr>
          <w:rFonts w:ascii="Times New Roman" w:hAnsi="Times New Roman" w:cs="Times New Roman"/>
        </w:rPr>
        <w:t>ri.</w:t>
      </w:r>
    </w:p>
    <w:p w14:paraId="0C02B8EA" w14:textId="6C128C5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Contractantul </w:t>
      </w:r>
      <w:r w:rsidR="00731F3F" w:rsidRPr="000D555C">
        <w:rPr>
          <w:rFonts w:ascii="Times New Roman" w:hAnsi="Times New Roman" w:cs="Times New Roman"/>
        </w:rPr>
        <w:t>î</w:t>
      </w:r>
      <w:r w:rsidRPr="000D555C">
        <w:rPr>
          <w:rFonts w:ascii="Times New Roman" w:hAnsi="Times New Roman" w:cs="Times New Roman"/>
        </w:rPr>
        <w:t>şi va îndeplini toate obliga</w:t>
      </w:r>
      <w:r w:rsidR="00731F3F" w:rsidRPr="000D555C">
        <w:rPr>
          <w:rFonts w:ascii="Times New Roman" w:hAnsi="Times New Roman" w:cs="Times New Roman"/>
        </w:rPr>
        <w:t>ț</w:t>
      </w:r>
      <w:r w:rsidRPr="000D555C">
        <w:rPr>
          <w:rFonts w:ascii="Times New Roman" w:hAnsi="Times New Roman" w:cs="Times New Roman"/>
        </w:rPr>
        <w:t>iile sale care decurg din acest Caiet de sarcini, dar şi din întreaga documenta</w:t>
      </w:r>
      <w:r w:rsidR="00731F3F" w:rsidRPr="000D555C">
        <w:rPr>
          <w:rFonts w:ascii="Times New Roman" w:hAnsi="Times New Roman" w:cs="Times New Roman"/>
        </w:rPr>
        <w:t>ț</w:t>
      </w:r>
      <w:r w:rsidRPr="000D555C">
        <w:rPr>
          <w:rFonts w:ascii="Times New Roman" w:hAnsi="Times New Roman" w:cs="Times New Roman"/>
        </w:rPr>
        <w:t>ie de execu</w:t>
      </w:r>
      <w:r w:rsidR="00731F3F" w:rsidRPr="000D555C">
        <w:rPr>
          <w:rFonts w:ascii="Times New Roman" w:hAnsi="Times New Roman" w:cs="Times New Roman"/>
        </w:rPr>
        <w:t>ț</w:t>
      </w:r>
      <w:r w:rsidRPr="000D555C">
        <w:rPr>
          <w:rFonts w:ascii="Times New Roman" w:hAnsi="Times New Roman" w:cs="Times New Roman"/>
        </w:rPr>
        <w:t>ie aferent</w:t>
      </w:r>
      <w:r w:rsidR="00731F3F" w:rsidRPr="000D555C">
        <w:rPr>
          <w:rFonts w:ascii="Times New Roman" w:hAnsi="Times New Roman" w:cs="Times New Roman"/>
        </w:rPr>
        <w:t>ă</w:t>
      </w:r>
      <w:r w:rsidRPr="000D555C">
        <w:rPr>
          <w:rFonts w:ascii="Times New Roman" w:hAnsi="Times New Roman" w:cs="Times New Roman"/>
        </w:rPr>
        <w:t xml:space="preserve"> Contractului prin orice metod</w:t>
      </w:r>
      <w:r w:rsidR="00731F3F" w:rsidRPr="000D555C">
        <w:rPr>
          <w:rFonts w:ascii="Times New Roman" w:hAnsi="Times New Roman" w:cs="Times New Roman"/>
        </w:rPr>
        <w:t>ă</w:t>
      </w:r>
      <w:r w:rsidRPr="000D555C">
        <w:rPr>
          <w:rFonts w:ascii="Times New Roman" w:hAnsi="Times New Roman" w:cs="Times New Roman"/>
        </w:rPr>
        <w:t xml:space="preserve"> legal</w:t>
      </w:r>
      <w:r w:rsidR="00731F3F" w:rsidRPr="000D555C">
        <w:rPr>
          <w:rFonts w:ascii="Times New Roman" w:hAnsi="Times New Roman" w:cs="Times New Roman"/>
        </w:rPr>
        <w:t>ă</w:t>
      </w:r>
      <w:r w:rsidR="00EB19E0" w:rsidRPr="000D555C">
        <w:rPr>
          <w:rFonts w:ascii="Times New Roman" w:hAnsi="Times New Roman" w:cs="Times New Roman"/>
        </w:rPr>
        <w:t xml:space="preserve">, </w:t>
      </w:r>
      <w:r w:rsidRPr="000D555C">
        <w:rPr>
          <w:rFonts w:ascii="Times New Roman" w:hAnsi="Times New Roman" w:cs="Times New Roman"/>
        </w:rPr>
        <w:t>incluz</w:t>
      </w:r>
      <w:r w:rsidR="00731F3F" w:rsidRPr="000D555C">
        <w:rPr>
          <w:rFonts w:ascii="Times New Roman" w:hAnsi="Times New Roman" w:cs="Times New Roman"/>
        </w:rPr>
        <w:t>â</w:t>
      </w:r>
      <w:r w:rsidRPr="000D555C">
        <w:rPr>
          <w:rFonts w:ascii="Times New Roman" w:hAnsi="Times New Roman" w:cs="Times New Roman"/>
        </w:rPr>
        <w:t>nd f</w:t>
      </w:r>
      <w:r w:rsidR="00731F3F" w:rsidRPr="000D555C">
        <w:rPr>
          <w:rFonts w:ascii="Times New Roman" w:hAnsi="Times New Roman" w:cs="Times New Roman"/>
        </w:rPr>
        <w:t>ă</w:t>
      </w:r>
      <w:r w:rsidRPr="000D555C">
        <w:rPr>
          <w:rFonts w:ascii="Times New Roman" w:hAnsi="Times New Roman" w:cs="Times New Roman"/>
        </w:rPr>
        <w:t>r</w:t>
      </w:r>
      <w:r w:rsidR="00731F3F" w:rsidRPr="000D555C">
        <w:rPr>
          <w:rFonts w:ascii="Times New Roman" w:hAnsi="Times New Roman" w:cs="Times New Roman"/>
        </w:rPr>
        <w:t>ă</w:t>
      </w:r>
      <w:r w:rsidRPr="000D555C">
        <w:rPr>
          <w:rFonts w:ascii="Times New Roman" w:hAnsi="Times New Roman" w:cs="Times New Roman"/>
        </w:rPr>
        <w:t xml:space="preserve"> limitare indica</w:t>
      </w:r>
      <w:r w:rsidR="00731F3F" w:rsidRPr="000D555C">
        <w:rPr>
          <w:rFonts w:ascii="Times New Roman" w:hAnsi="Times New Roman" w:cs="Times New Roman"/>
        </w:rPr>
        <w:t>ț</w:t>
      </w:r>
      <w:r w:rsidRPr="000D555C">
        <w:rPr>
          <w:rFonts w:ascii="Times New Roman" w:hAnsi="Times New Roman" w:cs="Times New Roman"/>
        </w:rPr>
        <w:t>iile Dirigintelui de şantier, participarea la sedin</w:t>
      </w:r>
      <w:r w:rsidR="00731F3F" w:rsidRPr="000D555C">
        <w:rPr>
          <w:rFonts w:ascii="Times New Roman" w:hAnsi="Times New Roman" w:cs="Times New Roman"/>
        </w:rPr>
        <w:t>ț</w:t>
      </w:r>
      <w:r w:rsidRPr="000D555C">
        <w:rPr>
          <w:rFonts w:ascii="Times New Roman" w:hAnsi="Times New Roman" w:cs="Times New Roman"/>
        </w:rPr>
        <w:t>e de şantier, prezen</w:t>
      </w:r>
      <w:r w:rsidR="00731F3F" w:rsidRPr="000D555C">
        <w:rPr>
          <w:rFonts w:ascii="Times New Roman" w:hAnsi="Times New Roman" w:cs="Times New Roman"/>
        </w:rPr>
        <w:t>ț</w:t>
      </w:r>
      <w:r w:rsidRPr="000D555C">
        <w:rPr>
          <w:rFonts w:ascii="Times New Roman" w:hAnsi="Times New Roman" w:cs="Times New Roman"/>
        </w:rPr>
        <w:t>a la fazele dete</w:t>
      </w:r>
      <w:r w:rsidR="00731F3F" w:rsidRPr="000D555C">
        <w:rPr>
          <w:rFonts w:ascii="Times New Roman" w:hAnsi="Times New Roman" w:cs="Times New Roman"/>
        </w:rPr>
        <w:t>rm</w:t>
      </w:r>
      <w:r w:rsidRPr="000D555C">
        <w:rPr>
          <w:rFonts w:ascii="Times New Roman" w:hAnsi="Times New Roman" w:cs="Times New Roman"/>
        </w:rPr>
        <w:t xml:space="preserve">inante şi orice alte cazuri </w:t>
      </w:r>
      <w:r w:rsidR="00731F3F" w:rsidRPr="000D555C">
        <w:rPr>
          <w:rFonts w:ascii="Times New Roman" w:hAnsi="Times New Roman" w:cs="Times New Roman"/>
        </w:rPr>
        <w:t>î</w:t>
      </w:r>
      <w:r w:rsidRPr="000D555C">
        <w:rPr>
          <w:rFonts w:ascii="Times New Roman" w:hAnsi="Times New Roman" w:cs="Times New Roman"/>
        </w:rPr>
        <w:t>n care este necesar</w:t>
      </w:r>
      <w:r w:rsidR="00731F3F" w:rsidRPr="000D555C">
        <w:rPr>
          <w:rFonts w:ascii="Times New Roman" w:hAnsi="Times New Roman" w:cs="Times New Roman"/>
        </w:rPr>
        <w:t>ă</w:t>
      </w:r>
      <w:r w:rsidRPr="000D555C">
        <w:rPr>
          <w:rFonts w:ascii="Times New Roman" w:hAnsi="Times New Roman" w:cs="Times New Roman"/>
        </w:rPr>
        <w:t xml:space="preserve"> sau obligatorie prezen</w:t>
      </w:r>
      <w:r w:rsidR="00731F3F" w:rsidRPr="000D555C">
        <w:rPr>
          <w:rFonts w:ascii="Times New Roman" w:hAnsi="Times New Roman" w:cs="Times New Roman"/>
        </w:rPr>
        <w:t>ț</w:t>
      </w:r>
      <w:r w:rsidRPr="000D555C">
        <w:rPr>
          <w:rFonts w:ascii="Times New Roman" w:hAnsi="Times New Roman" w:cs="Times New Roman"/>
        </w:rPr>
        <w:t>a sa</w:t>
      </w:r>
      <w:r w:rsidR="00EB19E0" w:rsidRPr="000D555C">
        <w:rPr>
          <w:rFonts w:ascii="Times New Roman" w:hAnsi="Times New Roman" w:cs="Times New Roman"/>
        </w:rPr>
        <w:t>,</w:t>
      </w:r>
      <w:r w:rsidRPr="000D555C">
        <w:rPr>
          <w:rFonts w:ascii="Times New Roman" w:hAnsi="Times New Roman" w:cs="Times New Roman"/>
        </w:rPr>
        <w:t xml:space="preserve"> efectuarea de verific</w:t>
      </w:r>
      <w:r w:rsidR="00731F3F" w:rsidRPr="000D555C">
        <w:rPr>
          <w:rFonts w:ascii="Times New Roman" w:hAnsi="Times New Roman" w:cs="Times New Roman"/>
        </w:rPr>
        <w:t>ă</w:t>
      </w:r>
      <w:r w:rsidRPr="000D555C">
        <w:rPr>
          <w:rFonts w:ascii="Times New Roman" w:hAnsi="Times New Roman" w:cs="Times New Roman"/>
        </w:rPr>
        <w:t>ri, prezentarea de rapoarte şi notific</w:t>
      </w:r>
      <w:r w:rsidR="00731F3F" w:rsidRPr="000D555C">
        <w:rPr>
          <w:rFonts w:ascii="Times New Roman" w:hAnsi="Times New Roman" w:cs="Times New Roman"/>
        </w:rPr>
        <w:t>ă</w:t>
      </w:r>
      <w:r w:rsidRPr="000D555C">
        <w:rPr>
          <w:rFonts w:ascii="Times New Roman" w:hAnsi="Times New Roman" w:cs="Times New Roman"/>
        </w:rPr>
        <w:t>ri c</w:t>
      </w:r>
      <w:r w:rsidR="00731F3F" w:rsidRPr="000D555C">
        <w:rPr>
          <w:rFonts w:ascii="Times New Roman" w:hAnsi="Times New Roman" w:cs="Times New Roman"/>
        </w:rPr>
        <w:t>ă</w:t>
      </w:r>
      <w:r w:rsidRPr="000D555C">
        <w:rPr>
          <w:rFonts w:ascii="Times New Roman" w:hAnsi="Times New Roman" w:cs="Times New Roman"/>
        </w:rPr>
        <w:t>tre Dirigintele de şantier şi/sau Autoritatea Contractant</w:t>
      </w:r>
      <w:r w:rsidR="00731F3F" w:rsidRPr="000D555C">
        <w:rPr>
          <w:rFonts w:ascii="Times New Roman" w:hAnsi="Times New Roman" w:cs="Times New Roman"/>
        </w:rPr>
        <w:t>ă</w:t>
      </w:r>
      <w:r w:rsidRPr="000D555C">
        <w:rPr>
          <w:rFonts w:ascii="Times New Roman" w:hAnsi="Times New Roman" w:cs="Times New Roman"/>
        </w:rPr>
        <w:t xml:space="preserve"> şi în general prin orice metod</w:t>
      </w:r>
      <w:r w:rsidR="00731F3F" w:rsidRPr="000D555C">
        <w:rPr>
          <w:rFonts w:ascii="Times New Roman" w:hAnsi="Times New Roman" w:cs="Times New Roman"/>
        </w:rPr>
        <w:t>ă</w:t>
      </w:r>
      <w:r w:rsidRPr="000D555C">
        <w:rPr>
          <w:rFonts w:ascii="Times New Roman" w:hAnsi="Times New Roman" w:cs="Times New Roman"/>
        </w:rPr>
        <w:t xml:space="preserve"> general acceptat</w:t>
      </w:r>
      <w:r w:rsidR="00731F3F" w:rsidRPr="000D555C">
        <w:rPr>
          <w:rFonts w:ascii="Times New Roman" w:hAnsi="Times New Roman" w:cs="Times New Roman"/>
        </w:rPr>
        <w:t>ă</w:t>
      </w:r>
      <w:r w:rsidR="001B7EDB" w:rsidRPr="000D555C">
        <w:rPr>
          <w:rFonts w:ascii="Times New Roman" w:hAnsi="Times New Roman" w:cs="Times New Roman"/>
        </w:rPr>
        <w:t>,</w:t>
      </w:r>
      <w:r w:rsidRPr="000D555C">
        <w:rPr>
          <w:rFonts w:ascii="Times New Roman" w:hAnsi="Times New Roman" w:cs="Times New Roman"/>
        </w:rPr>
        <w:t xml:space="preserve"> confo</w:t>
      </w:r>
      <w:r w:rsidR="001B7EDB" w:rsidRPr="000D555C">
        <w:rPr>
          <w:rFonts w:ascii="Times New Roman" w:hAnsi="Times New Roman" w:cs="Times New Roman"/>
        </w:rPr>
        <w:t>rm</w:t>
      </w:r>
      <w:r w:rsidRPr="000D555C">
        <w:rPr>
          <w:rFonts w:ascii="Times New Roman" w:hAnsi="Times New Roman" w:cs="Times New Roman"/>
        </w:rPr>
        <w:t xml:space="preserve"> statutelor profesionale sau prevederilor din acest Caiet de sarcini, Contract sau restul documenta</w:t>
      </w:r>
      <w:r w:rsidR="00731F3F" w:rsidRPr="000D555C">
        <w:rPr>
          <w:rFonts w:ascii="Times New Roman" w:hAnsi="Times New Roman" w:cs="Times New Roman"/>
        </w:rPr>
        <w:t>ț</w:t>
      </w:r>
      <w:r w:rsidRPr="000D555C">
        <w:rPr>
          <w:rFonts w:ascii="Times New Roman" w:hAnsi="Times New Roman" w:cs="Times New Roman"/>
        </w:rPr>
        <w:t>iei de execu</w:t>
      </w:r>
      <w:r w:rsidR="00731F3F" w:rsidRPr="000D555C">
        <w:rPr>
          <w:rFonts w:ascii="Times New Roman" w:hAnsi="Times New Roman" w:cs="Times New Roman"/>
        </w:rPr>
        <w:t>ț</w:t>
      </w:r>
      <w:r w:rsidRPr="000D555C">
        <w:rPr>
          <w:rFonts w:ascii="Times New Roman" w:hAnsi="Times New Roman" w:cs="Times New Roman"/>
        </w:rPr>
        <w:t>ie.</w:t>
      </w:r>
    </w:p>
    <w:p w14:paraId="5F7C901E" w14:textId="6107AF1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lastRenderedPageBreak/>
        <w:t>Contractantul va asigura execu</w:t>
      </w:r>
      <w:r w:rsidR="008E5FD8" w:rsidRPr="000D555C">
        <w:rPr>
          <w:rFonts w:ascii="Times New Roman" w:hAnsi="Times New Roman" w:cs="Times New Roman"/>
        </w:rPr>
        <w:t>ț</w:t>
      </w:r>
      <w:r w:rsidRPr="000D555C">
        <w:rPr>
          <w:rFonts w:ascii="Times New Roman" w:hAnsi="Times New Roman" w:cs="Times New Roman"/>
        </w:rPr>
        <w:t xml:space="preserve">ia la timp şi va notifica Dirigintele de </w:t>
      </w:r>
      <w:r w:rsidR="008E5FD8" w:rsidRPr="000D555C">
        <w:rPr>
          <w:rFonts w:ascii="Times New Roman" w:hAnsi="Times New Roman" w:cs="Times New Roman"/>
        </w:rPr>
        <w:t>ș</w:t>
      </w:r>
      <w:r w:rsidRPr="000D555C">
        <w:rPr>
          <w:rFonts w:ascii="Times New Roman" w:hAnsi="Times New Roman" w:cs="Times New Roman"/>
        </w:rPr>
        <w:t xml:space="preserve">antier </w:t>
      </w:r>
      <w:r w:rsidR="008E5FD8" w:rsidRPr="000D555C">
        <w:rPr>
          <w:rFonts w:ascii="Times New Roman" w:hAnsi="Times New Roman" w:cs="Times New Roman"/>
        </w:rPr>
        <w:t>î</w:t>
      </w:r>
      <w:r w:rsidRPr="000D555C">
        <w:rPr>
          <w:rFonts w:ascii="Times New Roman" w:hAnsi="Times New Roman" w:cs="Times New Roman"/>
        </w:rPr>
        <w:t>n cazul observ</w:t>
      </w:r>
      <w:r w:rsidR="008E5FD8" w:rsidRPr="000D555C">
        <w:rPr>
          <w:rFonts w:ascii="Times New Roman" w:hAnsi="Times New Roman" w:cs="Times New Roman"/>
        </w:rPr>
        <w:t>ă</w:t>
      </w:r>
      <w:r w:rsidRPr="000D555C">
        <w:rPr>
          <w:rFonts w:ascii="Times New Roman" w:hAnsi="Times New Roman" w:cs="Times New Roman"/>
        </w:rPr>
        <w:t>rii apari</w:t>
      </w:r>
      <w:r w:rsidR="008E5FD8" w:rsidRPr="000D555C">
        <w:rPr>
          <w:rFonts w:ascii="Times New Roman" w:hAnsi="Times New Roman" w:cs="Times New Roman"/>
        </w:rPr>
        <w:t>ț</w:t>
      </w:r>
      <w:r w:rsidRPr="000D555C">
        <w:rPr>
          <w:rFonts w:ascii="Times New Roman" w:hAnsi="Times New Roman" w:cs="Times New Roman"/>
        </w:rPr>
        <w:t>iei situa</w:t>
      </w:r>
      <w:r w:rsidR="008E5FD8" w:rsidRPr="000D555C">
        <w:rPr>
          <w:rFonts w:ascii="Times New Roman" w:hAnsi="Times New Roman" w:cs="Times New Roman"/>
        </w:rPr>
        <w:t>ț</w:t>
      </w:r>
      <w:r w:rsidRPr="000D555C">
        <w:rPr>
          <w:rFonts w:ascii="Times New Roman" w:hAnsi="Times New Roman" w:cs="Times New Roman"/>
        </w:rPr>
        <w:t xml:space="preserve">iilor ce pot determina </w:t>
      </w:r>
      <w:r w:rsidR="008E5FD8" w:rsidRPr="000D555C">
        <w:rPr>
          <w:rFonts w:ascii="Times New Roman" w:hAnsi="Times New Roman" w:cs="Times New Roman"/>
        </w:rPr>
        <w:t>î</w:t>
      </w:r>
      <w:r w:rsidRPr="000D555C">
        <w:rPr>
          <w:rFonts w:ascii="Times New Roman" w:hAnsi="Times New Roman" w:cs="Times New Roman"/>
        </w:rPr>
        <w:t>nt</w:t>
      </w:r>
      <w:r w:rsidR="008E5FD8" w:rsidRPr="000D555C">
        <w:rPr>
          <w:rFonts w:ascii="Times New Roman" w:hAnsi="Times New Roman" w:cs="Times New Roman"/>
        </w:rPr>
        <w:t>âr</w:t>
      </w:r>
      <w:r w:rsidRPr="000D555C">
        <w:rPr>
          <w:rFonts w:ascii="Times New Roman" w:hAnsi="Times New Roman" w:cs="Times New Roman"/>
        </w:rPr>
        <w:t>zieri, incluz</w:t>
      </w:r>
      <w:r w:rsidR="008E5FD8" w:rsidRPr="000D555C">
        <w:rPr>
          <w:rFonts w:ascii="Times New Roman" w:hAnsi="Times New Roman" w:cs="Times New Roman"/>
        </w:rPr>
        <w:t>â</w:t>
      </w:r>
      <w:r w:rsidRPr="000D555C">
        <w:rPr>
          <w:rFonts w:ascii="Times New Roman" w:hAnsi="Times New Roman" w:cs="Times New Roman"/>
        </w:rPr>
        <w:t xml:space="preserve">nd şi propuneri pentru a </w:t>
      </w:r>
      <w:r w:rsidR="00243E84" w:rsidRPr="000D555C">
        <w:rPr>
          <w:rFonts w:ascii="Times New Roman" w:hAnsi="Times New Roman" w:cs="Times New Roman"/>
        </w:rPr>
        <w:t>încadrarea în</w:t>
      </w:r>
      <w:r w:rsidRPr="000D555C">
        <w:rPr>
          <w:rFonts w:ascii="Times New Roman" w:hAnsi="Times New Roman" w:cs="Times New Roman"/>
        </w:rPr>
        <w:t xml:space="preserve"> termenel</w:t>
      </w:r>
      <w:r w:rsidR="00243E84" w:rsidRPr="000D555C">
        <w:rPr>
          <w:rFonts w:ascii="Times New Roman" w:hAnsi="Times New Roman" w:cs="Times New Roman"/>
        </w:rPr>
        <w:t>e</w:t>
      </w:r>
      <w:r w:rsidRPr="000D555C">
        <w:rPr>
          <w:rFonts w:ascii="Times New Roman" w:hAnsi="Times New Roman" w:cs="Times New Roman"/>
        </w:rPr>
        <w:t xml:space="preserve"> limit</w:t>
      </w:r>
      <w:r w:rsidR="008E5FD8" w:rsidRPr="000D555C">
        <w:rPr>
          <w:rFonts w:ascii="Times New Roman" w:hAnsi="Times New Roman" w:cs="Times New Roman"/>
        </w:rPr>
        <w:t>ă</w:t>
      </w:r>
      <w:r w:rsidRPr="000D555C">
        <w:rPr>
          <w:rFonts w:ascii="Times New Roman" w:hAnsi="Times New Roman" w:cs="Times New Roman"/>
        </w:rPr>
        <w:t xml:space="preserve"> de timp intermediare şi finale.</w:t>
      </w:r>
    </w:p>
    <w:p w14:paraId="48B1C80F" w14:textId="4552469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verifica lucr</w:t>
      </w:r>
      <w:r w:rsidR="008E5FD8" w:rsidRPr="000D555C">
        <w:rPr>
          <w:rFonts w:ascii="Times New Roman" w:hAnsi="Times New Roman" w:cs="Times New Roman"/>
        </w:rPr>
        <w:t>ă</w:t>
      </w:r>
      <w:r w:rsidRPr="000D555C">
        <w:rPr>
          <w:rFonts w:ascii="Times New Roman" w:hAnsi="Times New Roman" w:cs="Times New Roman"/>
        </w:rPr>
        <w:t xml:space="preserve">rile şi va notifica Dirigintele de </w:t>
      </w:r>
      <w:r w:rsidR="008E5FD8" w:rsidRPr="000D555C">
        <w:rPr>
          <w:rFonts w:ascii="Times New Roman" w:hAnsi="Times New Roman" w:cs="Times New Roman"/>
        </w:rPr>
        <w:t>ș</w:t>
      </w:r>
      <w:r w:rsidRPr="000D555C">
        <w:rPr>
          <w:rFonts w:ascii="Times New Roman" w:hAnsi="Times New Roman" w:cs="Times New Roman"/>
        </w:rPr>
        <w:t>antier privind îndeplinirea tuturor condi</w:t>
      </w:r>
      <w:r w:rsidR="008E5FD8" w:rsidRPr="000D555C">
        <w:rPr>
          <w:rFonts w:ascii="Times New Roman" w:hAnsi="Times New Roman" w:cs="Times New Roman"/>
        </w:rPr>
        <w:t>ț</w:t>
      </w:r>
      <w:r w:rsidRPr="000D555C">
        <w:rPr>
          <w:rFonts w:ascii="Times New Roman" w:hAnsi="Times New Roman" w:cs="Times New Roman"/>
        </w:rPr>
        <w:t>iilor pentru efectuarea recep</w:t>
      </w:r>
      <w:r w:rsidR="008E5FD8" w:rsidRPr="000D555C">
        <w:rPr>
          <w:rFonts w:ascii="Times New Roman" w:hAnsi="Times New Roman" w:cs="Times New Roman"/>
        </w:rPr>
        <w:t>ț</w:t>
      </w:r>
      <w:r w:rsidRPr="000D555C">
        <w:rPr>
          <w:rFonts w:ascii="Times New Roman" w:hAnsi="Times New Roman" w:cs="Times New Roman"/>
        </w:rPr>
        <w:t>iei la terminarea lucr</w:t>
      </w:r>
      <w:r w:rsidR="008E5FD8" w:rsidRPr="000D555C">
        <w:rPr>
          <w:rFonts w:ascii="Times New Roman" w:hAnsi="Times New Roman" w:cs="Times New Roman"/>
        </w:rPr>
        <w:t>ă</w:t>
      </w:r>
      <w:r w:rsidRPr="000D555C">
        <w:rPr>
          <w:rFonts w:ascii="Times New Roman" w:hAnsi="Times New Roman" w:cs="Times New Roman"/>
        </w:rPr>
        <w:t>rilor, respectiv a recep</w:t>
      </w:r>
      <w:r w:rsidR="008E5FD8" w:rsidRPr="000D555C">
        <w:rPr>
          <w:rFonts w:ascii="Times New Roman" w:hAnsi="Times New Roman" w:cs="Times New Roman"/>
        </w:rPr>
        <w:t>ț</w:t>
      </w:r>
      <w:r w:rsidRPr="000D555C">
        <w:rPr>
          <w:rFonts w:ascii="Times New Roman" w:hAnsi="Times New Roman" w:cs="Times New Roman"/>
        </w:rPr>
        <w:t>iei finale a lucr</w:t>
      </w:r>
      <w:r w:rsidR="008E5FD8" w:rsidRPr="000D555C">
        <w:rPr>
          <w:rFonts w:ascii="Times New Roman" w:hAnsi="Times New Roman" w:cs="Times New Roman"/>
        </w:rPr>
        <w:t>ă</w:t>
      </w:r>
      <w:r w:rsidRPr="000D555C">
        <w:rPr>
          <w:rFonts w:ascii="Times New Roman" w:hAnsi="Times New Roman" w:cs="Times New Roman"/>
        </w:rPr>
        <w:t>rilor, va fi prezent şi va documenta aceste recep</w:t>
      </w:r>
      <w:r w:rsidR="008E5FD8" w:rsidRPr="000D555C">
        <w:rPr>
          <w:rFonts w:ascii="Times New Roman" w:hAnsi="Times New Roman" w:cs="Times New Roman"/>
        </w:rPr>
        <w:t>ț</w:t>
      </w:r>
      <w:r w:rsidRPr="000D555C">
        <w:rPr>
          <w:rFonts w:ascii="Times New Roman" w:hAnsi="Times New Roman" w:cs="Times New Roman"/>
        </w:rPr>
        <w:t>ii de lucr</w:t>
      </w:r>
      <w:r w:rsidR="008E5FD8" w:rsidRPr="000D555C">
        <w:rPr>
          <w:rFonts w:ascii="Times New Roman" w:hAnsi="Times New Roman" w:cs="Times New Roman"/>
        </w:rPr>
        <w:t>ă</w:t>
      </w:r>
      <w:r w:rsidRPr="000D555C">
        <w:rPr>
          <w:rFonts w:ascii="Times New Roman" w:hAnsi="Times New Roman" w:cs="Times New Roman"/>
        </w:rPr>
        <w:t>ri. Contractantul va notifica aceste momente cu cel pu</w:t>
      </w:r>
      <w:r w:rsidR="008E5FD8" w:rsidRPr="000D555C">
        <w:rPr>
          <w:rFonts w:ascii="Times New Roman" w:hAnsi="Times New Roman" w:cs="Times New Roman"/>
        </w:rPr>
        <w:t>ț</w:t>
      </w:r>
      <w:r w:rsidRPr="000D555C">
        <w:rPr>
          <w:rFonts w:ascii="Times New Roman" w:hAnsi="Times New Roman" w:cs="Times New Roman"/>
        </w:rPr>
        <w:t>in 3 zile lucr</w:t>
      </w:r>
      <w:r w:rsidR="008E5FD8" w:rsidRPr="000D555C">
        <w:rPr>
          <w:rFonts w:ascii="Times New Roman" w:hAnsi="Times New Roman" w:cs="Times New Roman"/>
        </w:rPr>
        <w:t>ă</w:t>
      </w:r>
      <w:r w:rsidRPr="000D555C">
        <w:rPr>
          <w:rFonts w:ascii="Times New Roman" w:hAnsi="Times New Roman" w:cs="Times New Roman"/>
        </w:rPr>
        <w:t xml:space="preserve">toare înainte, astfel </w:t>
      </w:r>
      <w:r w:rsidR="008E5FD8" w:rsidRPr="000D555C">
        <w:rPr>
          <w:rFonts w:ascii="Times New Roman" w:hAnsi="Times New Roman" w:cs="Times New Roman"/>
        </w:rPr>
        <w:t>î</w:t>
      </w:r>
      <w:r w:rsidRPr="000D555C">
        <w:rPr>
          <w:rFonts w:ascii="Times New Roman" w:hAnsi="Times New Roman" w:cs="Times New Roman"/>
        </w:rPr>
        <w:t>nc</w:t>
      </w:r>
      <w:r w:rsidR="008E5FD8" w:rsidRPr="000D555C">
        <w:rPr>
          <w:rFonts w:ascii="Times New Roman" w:hAnsi="Times New Roman" w:cs="Times New Roman"/>
        </w:rPr>
        <w:t>â</w:t>
      </w:r>
      <w:r w:rsidRPr="000D555C">
        <w:rPr>
          <w:rFonts w:ascii="Times New Roman" w:hAnsi="Times New Roman" w:cs="Times New Roman"/>
        </w:rPr>
        <w:t>t s</w:t>
      </w:r>
      <w:r w:rsidR="008E5FD8" w:rsidRPr="000D555C">
        <w:rPr>
          <w:rFonts w:ascii="Times New Roman" w:hAnsi="Times New Roman" w:cs="Times New Roman"/>
        </w:rPr>
        <w:t>ă</w:t>
      </w:r>
      <w:r w:rsidRPr="000D555C">
        <w:rPr>
          <w:rFonts w:ascii="Times New Roman" w:hAnsi="Times New Roman" w:cs="Times New Roman"/>
        </w:rPr>
        <w:t xml:space="preserve"> se poa</w:t>
      </w:r>
      <w:r w:rsidR="00E50045" w:rsidRPr="000D555C">
        <w:rPr>
          <w:rFonts w:ascii="Times New Roman" w:hAnsi="Times New Roman" w:cs="Times New Roman"/>
        </w:rPr>
        <w:t>t</w:t>
      </w:r>
      <w:r w:rsidR="008E5FD8" w:rsidRPr="000D555C">
        <w:rPr>
          <w:rFonts w:ascii="Times New Roman" w:hAnsi="Times New Roman" w:cs="Times New Roman"/>
        </w:rPr>
        <w:t>ă</w:t>
      </w:r>
      <w:r w:rsidRPr="000D555C">
        <w:rPr>
          <w:rFonts w:ascii="Times New Roman" w:hAnsi="Times New Roman" w:cs="Times New Roman"/>
        </w:rPr>
        <w:t xml:space="preserve"> asigura prezen</w:t>
      </w:r>
      <w:r w:rsidR="008E5FD8" w:rsidRPr="000D555C">
        <w:rPr>
          <w:rFonts w:ascii="Times New Roman" w:hAnsi="Times New Roman" w:cs="Times New Roman"/>
        </w:rPr>
        <w:t>ț</w:t>
      </w:r>
      <w:r w:rsidRPr="000D555C">
        <w:rPr>
          <w:rFonts w:ascii="Times New Roman" w:hAnsi="Times New Roman" w:cs="Times New Roman"/>
        </w:rPr>
        <w:t>a Autorit</w:t>
      </w:r>
      <w:r w:rsidR="008E5FD8" w:rsidRPr="000D555C">
        <w:rPr>
          <w:rFonts w:ascii="Times New Roman" w:hAnsi="Times New Roman" w:cs="Times New Roman"/>
        </w:rPr>
        <w:t>ăț</w:t>
      </w:r>
      <w:r w:rsidRPr="000D555C">
        <w:rPr>
          <w:rFonts w:ascii="Times New Roman" w:hAnsi="Times New Roman" w:cs="Times New Roman"/>
        </w:rPr>
        <w:t>ii Contractante şi a reprezentan</w:t>
      </w:r>
      <w:r w:rsidR="008E5FD8" w:rsidRPr="000D555C">
        <w:rPr>
          <w:rFonts w:ascii="Times New Roman" w:hAnsi="Times New Roman" w:cs="Times New Roman"/>
        </w:rPr>
        <w:t>ț</w:t>
      </w:r>
      <w:r w:rsidRPr="000D555C">
        <w:rPr>
          <w:rFonts w:ascii="Times New Roman" w:hAnsi="Times New Roman" w:cs="Times New Roman"/>
        </w:rPr>
        <w:t>ilor autorit</w:t>
      </w:r>
      <w:r w:rsidR="008E5FD8" w:rsidRPr="000D555C">
        <w:rPr>
          <w:rFonts w:ascii="Times New Roman" w:hAnsi="Times New Roman" w:cs="Times New Roman"/>
        </w:rPr>
        <w:t>ăț</w:t>
      </w:r>
      <w:r w:rsidRPr="000D555C">
        <w:rPr>
          <w:rFonts w:ascii="Times New Roman" w:hAnsi="Times New Roman" w:cs="Times New Roman"/>
        </w:rPr>
        <w:t>ilor competente.</w:t>
      </w:r>
    </w:p>
    <w:p w14:paraId="37E17891" w14:textId="7253A8E4"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efectua m</w:t>
      </w:r>
      <w:r w:rsidR="008E5FD8" w:rsidRPr="000D555C">
        <w:rPr>
          <w:rFonts w:ascii="Times New Roman" w:hAnsi="Times New Roman" w:cs="Times New Roman"/>
        </w:rPr>
        <w:t>ă</w:t>
      </w:r>
      <w:r w:rsidRPr="000D555C">
        <w:rPr>
          <w:rFonts w:ascii="Times New Roman" w:hAnsi="Times New Roman" w:cs="Times New Roman"/>
        </w:rPr>
        <w:t>sur</w:t>
      </w:r>
      <w:r w:rsidR="008E5FD8" w:rsidRPr="000D555C">
        <w:rPr>
          <w:rFonts w:ascii="Times New Roman" w:hAnsi="Times New Roman" w:cs="Times New Roman"/>
        </w:rPr>
        <w:t>ă</w:t>
      </w:r>
      <w:r w:rsidRPr="000D555C">
        <w:rPr>
          <w:rFonts w:ascii="Times New Roman" w:hAnsi="Times New Roman" w:cs="Times New Roman"/>
        </w:rPr>
        <w:t>torile de cantit</w:t>
      </w:r>
      <w:r w:rsidR="008E5FD8" w:rsidRPr="000D555C">
        <w:rPr>
          <w:rFonts w:ascii="Times New Roman" w:hAnsi="Times New Roman" w:cs="Times New Roman"/>
        </w:rPr>
        <w:t>ăț</w:t>
      </w:r>
      <w:r w:rsidRPr="000D555C">
        <w:rPr>
          <w:rFonts w:ascii="Times New Roman" w:hAnsi="Times New Roman" w:cs="Times New Roman"/>
        </w:rPr>
        <w:t>i de lucr</w:t>
      </w:r>
      <w:r w:rsidR="008E5FD8" w:rsidRPr="000D555C">
        <w:rPr>
          <w:rFonts w:ascii="Times New Roman" w:hAnsi="Times New Roman" w:cs="Times New Roman"/>
        </w:rPr>
        <w:t>ă</w:t>
      </w:r>
      <w:r w:rsidRPr="000D555C">
        <w:rPr>
          <w:rFonts w:ascii="Times New Roman" w:hAnsi="Times New Roman" w:cs="Times New Roman"/>
        </w:rPr>
        <w:t>ri, astfel cum vor fi executate confo</w:t>
      </w:r>
      <w:r w:rsidR="009C4070" w:rsidRPr="000D555C">
        <w:rPr>
          <w:rFonts w:ascii="Times New Roman" w:hAnsi="Times New Roman" w:cs="Times New Roman"/>
        </w:rPr>
        <w:t>rm</w:t>
      </w:r>
      <w:r w:rsidRPr="000D555C">
        <w:rPr>
          <w:rFonts w:ascii="Times New Roman" w:hAnsi="Times New Roman" w:cs="Times New Roman"/>
        </w:rPr>
        <w:t xml:space="preserve"> cu prevederile legale şi contractuale relevante şi va include lucr</w:t>
      </w:r>
      <w:r w:rsidR="008E5FD8" w:rsidRPr="000D555C">
        <w:rPr>
          <w:rFonts w:ascii="Times New Roman" w:hAnsi="Times New Roman" w:cs="Times New Roman"/>
        </w:rPr>
        <w:t>ă</w:t>
      </w:r>
      <w:r w:rsidRPr="000D555C">
        <w:rPr>
          <w:rFonts w:ascii="Times New Roman" w:hAnsi="Times New Roman" w:cs="Times New Roman"/>
        </w:rPr>
        <w:t xml:space="preserve">rile executate </w:t>
      </w:r>
      <w:r w:rsidR="008E5FD8" w:rsidRPr="000D555C">
        <w:rPr>
          <w:rFonts w:ascii="Times New Roman" w:hAnsi="Times New Roman" w:cs="Times New Roman"/>
        </w:rPr>
        <w:t>î</w:t>
      </w:r>
      <w:r w:rsidRPr="000D555C">
        <w:rPr>
          <w:rFonts w:ascii="Times New Roman" w:hAnsi="Times New Roman" w:cs="Times New Roman"/>
        </w:rPr>
        <w:t>n</w:t>
      </w:r>
      <w:r w:rsidR="00EC1659" w:rsidRPr="000D555C">
        <w:rPr>
          <w:rFonts w:ascii="Times New Roman" w:hAnsi="Times New Roman" w:cs="Times New Roman"/>
        </w:rPr>
        <w:t xml:space="preserve"> </w:t>
      </w:r>
      <w:r w:rsidRPr="000D555C">
        <w:rPr>
          <w:rFonts w:ascii="Times New Roman" w:hAnsi="Times New Roman" w:cs="Times New Roman"/>
        </w:rPr>
        <w:t>situa</w:t>
      </w:r>
      <w:r w:rsidR="008E5FD8" w:rsidRPr="000D555C">
        <w:rPr>
          <w:rFonts w:ascii="Times New Roman" w:hAnsi="Times New Roman" w:cs="Times New Roman"/>
        </w:rPr>
        <w:t>ț</w:t>
      </w:r>
      <w:r w:rsidRPr="000D555C">
        <w:rPr>
          <w:rFonts w:ascii="Times New Roman" w:hAnsi="Times New Roman" w:cs="Times New Roman"/>
        </w:rPr>
        <w:t>ii de plat</w:t>
      </w:r>
      <w:r w:rsidR="008E5FD8" w:rsidRPr="000D555C">
        <w:rPr>
          <w:rFonts w:ascii="Times New Roman" w:hAnsi="Times New Roman" w:cs="Times New Roman"/>
        </w:rPr>
        <w:t>ă</w:t>
      </w:r>
      <w:r w:rsidRPr="000D555C">
        <w:rPr>
          <w:rFonts w:ascii="Times New Roman" w:hAnsi="Times New Roman" w:cs="Times New Roman"/>
        </w:rPr>
        <w:t xml:space="preserve"> întocmite conform cerin</w:t>
      </w:r>
      <w:r w:rsidR="008E5FD8" w:rsidRPr="000D555C">
        <w:rPr>
          <w:rFonts w:ascii="Times New Roman" w:hAnsi="Times New Roman" w:cs="Times New Roman"/>
        </w:rPr>
        <w:t>ț</w:t>
      </w:r>
      <w:r w:rsidRPr="000D555C">
        <w:rPr>
          <w:rFonts w:ascii="Times New Roman" w:hAnsi="Times New Roman" w:cs="Times New Roman"/>
        </w:rPr>
        <w:t>elor Autorit</w:t>
      </w:r>
      <w:r w:rsidR="008E5FD8" w:rsidRPr="000D555C">
        <w:rPr>
          <w:rFonts w:ascii="Times New Roman" w:hAnsi="Times New Roman" w:cs="Times New Roman"/>
        </w:rPr>
        <w:t>ăț</w:t>
      </w:r>
      <w:r w:rsidRPr="000D555C">
        <w:rPr>
          <w:rFonts w:ascii="Times New Roman" w:hAnsi="Times New Roman" w:cs="Times New Roman"/>
        </w:rPr>
        <w:t>ii Contractante. Contractantul va depune situa</w:t>
      </w:r>
      <w:r w:rsidR="008E5FD8" w:rsidRPr="000D555C">
        <w:rPr>
          <w:rFonts w:ascii="Times New Roman" w:hAnsi="Times New Roman" w:cs="Times New Roman"/>
        </w:rPr>
        <w:t>ț</w:t>
      </w:r>
      <w:r w:rsidRPr="000D555C">
        <w:rPr>
          <w:rFonts w:ascii="Times New Roman" w:hAnsi="Times New Roman" w:cs="Times New Roman"/>
        </w:rPr>
        <w:t>iile de plat</w:t>
      </w:r>
      <w:r w:rsidR="008E5FD8" w:rsidRPr="000D555C">
        <w:rPr>
          <w:rFonts w:ascii="Times New Roman" w:hAnsi="Times New Roman" w:cs="Times New Roman"/>
        </w:rPr>
        <w:t>ă</w:t>
      </w:r>
      <w:r w:rsidRPr="000D555C">
        <w:rPr>
          <w:rFonts w:ascii="Times New Roman" w:hAnsi="Times New Roman" w:cs="Times New Roman"/>
        </w:rPr>
        <w:t xml:space="preserve"> în vederea </w:t>
      </w:r>
      <w:r w:rsidR="00607A19" w:rsidRPr="000D555C">
        <w:rPr>
          <w:rFonts w:ascii="Times New Roman" w:hAnsi="Times New Roman" w:cs="Times New Roman"/>
        </w:rPr>
        <w:t>a</w:t>
      </w:r>
      <w:r w:rsidRPr="000D555C">
        <w:rPr>
          <w:rFonts w:ascii="Times New Roman" w:hAnsi="Times New Roman" w:cs="Times New Roman"/>
        </w:rPr>
        <w:t>viz</w:t>
      </w:r>
      <w:r w:rsidR="008E5FD8" w:rsidRPr="000D555C">
        <w:rPr>
          <w:rFonts w:ascii="Times New Roman" w:hAnsi="Times New Roman" w:cs="Times New Roman"/>
        </w:rPr>
        <w:t>ă</w:t>
      </w:r>
      <w:r w:rsidRPr="000D555C">
        <w:rPr>
          <w:rFonts w:ascii="Times New Roman" w:hAnsi="Times New Roman" w:cs="Times New Roman"/>
        </w:rPr>
        <w:t>rii de c</w:t>
      </w:r>
      <w:r w:rsidR="008E5FD8" w:rsidRPr="000D555C">
        <w:rPr>
          <w:rFonts w:ascii="Times New Roman" w:hAnsi="Times New Roman" w:cs="Times New Roman"/>
        </w:rPr>
        <w:t>ă</w:t>
      </w:r>
      <w:r w:rsidRPr="000D555C">
        <w:rPr>
          <w:rFonts w:ascii="Times New Roman" w:hAnsi="Times New Roman" w:cs="Times New Roman"/>
        </w:rPr>
        <w:t xml:space="preserve">tre Dirigintele de </w:t>
      </w:r>
      <w:r w:rsidR="008E5FD8" w:rsidRPr="000D555C">
        <w:rPr>
          <w:rFonts w:ascii="Times New Roman" w:hAnsi="Times New Roman" w:cs="Times New Roman"/>
        </w:rPr>
        <w:t>ș</w:t>
      </w:r>
      <w:r w:rsidRPr="000D555C">
        <w:rPr>
          <w:rFonts w:ascii="Times New Roman" w:hAnsi="Times New Roman" w:cs="Times New Roman"/>
        </w:rPr>
        <w:t>antier, care va verifica şi certifica conformitatea cu realitatea, va verifica coresponden</w:t>
      </w:r>
      <w:r w:rsidR="008E5FD8" w:rsidRPr="000D555C">
        <w:rPr>
          <w:rFonts w:ascii="Times New Roman" w:hAnsi="Times New Roman" w:cs="Times New Roman"/>
        </w:rPr>
        <w:t>ț</w:t>
      </w:r>
      <w:r w:rsidRPr="000D555C">
        <w:rPr>
          <w:rFonts w:ascii="Times New Roman" w:hAnsi="Times New Roman" w:cs="Times New Roman"/>
        </w:rPr>
        <w:t>a cu estim</w:t>
      </w:r>
      <w:r w:rsidR="008E5FD8" w:rsidRPr="000D555C">
        <w:rPr>
          <w:rFonts w:ascii="Times New Roman" w:hAnsi="Times New Roman" w:cs="Times New Roman"/>
        </w:rPr>
        <w:t>ă</w:t>
      </w:r>
      <w:r w:rsidRPr="000D555C">
        <w:rPr>
          <w:rFonts w:ascii="Times New Roman" w:hAnsi="Times New Roman" w:cs="Times New Roman"/>
        </w:rPr>
        <w:t>rile ini</w:t>
      </w:r>
      <w:r w:rsidR="008E5FD8" w:rsidRPr="000D555C">
        <w:rPr>
          <w:rFonts w:ascii="Times New Roman" w:hAnsi="Times New Roman" w:cs="Times New Roman"/>
        </w:rPr>
        <w:t>ț</w:t>
      </w:r>
      <w:r w:rsidRPr="000D555C">
        <w:rPr>
          <w:rFonts w:ascii="Times New Roman" w:hAnsi="Times New Roman" w:cs="Times New Roman"/>
        </w:rPr>
        <w:t>iale, graficul general de realizare a investi</w:t>
      </w:r>
      <w:r w:rsidR="008E5FD8" w:rsidRPr="000D555C">
        <w:rPr>
          <w:rFonts w:ascii="Times New Roman" w:hAnsi="Times New Roman" w:cs="Times New Roman"/>
        </w:rPr>
        <w:t>ț</w:t>
      </w:r>
      <w:r w:rsidRPr="000D555C">
        <w:rPr>
          <w:rFonts w:ascii="Times New Roman" w:hAnsi="Times New Roman" w:cs="Times New Roman"/>
        </w:rPr>
        <w:t>i</w:t>
      </w:r>
      <w:r w:rsidR="008E5FD8" w:rsidRPr="000D555C">
        <w:rPr>
          <w:rFonts w:ascii="Times New Roman" w:hAnsi="Times New Roman" w:cs="Times New Roman"/>
        </w:rPr>
        <w:t>ei</w:t>
      </w:r>
      <w:r w:rsidRPr="000D555C">
        <w:rPr>
          <w:rFonts w:ascii="Times New Roman" w:hAnsi="Times New Roman" w:cs="Times New Roman"/>
        </w:rPr>
        <w:t xml:space="preserve"> publice (fizic şi valoric), metoda tehnic</w:t>
      </w:r>
      <w:r w:rsidR="000C37EA" w:rsidRPr="000D555C">
        <w:rPr>
          <w:rFonts w:ascii="Times New Roman" w:hAnsi="Times New Roman" w:cs="Times New Roman"/>
        </w:rPr>
        <w:t>ă</w:t>
      </w:r>
      <w:r w:rsidRPr="000D555C">
        <w:rPr>
          <w:rFonts w:ascii="Times New Roman" w:hAnsi="Times New Roman" w:cs="Times New Roman"/>
        </w:rPr>
        <w:t xml:space="preserve"> etc. şi le va propune Autorit</w:t>
      </w:r>
      <w:r w:rsidR="000C37EA" w:rsidRPr="000D555C">
        <w:rPr>
          <w:rFonts w:ascii="Times New Roman" w:hAnsi="Times New Roman" w:cs="Times New Roman"/>
        </w:rPr>
        <w:t>ăț</w:t>
      </w:r>
      <w:r w:rsidRPr="000D555C">
        <w:rPr>
          <w:rFonts w:ascii="Times New Roman" w:hAnsi="Times New Roman" w:cs="Times New Roman"/>
        </w:rPr>
        <w:t>ii Contractante spre aprobare. Aprobarea folosirii unui Subcontractant nu exonereaz</w:t>
      </w:r>
      <w:r w:rsidR="000C37EA" w:rsidRPr="000D555C">
        <w:rPr>
          <w:rFonts w:ascii="Times New Roman" w:hAnsi="Times New Roman" w:cs="Times New Roman"/>
        </w:rPr>
        <w:t>ă</w:t>
      </w:r>
      <w:r w:rsidRPr="000D555C">
        <w:rPr>
          <w:rFonts w:ascii="Times New Roman" w:hAnsi="Times New Roman" w:cs="Times New Roman"/>
        </w:rPr>
        <w:t xml:space="preserve"> Contractantul de r</w:t>
      </w:r>
      <w:r w:rsidR="000C37EA" w:rsidRPr="000D555C">
        <w:rPr>
          <w:rFonts w:ascii="Times New Roman" w:hAnsi="Times New Roman" w:cs="Times New Roman"/>
        </w:rPr>
        <w:t>ă</w:t>
      </w:r>
      <w:r w:rsidRPr="000D555C">
        <w:rPr>
          <w:rFonts w:ascii="Times New Roman" w:hAnsi="Times New Roman" w:cs="Times New Roman"/>
        </w:rPr>
        <w:t>spunderea sa fa</w:t>
      </w:r>
      <w:r w:rsidR="000C37EA" w:rsidRPr="000D555C">
        <w:rPr>
          <w:rFonts w:ascii="Times New Roman" w:hAnsi="Times New Roman" w:cs="Times New Roman"/>
        </w:rPr>
        <w:t>ță</w:t>
      </w:r>
      <w:r w:rsidRPr="000D555C">
        <w:rPr>
          <w:rFonts w:ascii="Times New Roman" w:hAnsi="Times New Roman" w:cs="Times New Roman"/>
        </w:rPr>
        <w:t xml:space="preserve"> de Autoritatea Contractant</w:t>
      </w:r>
      <w:r w:rsidR="000C37EA" w:rsidRPr="000D555C">
        <w:rPr>
          <w:rFonts w:ascii="Times New Roman" w:hAnsi="Times New Roman" w:cs="Times New Roman"/>
        </w:rPr>
        <w:t>ă</w:t>
      </w:r>
      <w:r w:rsidRPr="000D555C">
        <w:rPr>
          <w:rFonts w:ascii="Times New Roman" w:hAnsi="Times New Roman" w:cs="Times New Roman"/>
        </w:rPr>
        <w:t xml:space="preserve"> pentru realizarea lucr</w:t>
      </w:r>
      <w:r w:rsidR="000C37EA" w:rsidRPr="000D555C">
        <w:rPr>
          <w:rFonts w:ascii="Times New Roman" w:hAnsi="Times New Roman" w:cs="Times New Roman"/>
        </w:rPr>
        <w:t>ă</w:t>
      </w:r>
      <w:r w:rsidRPr="000D555C">
        <w:rPr>
          <w:rFonts w:ascii="Times New Roman" w:hAnsi="Times New Roman" w:cs="Times New Roman"/>
        </w:rPr>
        <w:t>rilor de execu</w:t>
      </w:r>
      <w:r w:rsidR="000C37EA" w:rsidRPr="000D555C">
        <w:rPr>
          <w:rFonts w:ascii="Times New Roman" w:hAnsi="Times New Roman" w:cs="Times New Roman"/>
        </w:rPr>
        <w:t>ț</w:t>
      </w:r>
      <w:r w:rsidRPr="000D555C">
        <w:rPr>
          <w:rFonts w:ascii="Times New Roman" w:hAnsi="Times New Roman" w:cs="Times New Roman"/>
        </w:rPr>
        <w:t>ie.</w:t>
      </w:r>
    </w:p>
    <w:p w14:paraId="5FDB240C" w14:textId="4715224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Aceste obliga</w:t>
      </w:r>
      <w:r w:rsidR="000C37EA" w:rsidRPr="000D555C">
        <w:rPr>
          <w:rFonts w:ascii="Times New Roman" w:hAnsi="Times New Roman" w:cs="Times New Roman"/>
        </w:rPr>
        <w:t>ț</w:t>
      </w:r>
      <w:r w:rsidRPr="000D555C">
        <w:rPr>
          <w:rFonts w:ascii="Times New Roman" w:hAnsi="Times New Roman" w:cs="Times New Roman"/>
        </w:rPr>
        <w:t>ii generale ale Contractantului trebuie considerate ca fiind aplicabile tuturor lucr</w:t>
      </w:r>
      <w:r w:rsidR="000C37EA" w:rsidRPr="000D555C">
        <w:rPr>
          <w:rFonts w:ascii="Times New Roman" w:hAnsi="Times New Roman" w:cs="Times New Roman"/>
        </w:rPr>
        <w:t>ă</w:t>
      </w:r>
      <w:r w:rsidRPr="000D555C">
        <w:rPr>
          <w:rFonts w:ascii="Times New Roman" w:hAnsi="Times New Roman" w:cs="Times New Roman"/>
        </w:rPr>
        <w:t>rilor efectuate de acesta şi vor completa prevederile specifice aplicabile diferitelor tipuri de lucr</w:t>
      </w:r>
      <w:r w:rsidR="000C37EA" w:rsidRPr="000D555C">
        <w:rPr>
          <w:rFonts w:ascii="Times New Roman" w:hAnsi="Times New Roman" w:cs="Times New Roman"/>
        </w:rPr>
        <w:t>ă</w:t>
      </w:r>
      <w:r w:rsidRPr="000D555C">
        <w:rPr>
          <w:rFonts w:ascii="Times New Roman" w:hAnsi="Times New Roman" w:cs="Times New Roman"/>
        </w:rPr>
        <w:t>ri</w:t>
      </w:r>
      <w:r w:rsidR="000C37EA" w:rsidRPr="000D555C">
        <w:rPr>
          <w:rFonts w:ascii="Times New Roman" w:hAnsi="Times New Roman" w:cs="Times New Roman"/>
        </w:rPr>
        <w:t>,</w:t>
      </w:r>
      <w:r w:rsidRPr="000D555C">
        <w:rPr>
          <w:rFonts w:ascii="Times New Roman" w:hAnsi="Times New Roman" w:cs="Times New Roman"/>
        </w:rPr>
        <w:t xml:space="preserve"> acolo unde este cazul.</w:t>
      </w:r>
    </w:p>
    <w:p w14:paraId="5C58D344" w14:textId="47918D17"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este responsabil pentru de</w:t>
      </w:r>
      <w:r w:rsidR="000C37EA" w:rsidRPr="000D555C">
        <w:rPr>
          <w:rFonts w:ascii="Times New Roman" w:hAnsi="Times New Roman" w:cs="Times New Roman"/>
        </w:rPr>
        <w:t>ț</w:t>
      </w:r>
      <w:r w:rsidRPr="000D555C">
        <w:rPr>
          <w:rFonts w:ascii="Times New Roman" w:hAnsi="Times New Roman" w:cs="Times New Roman"/>
        </w:rPr>
        <w:t>inerea tuturor autoriza</w:t>
      </w:r>
      <w:r w:rsidR="000C37EA" w:rsidRPr="000D555C">
        <w:rPr>
          <w:rFonts w:ascii="Times New Roman" w:hAnsi="Times New Roman" w:cs="Times New Roman"/>
        </w:rPr>
        <w:t>ții</w:t>
      </w:r>
      <w:r w:rsidRPr="000D555C">
        <w:rPr>
          <w:rFonts w:ascii="Times New Roman" w:hAnsi="Times New Roman" w:cs="Times New Roman"/>
        </w:rPr>
        <w:t>lor şi certificatelor necesare</w:t>
      </w:r>
      <w:r w:rsidR="00EC1659" w:rsidRPr="000D555C">
        <w:rPr>
          <w:rFonts w:ascii="Times New Roman" w:hAnsi="Times New Roman" w:cs="Times New Roman"/>
        </w:rPr>
        <w:t xml:space="preserve"> </w:t>
      </w:r>
      <w:r w:rsidRPr="000D555C">
        <w:rPr>
          <w:rFonts w:ascii="Times New Roman" w:hAnsi="Times New Roman" w:cs="Times New Roman"/>
        </w:rPr>
        <w:t>conform legisla</w:t>
      </w:r>
      <w:r w:rsidR="000C37EA" w:rsidRPr="000D555C">
        <w:rPr>
          <w:rFonts w:ascii="Times New Roman" w:hAnsi="Times New Roman" w:cs="Times New Roman"/>
        </w:rPr>
        <w:t>ț</w:t>
      </w:r>
      <w:r w:rsidRPr="000D555C">
        <w:rPr>
          <w:rFonts w:ascii="Times New Roman" w:hAnsi="Times New Roman" w:cs="Times New Roman"/>
        </w:rPr>
        <w:t>iei în vigoare pentru execu</w:t>
      </w:r>
      <w:r w:rsidR="000C37EA" w:rsidRPr="000D555C">
        <w:rPr>
          <w:rFonts w:ascii="Times New Roman" w:hAnsi="Times New Roman" w:cs="Times New Roman"/>
        </w:rPr>
        <w:t>ț</w:t>
      </w:r>
      <w:r w:rsidRPr="000D555C">
        <w:rPr>
          <w:rFonts w:ascii="Times New Roman" w:hAnsi="Times New Roman" w:cs="Times New Roman"/>
        </w:rPr>
        <w:t>ia de lucr</w:t>
      </w:r>
      <w:r w:rsidR="000C37EA" w:rsidRPr="000D555C">
        <w:rPr>
          <w:rFonts w:ascii="Times New Roman" w:hAnsi="Times New Roman" w:cs="Times New Roman"/>
        </w:rPr>
        <w:t>ă</w:t>
      </w:r>
      <w:r w:rsidRPr="000D555C">
        <w:rPr>
          <w:rFonts w:ascii="Times New Roman" w:hAnsi="Times New Roman" w:cs="Times New Roman"/>
        </w:rPr>
        <w:t>ri într</w:t>
      </w:r>
      <w:r w:rsidR="000C37EA" w:rsidRPr="000D555C">
        <w:rPr>
          <w:rFonts w:ascii="Times New Roman" w:hAnsi="Times New Roman" w:cs="Times New Roman"/>
        </w:rPr>
        <w:t>-</w:t>
      </w:r>
      <w:r w:rsidRPr="000D555C">
        <w:rPr>
          <w:rFonts w:ascii="Times New Roman" w:hAnsi="Times New Roman" w:cs="Times New Roman"/>
        </w:rPr>
        <w:t>o form</w:t>
      </w:r>
      <w:r w:rsidR="000C37EA" w:rsidRPr="000D555C">
        <w:rPr>
          <w:rFonts w:ascii="Times New Roman" w:hAnsi="Times New Roman" w:cs="Times New Roman"/>
        </w:rPr>
        <w:t>ă</w:t>
      </w:r>
      <w:r w:rsidRPr="000D555C">
        <w:rPr>
          <w:rFonts w:ascii="Times New Roman" w:hAnsi="Times New Roman" w:cs="Times New Roman"/>
        </w:rPr>
        <w:t xml:space="preserve"> actualizat</w:t>
      </w:r>
      <w:r w:rsidR="000C37EA" w:rsidRPr="000D555C">
        <w:rPr>
          <w:rFonts w:ascii="Times New Roman" w:hAnsi="Times New Roman" w:cs="Times New Roman"/>
        </w:rPr>
        <w:t>ă</w:t>
      </w:r>
      <w:r w:rsidRPr="000D555C">
        <w:rPr>
          <w:rFonts w:ascii="Times New Roman" w:hAnsi="Times New Roman" w:cs="Times New Roman"/>
        </w:rPr>
        <w:t xml:space="preserve"> (în vigoare pe</w:t>
      </w:r>
      <w:r w:rsidR="00EC1659" w:rsidRPr="000D555C">
        <w:rPr>
          <w:rFonts w:ascii="Times New Roman" w:hAnsi="Times New Roman" w:cs="Times New Roman"/>
        </w:rPr>
        <w:t xml:space="preserve"> </w:t>
      </w:r>
      <w:r w:rsidRPr="000D555C">
        <w:rPr>
          <w:rFonts w:ascii="Times New Roman" w:hAnsi="Times New Roman" w:cs="Times New Roman"/>
        </w:rPr>
        <w:t>toat</w:t>
      </w:r>
      <w:r w:rsidR="000C37EA" w:rsidRPr="000D555C">
        <w:rPr>
          <w:rFonts w:ascii="Times New Roman" w:hAnsi="Times New Roman" w:cs="Times New Roman"/>
        </w:rPr>
        <w:t>ă</w:t>
      </w:r>
      <w:r w:rsidRPr="000D555C">
        <w:rPr>
          <w:rFonts w:ascii="Times New Roman" w:hAnsi="Times New Roman" w:cs="Times New Roman"/>
        </w:rPr>
        <w:t xml:space="preserve"> perioada derul</w:t>
      </w:r>
      <w:r w:rsidR="000C37EA" w:rsidRPr="000D555C">
        <w:rPr>
          <w:rFonts w:ascii="Times New Roman" w:hAnsi="Times New Roman" w:cs="Times New Roman"/>
        </w:rPr>
        <w:t>ă</w:t>
      </w:r>
      <w:r w:rsidRPr="000D555C">
        <w:rPr>
          <w:rFonts w:ascii="Times New Roman" w:hAnsi="Times New Roman" w:cs="Times New Roman"/>
        </w:rPr>
        <w:t>rii activit</w:t>
      </w:r>
      <w:r w:rsidR="000C37EA" w:rsidRPr="000D555C">
        <w:rPr>
          <w:rFonts w:ascii="Times New Roman" w:hAnsi="Times New Roman" w:cs="Times New Roman"/>
        </w:rPr>
        <w:t>ăț</w:t>
      </w:r>
      <w:r w:rsidRPr="000D555C">
        <w:rPr>
          <w:rFonts w:ascii="Times New Roman" w:hAnsi="Times New Roman" w:cs="Times New Roman"/>
        </w:rPr>
        <w:t>ilor), atat pentru organiza</w:t>
      </w:r>
      <w:r w:rsidR="000C37EA" w:rsidRPr="000D555C">
        <w:rPr>
          <w:rFonts w:ascii="Times New Roman" w:hAnsi="Times New Roman" w:cs="Times New Roman"/>
        </w:rPr>
        <w:t>ț</w:t>
      </w:r>
      <w:r w:rsidRPr="000D555C">
        <w:rPr>
          <w:rFonts w:ascii="Times New Roman" w:hAnsi="Times New Roman" w:cs="Times New Roman"/>
        </w:rPr>
        <w:t>ia sa, c</w:t>
      </w:r>
      <w:r w:rsidR="000C37EA" w:rsidRPr="000D555C">
        <w:rPr>
          <w:rFonts w:ascii="Times New Roman" w:hAnsi="Times New Roman" w:cs="Times New Roman"/>
        </w:rPr>
        <w:t>â</w:t>
      </w:r>
      <w:r w:rsidRPr="000D555C">
        <w:rPr>
          <w:rFonts w:ascii="Times New Roman" w:hAnsi="Times New Roman" w:cs="Times New Roman"/>
        </w:rPr>
        <w:t>t şi pentru personalul propus.</w:t>
      </w:r>
    </w:p>
    <w:p w14:paraId="3960F442" w14:textId="77777777" w:rsidR="00FA3627" w:rsidRPr="000D555C" w:rsidRDefault="00FA3627" w:rsidP="007E4410">
      <w:pPr>
        <w:spacing w:after="0" w:line="276" w:lineRule="auto"/>
        <w:jc w:val="both"/>
        <w:rPr>
          <w:rFonts w:ascii="Times New Roman" w:hAnsi="Times New Roman" w:cs="Times New Roman"/>
        </w:rPr>
      </w:pPr>
    </w:p>
    <w:p w14:paraId="56ADB1C4" w14:textId="7DF5FA79"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.I.2. </w:t>
      </w:r>
      <w:r w:rsidR="00C3212D" w:rsidRPr="000D555C">
        <w:rPr>
          <w:rFonts w:ascii="Times New Roman" w:hAnsi="Times New Roman" w:cs="Times New Roman"/>
          <w:b/>
          <w:bCs/>
        </w:rPr>
        <w:t>Respo</w:t>
      </w:r>
      <w:r w:rsidR="002D2A39" w:rsidRPr="000D555C">
        <w:rPr>
          <w:rFonts w:ascii="Times New Roman" w:hAnsi="Times New Roman" w:cs="Times New Roman"/>
          <w:b/>
          <w:bCs/>
        </w:rPr>
        <w:t>n</w:t>
      </w:r>
      <w:r w:rsidR="00C3212D" w:rsidRPr="000D555C">
        <w:rPr>
          <w:rFonts w:ascii="Times New Roman" w:hAnsi="Times New Roman" w:cs="Times New Roman"/>
          <w:b/>
          <w:bCs/>
        </w:rPr>
        <w:t>sabilit</w:t>
      </w:r>
      <w:r w:rsidR="00E46F28" w:rsidRPr="000D555C">
        <w:rPr>
          <w:rFonts w:ascii="Times New Roman" w:hAnsi="Times New Roman" w:cs="Times New Roman"/>
          <w:b/>
          <w:bCs/>
        </w:rPr>
        <w:t>ăț</w:t>
      </w:r>
      <w:r w:rsidR="00C3212D" w:rsidRPr="000D555C">
        <w:rPr>
          <w:rFonts w:ascii="Times New Roman" w:hAnsi="Times New Roman" w:cs="Times New Roman"/>
          <w:b/>
          <w:bCs/>
        </w:rPr>
        <w:t>i referitoare la realizarea efectiv</w:t>
      </w:r>
      <w:r w:rsidR="00CF79DA" w:rsidRPr="000D555C">
        <w:rPr>
          <w:rFonts w:ascii="Times New Roman" w:hAnsi="Times New Roman" w:cs="Times New Roman"/>
          <w:b/>
          <w:bCs/>
        </w:rPr>
        <w:t>ă</w:t>
      </w:r>
      <w:r w:rsidR="00C3212D" w:rsidRPr="000D555C">
        <w:rPr>
          <w:rFonts w:ascii="Times New Roman" w:hAnsi="Times New Roman" w:cs="Times New Roman"/>
          <w:b/>
          <w:bCs/>
        </w:rPr>
        <w:t xml:space="preserve"> a lucr</w:t>
      </w:r>
      <w:r w:rsidR="00F008A9" w:rsidRPr="000D555C">
        <w:rPr>
          <w:rFonts w:ascii="Times New Roman" w:hAnsi="Times New Roman" w:cs="Times New Roman"/>
          <w:b/>
          <w:bCs/>
        </w:rPr>
        <w:t>ă</w:t>
      </w:r>
      <w:r w:rsidR="00C3212D" w:rsidRPr="000D555C">
        <w:rPr>
          <w:rFonts w:ascii="Times New Roman" w:hAnsi="Times New Roman" w:cs="Times New Roman"/>
          <w:b/>
          <w:bCs/>
        </w:rPr>
        <w:t>rilor în cadrul Contractului</w:t>
      </w:r>
    </w:p>
    <w:p w14:paraId="79A8A993" w14:textId="4DC3A0E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este responsabil să pună în opera</w:t>
      </w:r>
      <w:r w:rsidR="00EC1659" w:rsidRPr="000D555C">
        <w:rPr>
          <w:rFonts w:ascii="Times New Roman" w:hAnsi="Times New Roman" w:cs="Times New Roman"/>
        </w:rPr>
        <w:t xml:space="preserve"> </w:t>
      </w:r>
      <w:r w:rsidRPr="000D555C">
        <w:rPr>
          <w:rFonts w:ascii="Times New Roman" w:hAnsi="Times New Roman" w:cs="Times New Roman"/>
        </w:rPr>
        <w:t>Documentatia tehnic</w:t>
      </w:r>
      <w:r w:rsidR="00F10454" w:rsidRPr="000D555C">
        <w:rPr>
          <w:rFonts w:ascii="Times New Roman" w:hAnsi="Times New Roman" w:cs="Times New Roman"/>
        </w:rPr>
        <w:t>ă</w:t>
      </w:r>
      <w:r w:rsidRPr="000D555C">
        <w:rPr>
          <w:rFonts w:ascii="Times New Roman" w:hAnsi="Times New Roman" w:cs="Times New Roman"/>
        </w:rPr>
        <w:t xml:space="preserve"> aprobat</w:t>
      </w:r>
      <w:r w:rsidR="00F10454" w:rsidRPr="000D555C">
        <w:rPr>
          <w:rFonts w:ascii="Times New Roman" w:hAnsi="Times New Roman" w:cs="Times New Roman"/>
        </w:rPr>
        <w:t>ă</w:t>
      </w:r>
      <w:r w:rsidRPr="000D555C">
        <w:rPr>
          <w:rFonts w:ascii="Times New Roman" w:hAnsi="Times New Roman" w:cs="Times New Roman"/>
        </w:rPr>
        <w:t xml:space="preserve"> de Autoritatea Contractant</w:t>
      </w:r>
      <w:r w:rsidR="00F10454" w:rsidRPr="000D555C">
        <w:rPr>
          <w:rFonts w:ascii="Times New Roman" w:hAnsi="Times New Roman" w:cs="Times New Roman"/>
        </w:rPr>
        <w:t>ă</w:t>
      </w:r>
      <w:r w:rsidRPr="000D555C">
        <w:rPr>
          <w:rFonts w:ascii="Times New Roman" w:hAnsi="Times New Roman" w:cs="Times New Roman"/>
        </w:rPr>
        <w:t>. Totodat</w:t>
      </w:r>
      <w:r w:rsidR="00F10454" w:rsidRPr="000D555C">
        <w:rPr>
          <w:rFonts w:ascii="Times New Roman" w:hAnsi="Times New Roman" w:cs="Times New Roman"/>
        </w:rPr>
        <w:t>ă,</w:t>
      </w:r>
      <w:r w:rsidRPr="000D555C">
        <w:rPr>
          <w:rFonts w:ascii="Times New Roman" w:hAnsi="Times New Roman" w:cs="Times New Roman"/>
        </w:rPr>
        <w:t xml:space="preserve"> este responsabil pentru punerea </w:t>
      </w:r>
      <w:r w:rsidR="00F10454" w:rsidRPr="000D555C">
        <w:rPr>
          <w:rFonts w:ascii="Times New Roman" w:hAnsi="Times New Roman" w:cs="Times New Roman"/>
        </w:rPr>
        <w:t>î</w:t>
      </w:r>
      <w:r w:rsidRPr="000D555C">
        <w:rPr>
          <w:rFonts w:ascii="Times New Roman" w:hAnsi="Times New Roman" w:cs="Times New Roman"/>
        </w:rPr>
        <w:t>n oper</w:t>
      </w:r>
      <w:r w:rsidR="00F10454" w:rsidRPr="000D555C">
        <w:rPr>
          <w:rFonts w:ascii="Times New Roman" w:hAnsi="Times New Roman" w:cs="Times New Roman"/>
        </w:rPr>
        <w:t>ă</w:t>
      </w:r>
      <w:r w:rsidRPr="000D555C">
        <w:rPr>
          <w:rFonts w:ascii="Times New Roman" w:hAnsi="Times New Roman" w:cs="Times New Roman"/>
        </w:rPr>
        <w:t xml:space="preserve"> a oric</w:t>
      </w:r>
      <w:r w:rsidR="00F10454" w:rsidRPr="000D555C">
        <w:rPr>
          <w:rFonts w:ascii="Times New Roman" w:hAnsi="Times New Roman" w:cs="Times New Roman"/>
        </w:rPr>
        <w:t>ă</w:t>
      </w:r>
      <w:r w:rsidRPr="000D555C">
        <w:rPr>
          <w:rFonts w:ascii="Times New Roman" w:hAnsi="Times New Roman" w:cs="Times New Roman"/>
        </w:rPr>
        <w:t>rei eventuale solicit</w:t>
      </w:r>
      <w:r w:rsidR="00F10454" w:rsidRPr="000D555C">
        <w:rPr>
          <w:rFonts w:ascii="Times New Roman" w:hAnsi="Times New Roman" w:cs="Times New Roman"/>
        </w:rPr>
        <w:t>ă</w:t>
      </w:r>
      <w:r w:rsidRPr="000D555C">
        <w:rPr>
          <w:rFonts w:ascii="Times New Roman" w:hAnsi="Times New Roman" w:cs="Times New Roman"/>
        </w:rPr>
        <w:t>ri de schimbare/modific</w:t>
      </w:r>
      <w:r w:rsidR="00F10454" w:rsidRPr="000D555C">
        <w:rPr>
          <w:rFonts w:ascii="Times New Roman" w:hAnsi="Times New Roman" w:cs="Times New Roman"/>
        </w:rPr>
        <w:t>ă</w:t>
      </w:r>
      <w:r w:rsidRPr="000D555C">
        <w:rPr>
          <w:rFonts w:ascii="Times New Roman" w:hAnsi="Times New Roman" w:cs="Times New Roman"/>
        </w:rPr>
        <w:t>ri din partea Autorit</w:t>
      </w:r>
      <w:r w:rsidR="00F10454" w:rsidRPr="000D555C">
        <w:rPr>
          <w:rFonts w:ascii="Times New Roman" w:hAnsi="Times New Roman" w:cs="Times New Roman"/>
        </w:rPr>
        <w:t>ăț</w:t>
      </w:r>
      <w:r w:rsidRPr="000D555C">
        <w:rPr>
          <w:rFonts w:ascii="Times New Roman" w:hAnsi="Times New Roman" w:cs="Times New Roman"/>
        </w:rPr>
        <w:t>ii Contractante pe perioada derul</w:t>
      </w:r>
      <w:r w:rsidR="00F10454" w:rsidRPr="000D555C">
        <w:rPr>
          <w:rFonts w:ascii="Times New Roman" w:hAnsi="Times New Roman" w:cs="Times New Roman"/>
        </w:rPr>
        <w:t>ă</w:t>
      </w:r>
      <w:r w:rsidRPr="000D555C">
        <w:rPr>
          <w:rFonts w:ascii="Times New Roman" w:hAnsi="Times New Roman" w:cs="Times New Roman"/>
        </w:rPr>
        <w:t>rii Contractului.</w:t>
      </w:r>
    </w:p>
    <w:p w14:paraId="567E663C" w14:textId="0875B531"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Activit</w:t>
      </w:r>
      <w:r w:rsidR="00F10454" w:rsidRPr="000D555C">
        <w:rPr>
          <w:rFonts w:ascii="Times New Roman" w:hAnsi="Times New Roman" w:cs="Times New Roman"/>
        </w:rPr>
        <w:t>ăț</w:t>
      </w:r>
      <w:r w:rsidRPr="000D555C">
        <w:rPr>
          <w:rFonts w:ascii="Times New Roman" w:hAnsi="Times New Roman" w:cs="Times New Roman"/>
        </w:rPr>
        <w:t xml:space="preserve">ile solicitate descrise </w:t>
      </w:r>
      <w:r w:rsidR="00F10454" w:rsidRPr="000D555C">
        <w:rPr>
          <w:rFonts w:ascii="Times New Roman" w:hAnsi="Times New Roman" w:cs="Times New Roman"/>
        </w:rPr>
        <w:t>î</w:t>
      </w:r>
      <w:r w:rsidRPr="000D555C">
        <w:rPr>
          <w:rFonts w:ascii="Times New Roman" w:hAnsi="Times New Roman" w:cs="Times New Roman"/>
        </w:rPr>
        <w:t>n Documenta</w:t>
      </w:r>
      <w:r w:rsidR="00F10454" w:rsidRPr="000D555C">
        <w:rPr>
          <w:rFonts w:ascii="Times New Roman" w:hAnsi="Times New Roman" w:cs="Times New Roman"/>
        </w:rPr>
        <w:t>ț</w:t>
      </w:r>
      <w:r w:rsidRPr="000D555C">
        <w:rPr>
          <w:rFonts w:ascii="Times New Roman" w:hAnsi="Times New Roman" w:cs="Times New Roman"/>
        </w:rPr>
        <w:t>ia de atribuire şi responsabilit</w:t>
      </w:r>
      <w:r w:rsidR="00F10454" w:rsidRPr="000D555C">
        <w:rPr>
          <w:rFonts w:ascii="Times New Roman" w:hAnsi="Times New Roman" w:cs="Times New Roman"/>
        </w:rPr>
        <w:t>ăț</w:t>
      </w:r>
      <w:r w:rsidRPr="000D555C">
        <w:rPr>
          <w:rFonts w:ascii="Times New Roman" w:hAnsi="Times New Roman" w:cs="Times New Roman"/>
        </w:rPr>
        <w:t>ile Contractantului asociate realiz</w:t>
      </w:r>
      <w:r w:rsidR="00F10454" w:rsidRPr="000D555C">
        <w:rPr>
          <w:rFonts w:ascii="Times New Roman" w:hAnsi="Times New Roman" w:cs="Times New Roman"/>
        </w:rPr>
        <w:t>ă</w:t>
      </w:r>
      <w:r w:rsidRPr="000D555C">
        <w:rPr>
          <w:rFonts w:ascii="Times New Roman" w:hAnsi="Times New Roman" w:cs="Times New Roman"/>
        </w:rPr>
        <w:t>rii acestor activit</w:t>
      </w:r>
      <w:r w:rsidR="00F10454" w:rsidRPr="000D555C">
        <w:rPr>
          <w:rFonts w:ascii="Times New Roman" w:hAnsi="Times New Roman" w:cs="Times New Roman"/>
        </w:rPr>
        <w:t>ăț</w:t>
      </w:r>
      <w:r w:rsidRPr="000D555C">
        <w:rPr>
          <w:rFonts w:ascii="Times New Roman" w:hAnsi="Times New Roman" w:cs="Times New Roman"/>
        </w:rPr>
        <w:t>i sunt cele incluse în sfera de cuprindere a Contractului ce rezult</w:t>
      </w:r>
      <w:r w:rsidR="00F10454" w:rsidRPr="000D555C">
        <w:rPr>
          <w:rFonts w:ascii="Times New Roman" w:hAnsi="Times New Roman" w:cs="Times New Roman"/>
        </w:rPr>
        <w:t>ă</w:t>
      </w:r>
      <w:r w:rsidRPr="000D555C">
        <w:rPr>
          <w:rFonts w:ascii="Times New Roman" w:hAnsi="Times New Roman" w:cs="Times New Roman"/>
        </w:rPr>
        <w:t xml:space="preserve"> din aceast</w:t>
      </w:r>
      <w:r w:rsidR="00F10454" w:rsidRPr="000D555C">
        <w:rPr>
          <w:rFonts w:ascii="Times New Roman" w:hAnsi="Times New Roman" w:cs="Times New Roman"/>
        </w:rPr>
        <w:t>ă</w:t>
      </w:r>
      <w:r w:rsidRPr="000D555C">
        <w:rPr>
          <w:rFonts w:ascii="Times New Roman" w:hAnsi="Times New Roman" w:cs="Times New Roman"/>
        </w:rPr>
        <w:t xml:space="preserve"> procedur</w:t>
      </w:r>
      <w:r w:rsidR="00F10454" w:rsidRPr="000D555C">
        <w:rPr>
          <w:rFonts w:ascii="Times New Roman" w:hAnsi="Times New Roman" w:cs="Times New Roman"/>
        </w:rPr>
        <w:t>ă</w:t>
      </w:r>
      <w:r w:rsidRPr="000D555C">
        <w:rPr>
          <w:rFonts w:ascii="Times New Roman" w:hAnsi="Times New Roman" w:cs="Times New Roman"/>
        </w:rPr>
        <w:t>.</w:t>
      </w:r>
    </w:p>
    <w:p w14:paraId="0180CC6D" w14:textId="77777777" w:rsidR="00FA3627" w:rsidRPr="000D555C" w:rsidRDefault="00FA3627" w:rsidP="007E4410">
      <w:pPr>
        <w:spacing w:after="0" w:line="276" w:lineRule="auto"/>
        <w:jc w:val="both"/>
        <w:rPr>
          <w:rFonts w:ascii="Times New Roman" w:hAnsi="Times New Roman" w:cs="Times New Roman"/>
        </w:rPr>
      </w:pPr>
    </w:p>
    <w:p w14:paraId="4A24F31F" w14:textId="4E9AC733"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.I.3. </w:t>
      </w:r>
      <w:r w:rsidR="00C3212D" w:rsidRPr="000D555C">
        <w:rPr>
          <w:rFonts w:ascii="Times New Roman" w:hAnsi="Times New Roman" w:cs="Times New Roman"/>
          <w:b/>
          <w:bCs/>
        </w:rPr>
        <w:t>Responsabilit</w:t>
      </w:r>
      <w:r w:rsidR="00F10454" w:rsidRPr="000D555C">
        <w:rPr>
          <w:rFonts w:ascii="Times New Roman" w:hAnsi="Times New Roman" w:cs="Times New Roman"/>
          <w:b/>
          <w:bCs/>
        </w:rPr>
        <w:t>ăț</w:t>
      </w:r>
      <w:r w:rsidR="00C3212D" w:rsidRPr="000D555C">
        <w:rPr>
          <w:rFonts w:ascii="Times New Roman" w:hAnsi="Times New Roman" w:cs="Times New Roman"/>
          <w:b/>
          <w:bCs/>
        </w:rPr>
        <w:t>i asociate lucr</w:t>
      </w:r>
      <w:r w:rsidR="00F10454" w:rsidRPr="000D555C">
        <w:rPr>
          <w:rFonts w:ascii="Times New Roman" w:hAnsi="Times New Roman" w:cs="Times New Roman"/>
          <w:b/>
          <w:bCs/>
        </w:rPr>
        <w:t>ă</w:t>
      </w:r>
      <w:r w:rsidR="00C3212D" w:rsidRPr="000D555C">
        <w:rPr>
          <w:rFonts w:ascii="Times New Roman" w:hAnsi="Times New Roman" w:cs="Times New Roman"/>
          <w:b/>
          <w:bCs/>
        </w:rPr>
        <w:t>rilor preg</w:t>
      </w:r>
      <w:r w:rsidR="00F10454" w:rsidRPr="000D555C">
        <w:rPr>
          <w:rFonts w:ascii="Times New Roman" w:hAnsi="Times New Roman" w:cs="Times New Roman"/>
          <w:b/>
          <w:bCs/>
        </w:rPr>
        <w:t>ă</w:t>
      </w:r>
      <w:r w:rsidR="00C3212D" w:rsidRPr="000D555C">
        <w:rPr>
          <w:rFonts w:ascii="Times New Roman" w:hAnsi="Times New Roman" w:cs="Times New Roman"/>
          <w:b/>
          <w:bCs/>
        </w:rPr>
        <w:t>titoare pentru execu</w:t>
      </w:r>
      <w:r w:rsidR="00F10454" w:rsidRPr="000D555C">
        <w:rPr>
          <w:rFonts w:ascii="Times New Roman" w:hAnsi="Times New Roman" w:cs="Times New Roman"/>
          <w:b/>
          <w:bCs/>
        </w:rPr>
        <w:t>ț</w:t>
      </w:r>
      <w:r w:rsidR="00C3212D" w:rsidRPr="000D555C">
        <w:rPr>
          <w:rFonts w:ascii="Times New Roman" w:hAnsi="Times New Roman" w:cs="Times New Roman"/>
          <w:b/>
          <w:bCs/>
        </w:rPr>
        <w:t>ie</w:t>
      </w:r>
    </w:p>
    <w:p w14:paraId="068FD89D" w14:textId="4D6BCE71"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Lucr</w:t>
      </w:r>
      <w:r w:rsidR="00F10454" w:rsidRPr="000D555C">
        <w:rPr>
          <w:rFonts w:ascii="Times New Roman" w:hAnsi="Times New Roman" w:cs="Times New Roman"/>
        </w:rPr>
        <w:t>ă</w:t>
      </w:r>
      <w:r w:rsidRPr="000D555C">
        <w:rPr>
          <w:rFonts w:ascii="Times New Roman" w:hAnsi="Times New Roman" w:cs="Times New Roman"/>
        </w:rPr>
        <w:t>rile preg</w:t>
      </w:r>
      <w:r w:rsidR="00F10454" w:rsidRPr="000D555C">
        <w:rPr>
          <w:rFonts w:ascii="Times New Roman" w:hAnsi="Times New Roman" w:cs="Times New Roman"/>
        </w:rPr>
        <w:t>ă</w:t>
      </w:r>
      <w:r w:rsidRPr="000D555C">
        <w:rPr>
          <w:rFonts w:ascii="Times New Roman" w:hAnsi="Times New Roman" w:cs="Times New Roman"/>
        </w:rPr>
        <w:t>titoare includ:</w:t>
      </w:r>
    </w:p>
    <w:p w14:paraId="5775A52C" w14:textId="5C111F45"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îndeplinirea obliga</w:t>
      </w:r>
      <w:r w:rsidR="00F10454" w:rsidRPr="000D555C">
        <w:rPr>
          <w:rFonts w:ascii="Times New Roman" w:hAnsi="Times New Roman" w:cs="Times New Roman"/>
        </w:rPr>
        <w:t>ț</w:t>
      </w:r>
      <w:r w:rsidR="00902199" w:rsidRPr="000D555C">
        <w:rPr>
          <w:rFonts w:ascii="Times New Roman" w:hAnsi="Times New Roman" w:cs="Times New Roman"/>
        </w:rPr>
        <w:t>i</w:t>
      </w:r>
      <w:r w:rsidRPr="000D555C">
        <w:rPr>
          <w:rFonts w:ascii="Times New Roman" w:hAnsi="Times New Roman" w:cs="Times New Roman"/>
        </w:rPr>
        <w:t>ilor pentru începerea şi derularea execu</w:t>
      </w:r>
      <w:r w:rsidR="00F10454" w:rsidRPr="000D555C">
        <w:rPr>
          <w:rFonts w:ascii="Times New Roman" w:hAnsi="Times New Roman" w:cs="Times New Roman"/>
        </w:rPr>
        <w:t>ț</w:t>
      </w:r>
      <w:r w:rsidRPr="000D555C">
        <w:rPr>
          <w:rFonts w:ascii="Times New Roman" w:hAnsi="Times New Roman" w:cs="Times New Roman"/>
        </w:rPr>
        <w:t>iei de c</w:t>
      </w:r>
      <w:r w:rsidR="00F10454" w:rsidRPr="000D555C">
        <w:rPr>
          <w:rFonts w:ascii="Times New Roman" w:hAnsi="Times New Roman" w:cs="Times New Roman"/>
        </w:rPr>
        <w:t>ă</w:t>
      </w:r>
      <w:r w:rsidRPr="000D555C">
        <w:rPr>
          <w:rFonts w:ascii="Times New Roman" w:hAnsi="Times New Roman" w:cs="Times New Roman"/>
        </w:rPr>
        <w:t>tre Contractant;</w:t>
      </w:r>
    </w:p>
    <w:p w14:paraId="574E7448" w14:textId="20AD0488" w:rsidR="00C3212D" w:rsidRPr="000D555C" w:rsidRDefault="00902199"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00C3212D" w:rsidRPr="000D555C">
        <w:rPr>
          <w:rFonts w:ascii="Times New Roman" w:hAnsi="Times New Roman" w:cs="Times New Roman"/>
        </w:rPr>
        <w:t>.</w:t>
      </w:r>
      <w:r w:rsidR="00C3212D" w:rsidRPr="000D555C">
        <w:rPr>
          <w:rFonts w:ascii="Times New Roman" w:hAnsi="Times New Roman" w:cs="Times New Roman"/>
        </w:rPr>
        <w:tab/>
        <w:t>Preg</w:t>
      </w:r>
      <w:r w:rsidR="00F10454" w:rsidRPr="000D555C">
        <w:rPr>
          <w:rFonts w:ascii="Times New Roman" w:hAnsi="Times New Roman" w:cs="Times New Roman"/>
        </w:rPr>
        <w:t>ă</w:t>
      </w:r>
      <w:r w:rsidR="00C3212D" w:rsidRPr="000D555C">
        <w:rPr>
          <w:rFonts w:ascii="Times New Roman" w:hAnsi="Times New Roman" w:cs="Times New Roman"/>
        </w:rPr>
        <w:t>tirea pentru execu</w:t>
      </w:r>
      <w:r w:rsidR="00F10454" w:rsidRPr="000D555C">
        <w:rPr>
          <w:rFonts w:ascii="Times New Roman" w:hAnsi="Times New Roman" w:cs="Times New Roman"/>
        </w:rPr>
        <w:t>ț</w:t>
      </w:r>
      <w:r w:rsidR="00C3212D" w:rsidRPr="000D555C">
        <w:rPr>
          <w:rFonts w:ascii="Times New Roman" w:hAnsi="Times New Roman" w:cs="Times New Roman"/>
        </w:rPr>
        <w:t>ia de lucr</w:t>
      </w:r>
      <w:r w:rsidR="00F10454" w:rsidRPr="000D555C">
        <w:rPr>
          <w:rFonts w:ascii="Times New Roman" w:hAnsi="Times New Roman" w:cs="Times New Roman"/>
        </w:rPr>
        <w:t>ă</w:t>
      </w:r>
      <w:r w:rsidR="00C3212D" w:rsidRPr="000D555C">
        <w:rPr>
          <w:rFonts w:ascii="Times New Roman" w:hAnsi="Times New Roman" w:cs="Times New Roman"/>
        </w:rPr>
        <w:t>ri;</w:t>
      </w:r>
    </w:p>
    <w:p w14:paraId="197500DB" w14:textId="2893A462" w:rsidR="00C32115"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 xml:space="preserve">iii. Organizarea de şantier a Contractantului. </w:t>
      </w:r>
    </w:p>
    <w:p w14:paraId="77CFCC30" w14:textId="7B12FD8D"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În scopul realiz</w:t>
      </w:r>
      <w:r w:rsidR="00F10454" w:rsidRPr="000D555C">
        <w:rPr>
          <w:rFonts w:ascii="Times New Roman" w:hAnsi="Times New Roman" w:cs="Times New Roman"/>
        </w:rPr>
        <w:t>ă</w:t>
      </w:r>
      <w:r w:rsidRPr="000D555C">
        <w:rPr>
          <w:rFonts w:ascii="Times New Roman" w:hAnsi="Times New Roman" w:cs="Times New Roman"/>
        </w:rPr>
        <w:t>rii activit</w:t>
      </w:r>
      <w:r w:rsidR="00F10454" w:rsidRPr="000D555C">
        <w:rPr>
          <w:rFonts w:ascii="Times New Roman" w:hAnsi="Times New Roman" w:cs="Times New Roman"/>
        </w:rPr>
        <w:t>ăț</w:t>
      </w:r>
      <w:r w:rsidRPr="000D555C">
        <w:rPr>
          <w:rFonts w:ascii="Times New Roman" w:hAnsi="Times New Roman" w:cs="Times New Roman"/>
        </w:rPr>
        <w:t xml:space="preserve">ilor ce </w:t>
      </w:r>
      <w:r w:rsidR="00F10454" w:rsidRPr="000D555C">
        <w:rPr>
          <w:rFonts w:ascii="Times New Roman" w:hAnsi="Times New Roman" w:cs="Times New Roman"/>
        </w:rPr>
        <w:t>ț</w:t>
      </w:r>
      <w:r w:rsidRPr="000D555C">
        <w:rPr>
          <w:rFonts w:ascii="Times New Roman" w:hAnsi="Times New Roman" w:cs="Times New Roman"/>
        </w:rPr>
        <w:t>in de etapa preg</w:t>
      </w:r>
      <w:r w:rsidR="00F10454" w:rsidRPr="000D555C">
        <w:rPr>
          <w:rFonts w:ascii="Times New Roman" w:hAnsi="Times New Roman" w:cs="Times New Roman"/>
        </w:rPr>
        <w:t>ă</w:t>
      </w:r>
      <w:r w:rsidRPr="000D555C">
        <w:rPr>
          <w:rFonts w:ascii="Times New Roman" w:hAnsi="Times New Roman" w:cs="Times New Roman"/>
        </w:rPr>
        <w:t>titoare a execu</w:t>
      </w:r>
      <w:r w:rsidR="00F10454" w:rsidRPr="000D555C">
        <w:rPr>
          <w:rFonts w:ascii="Times New Roman" w:hAnsi="Times New Roman" w:cs="Times New Roman"/>
        </w:rPr>
        <w:t>ț</w:t>
      </w:r>
      <w:r w:rsidRPr="000D555C">
        <w:rPr>
          <w:rFonts w:ascii="Times New Roman" w:hAnsi="Times New Roman" w:cs="Times New Roman"/>
        </w:rPr>
        <w:t>iei lucr</w:t>
      </w:r>
      <w:r w:rsidR="00F10454" w:rsidRPr="000D555C">
        <w:rPr>
          <w:rFonts w:ascii="Times New Roman" w:hAnsi="Times New Roman" w:cs="Times New Roman"/>
        </w:rPr>
        <w:t>ă</w:t>
      </w:r>
      <w:r w:rsidRPr="000D555C">
        <w:rPr>
          <w:rFonts w:ascii="Times New Roman" w:hAnsi="Times New Roman" w:cs="Times New Roman"/>
        </w:rPr>
        <w:t>rilor, Contractantul trebuie:</w:t>
      </w:r>
    </w:p>
    <w:p w14:paraId="79D94C10" w14:textId="58CF3D96"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S</w:t>
      </w:r>
      <w:r w:rsidR="00F10454" w:rsidRPr="000D555C">
        <w:rPr>
          <w:rFonts w:ascii="Times New Roman" w:hAnsi="Times New Roman" w:cs="Times New Roman"/>
        </w:rPr>
        <w:t>ă</w:t>
      </w:r>
      <w:r w:rsidRPr="000D555C">
        <w:rPr>
          <w:rFonts w:ascii="Times New Roman" w:hAnsi="Times New Roman" w:cs="Times New Roman"/>
        </w:rPr>
        <w:t xml:space="preserve"> asigure îndeplinirea tuturor obliga</w:t>
      </w:r>
      <w:r w:rsidR="00F10454" w:rsidRPr="000D555C">
        <w:rPr>
          <w:rFonts w:ascii="Times New Roman" w:hAnsi="Times New Roman" w:cs="Times New Roman"/>
        </w:rPr>
        <w:t>ț</w:t>
      </w:r>
      <w:r w:rsidRPr="000D555C">
        <w:rPr>
          <w:rFonts w:ascii="Times New Roman" w:hAnsi="Times New Roman" w:cs="Times New Roman"/>
        </w:rPr>
        <w:t>iilor legate de realizarea lucr</w:t>
      </w:r>
      <w:r w:rsidR="00F10454" w:rsidRPr="000D555C">
        <w:rPr>
          <w:rFonts w:ascii="Times New Roman" w:hAnsi="Times New Roman" w:cs="Times New Roman"/>
        </w:rPr>
        <w:t>ă</w:t>
      </w:r>
      <w:r w:rsidRPr="000D555C">
        <w:rPr>
          <w:rFonts w:ascii="Times New Roman" w:hAnsi="Times New Roman" w:cs="Times New Roman"/>
        </w:rPr>
        <w:t>rilor preg</w:t>
      </w:r>
      <w:r w:rsidR="00F10454" w:rsidRPr="000D555C">
        <w:rPr>
          <w:rFonts w:ascii="Times New Roman" w:hAnsi="Times New Roman" w:cs="Times New Roman"/>
        </w:rPr>
        <w:t>ă</w:t>
      </w:r>
      <w:r w:rsidRPr="000D555C">
        <w:rPr>
          <w:rFonts w:ascii="Times New Roman" w:hAnsi="Times New Roman" w:cs="Times New Roman"/>
        </w:rPr>
        <w:t>titoare, care îi revin din documenta</w:t>
      </w:r>
      <w:r w:rsidR="00F10454" w:rsidRPr="000D555C">
        <w:rPr>
          <w:rFonts w:ascii="Times New Roman" w:hAnsi="Times New Roman" w:cs="Times New Roman"/>
        </w:rPr>
        <w:t>ț</w:t>
      </w:r>
      <w:r w:rsidRPr="000D555C">
        <w:rPr>
          <w:rFonts w:ascii="Times New Roman" w:hAnsi="Times New Roman" w:cs="Times New Roman"/>
        </w:rPr>
        <w:t>ia tehnic</w:t>
      </w:r>
      <w:r w:rsidR="00F10454" w:rsidRPr="000D555C">
        <w:rPr>
          <w:rFonts w:ascii="Times New Roman" w:hAnsi="Times New Roman" w:cs="Times New Roman"/>
        </w:rPr>
        <w:t>ă</w:t>
      </w:r>
      <w:r w:rsidRPr="000D555C">
        <w:rPr>
          <w:rFonts w:ascii="Times New Roman" w:hAnsi="Times New Roman" w:cs="Times New Roman"/>
        </w:rPr>
        <w:t xml:space="preserve">, din prezentul Caiet de sarcini şi din prevederile stabilite </w:t>
      </w:r>
      <w:r w:rsidR="00F10454" w:rsidRPr="000D555C">
        <w:rPr>
          <w:rFonts w:ascii="Times New Roman" w:hAnsi="Times New Roman" w:cs="Times New Roman"/>
        </w:rPr>
        <w:t>î</w:t>
      </w:r>
      <w:r w:rsidRPr="000D555C">
        <w:rPr>
          <w:rFonts w:ascii="Times New Roman" w:hAnsi="Times New Roman" w:cs="Times New Roman"/>
        </w:rPr>
        <w:t>n Contract;</w:t>
      </w:r>
    </w:p>
    <w:p w14:paraId="2048011E" w14:textId="7E9D911B"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S</w:t>
      </w:r>
      <w:r w:rsidR="00F10454" w:rsidRPr="000D555C">
        <w:rPr>
          <w:rFonts w:ascii="Times New Roman" w:hAnsi="Times New Roman" w:cs="Times New Roman"/>
        </w:rPr>
        <w:t>ă</w:t>
      </w:r>
      <w:r w:rsidRPr="000D555C">
        <w:rPr>
          <w:rFonts w:ascii="Times New Roman" w:hAnsi="Times New Roman" w:cs="Times New Roman"/>
        </w:rPr>
        <w:t xml:space="preserve"> asigure îndeplinirea obliga</w:t>
      </w:r>
      <w:r w:rsidR="00F10454" w:rsidRPr="000D555C">
        <w:rPr>
          <w:rFonts w:ascii="Times New Roman" w:hAnsi="Times New Roman" w:cs="Times New Roman"/>
        </w:rPr>
        <w:t>ț</w:t>
      </w:r>
      <w:r w:rsidRPr="000D555C">
        <w:rPr>
          <w:rFonts w:ascii="Times New Roman" w:hAnsi="Times New Roman" w:cs="Times New Roman"/>
        </w:rPr>
        <w:t>iilor referitoare la întalnire</w:t>
      </w:r>
      <w:r w:rsidR="00FA3627" w:rsidRPr="000D555C">
        <w:rPr>
          <w:rFonts w:ascii="Times New Roman" w:hAnsi="Times New Roman" w:cs="Times New Roman"/>
        </w:rPr>
        <w:t xml:space="preserve"> </w:t>
      </w:r>
      <w:r w:rsidRPr="000D555C">
        <w:rPr>
          <w:rFonts w:ascii="Times New Roman" w:hAnsi="Times New Roman" w:cs="Times New Roman"/>
        </w:rPr>
        <w:t>înainte de demararea activit</w:t>
      </w:r>
      <w:r w:rsidR="00F10454" w:rsidRPr="000D555C">
        <w:rPr>
          <w:rFonts w:ascii="Times New Roman" w:hAnsi="Times New Roman" w:cs="Times New Roman"/>
        </w:rPr>
        <w:t>ăț</w:t>
      </w:r>
      <w:r w:rsidRPr="000D555C">
        <w:rPr>
          <w:rFonts w:ascii="Times New Roman" w:hAnsi="Times New Roman" w:cs="Times New Roman"/>
        </w:rPr>
        <w:t>ii pe şantier</w:t>
      </w:r>
      <w:r w:rsidR="005A7DFF" w:rsidRPr="000D555C">
        <w:rPr>
          <w:rFonts w:ascii="Times New Roman" w:hAnsi="Times New Roman" w:cs="Times New Roman"/>
        </w:rPr>
        <w:t>:</w:t>
      </w:r>
    </w:p>
    <w:p w14:paraId="055FA6C1" w14:textId="49E03E07"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a.</w:t>
      </w:r>
      <w:r w:rsidRPr="000D555C">
        <w:rPr>
          <w:rFonts w:ascii="Times New Roman" w:hAnsi="Times New Roman" w:cs="Times New Roman"/>
        </w:rPr>
        <w:tab/>
        <w:t>Coordonarea cu Dirigintele de şantier, Autoritatea Contractant</w:t>
      </w:r>
      <w:r w:rsidR="00F10454" w:rsidRPr="000D555C">
        <w:rPr>
          <w:rFonts w:ascii="Times New Roman" w:hAnsi="Times New Roman" w:cs="Times New Roman"/>
        </w:rPr>
        <w:t>ă</w:t>
      </w:r>
      <w:r w:rsidRPr="000D555C">
        <w:rPr>
          <w:rFonts w:ascii="Times New Roman" w:hAnsi="Times New Roman" w:cs="Times New Roman"/>
        </w:rPr>
        <w:t>, autorit</w:t>
      </w:r>
      <w:r w:rsidR="00F10454" w:rsidRPr="000D555C">
        <w:rPr>
          <w:rFonts w:ascii="Times New Roman" w:hAnsi="Times New Roman" w:cs="Times New Roman"/>
        </w:rPr>
        <w:t>ăț</w:t>
      </w:r>
      <w:r w:rsidRPr="000D555C">
        <w:rPr>
          <w:rFonts w:ascii="Times New Roman" w:hAnsi="Times New Roman" w:cs="Times New Roman"/>
        </w:rPr>
        <w:t xml:space="preserve">i competente </w:t>
      </w:r>
      <w:r w:rsidR="00F10454" w:rsidRPr="000D555C">
        <w:rPr>
          <w:rFonts w:ascii="Times New Roman" w:hAnsi="Times New Roman" w:cs="Times New Roman"/>
        </w:rPr>
        <w:t>î</w:t>
      </w:r>
      <w:r w:rsidRPr="000D555C">
        <w:rPr>
          <w:rFonts w:ascii="Times New Roman" w:hAnsi="Times New Roman" w:cs="Times New Roman"/>
        </w:rPr>
        <w:t>n vederea bunei desf</w:t>
      </w:r>
      <w:r w:rsidR="004E6CE9" w:rsidRPr="000D555C">
        <w:rPr>
          <w:rFonts w:ascii="Times New Roman" w:hAnsi="Times New Roman" w:cs="Times New Roman"/>
        </w:rPr>
        <w:t>ă</w:t>
      </w:r>
      <w:r w:rsidRPr="000D555C">
        <w:rPr>
          <w:rFonts w:ascii="Times New Roman" w:hAnsi="Times New Roman" w:cs="Times New Roman"/>
        </w:rPr>
        <w:t>şur</w:t>
      </w:r>
      <w:r w:rsidR="00F10454" w:rsidRPr="000D555C">
        <w:rPr>
          <w:rFonts w:ascii="Times New Roman" w:hAnsi="Times New Roman" w:cs="Times New Roman"/>
        </w:rPr>
        <w:t>ă</w:t>
      </w:r>
      <w:r w:rsidRPr="000D555C">
        <w:rPr>
          <w:rFonts w:ascii="Times New Roman" w:hAnsi="Times New Roman" w:cs="Times New Roman"/>
        </w:rPr>
        <w:t>ri a activit</w:t>
      </w:r>
      <w:r w:rsidR="00F10454" w:rsidRPr="000D555C">
        <w:rPr>
          <w:rFonts w:ascii="Times New Roman" w:hAnsi="Times New Roman" w:cs="Times New Roman"/>
        </w:rPr>
        <w:t>ăț</w:t>
      </w:r>
      <w:r w:rsidRPr="000D555C">
        <w:rPr>
          <w:rFonts w:ascii="Times New Roman" w:hAnsi="Times New Roman" w:cs="Times New Roman"/>
        </w:rPr>
        <w:t xml:space="preserve">ii, inclusiv </w:t>
      </w:r>
      <w:r w:rsidR="00F10454" w:rsidRPr="000D555C">
        <w:rPr>
          <w:rFonts w:ascii="Times New Roman" w:hAnsi="Times New Roman" w:cs="Times New Roman"/>
        </w:rPr>
        <w:t>î</w:t>
      </w:r>
      <w:r w:rsidRPr="000D555C">
        <w:rPr>
          <w:rFonts w:ascii="Times New Roman" w:hAnsi="Times New Roman" w:cs="Times New Roman"/>
        </w:rPr>
        <w:t xml:space="preserve">n ce priveşte vizitele, participarea sa la diferitele </w:t>
      </w:r>
      <w:r w:rsidR="00F10454" w:rsidRPr="000D555C">
        <w:rPr>
          <w:rFonts w:ascii="Times New Roman" w:hAnsi="Times New Roman" w:cs="Times New Roman"/>
        </w:rPr>
        <w:t>î</w:t>
      </w:r>
      <w:r w:rsidRPr="000D555C">
        <w:rPr>
          <w:rFonts w:ascii="Times New Roman" w:hAnsi="Times New Roman" w:cs="Times New Roman"/>
        </w:rPr>
        <w:t>nt</w:t>
      </w:r>
      <w:r w:rsidR="00F10454" w:rsidRPr="000D555C">
        <w:rPr>
          <w:rFonts w:ascii="Times New Roman" w:hAnsi="Times New Roman" w:cs="Times New Roman"/>
        </w:rPr>
        <w:t>â</w:t>
      </w:r>
      <w:r w:rsidRPr="000D555C">
        <w:rPr>
          <w:rFonts w:ascii="Times New Roman" w:hAnsi="Times New Roman" w:cs="Times New Roman"/>
        </w:rPr>
        <w:t>lniri legate de execu</w:t>
      </w:r>
      <w:r w:rsidR="00F10454" w:rsidRPr="000D555C">
        <w:rPr>
          <w:rFonts w:ascii="Times New Roman" w:hAnsi="Times New Roman" w:cs="Times New Roman"/>
        </w:rPr>
        <w:t>ț</w:t>
      </w:r>
      <w:r w:rsidRPr="000D555C">
        <w:rPr>
          <w:rFonts w:ascii="Times New Roman" w:hAnsi="Times New Roman" w:cs="Times New Roman"/>
        </w:rPr>
        <w:t>ie, inspec</w:t>
      </w:r>
      <w:r w:rsidR="00F10454" w:rsidRPr="000D555C">
        <w:rPr>
          <w:rFonts w:ascii="Times New Roman" w:hAnsi="Times New Roman" w:cs="Times New Roman"/>
        </w:rPr>
        <w:t>ț</w:t>
      </w:r>
      <w:r w:rsidRPr="000D555C">
        <w:rPr>
          <w:rFonts w:ascii="Times New Roman" w:hAnsi="Times New Roman" w:cs="Times New Roman"/>
        </w:rPr>
        <w:t>ii etc. legate de execu</w:t>
      </w:r>
      <w:r w:rsidR="00F10454" w:rsidRPr="000D555C">
        <w:rPr>
          <w:rFonts w:ascii="Times New Roman" w:hAnsi="Times New Roman" w:cs="Times New Roman"/>
        </w:rPr>
        <w:t>ț</w:t>
      </w:r>
      <w:r w:rsidRPr="000D555C">
        <w:rPr>
          <w:rFonts w:ascii="Times New Roman" w:hAnsi="Times New Roman" w:cs="Times New Roman"/>
        </w:rPr>
        <w:t>ia de lucr</w:t>
      </w:r>
      <w:r w:rsidR="00F10454" w:rsidRPr="000D555C">
        <w:rPr>
          <w:rFonts w:ascii="Times New Roman" w:hAnsi="Times New Roman" w:cs="Times New Roman"/>
        </w:rPr>
        <w:t>ă</w:t>
      </w:r>
      <w:r w:rsidRPr="000D555C">
        <w:rPr>
          <w:rFonts w:ascii="Times New Roman" w:hAnsi="Times New Roman" w:cs="Times New Roman"/>
        </w:rPr>
        <w:t xml:space="preserve">ri </w:t>
      </w:r>
      <w:r w:rsidR="00F10454" w:rsidRPr="000D555C">
        <w:rPr>
          <w:rFonts w:ascii="Times New Roman" w:hAnsi="Times New Roman" w:cs="Times New Roman"/>
        </w:rPr>
        <w:t>î</w:t>
      </w:r>
      <w:r w:rsidRPr="000D555C">
        <w:rPr>
          <w:rFonts w:ascii="Times New Roman" w:hAnsi="Times New Roman" w:cs="Times New Roman"/>
        </w:rPr>
        <w:t>n confo</w:t>
      </w:r>
      <w:r w:rsidR="005A7DFF" w:rsidRPr="000D555C">
        <w:rPr>
          <w:rFonts w:ascii="Times New Roman" w:hAnsi="Times New Roman" w:cs="Times New Roman"/>
        </w:rPr>
        <w:t>rm</w:t>
      </w:r>
      <w:r w:rsidRPr="000D555C">
        <w:rPr>
          <w:rFonts w:ascii="Times New Roman" w:hAnsi="Times New Roman" w:cs="Times New Roman"/>
        </w:rPr>
        <w:t>itate cu Contractul;</w:t>
      </w:r>
    </w:p>
    <w:p w14:paraId="59270D22" w14:textId="222A1EE9"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b.</w:t>
      </w:r>
      <w:r w:rsidRPr="000D555C">
        <w:rPr>
          <w:rFonts w:ascii="Times New Roman" w:hAnsi="Times New Roman" w:cs="Times New Roman"/>
        </w:rPr>
        <w:tab/>
        <w:t>Dup</w:t>
      </w:r>
      <w:r w:rsidR="00F10454" w:rsidRPr="000D555C">
        <w:rPr>
          <w:rFonts w:ascii="Times New Roman" w:hAnsi="Times New Roman" w:cs="Times New Roman"/>
        </w:rPr>
        <w:t>ă</w:t>
      </w:r>
      <w:r w:rsidRPr="000D555C">
        <w:rPr>
          <w:rFonts w:ascii="Times New Roman" w:hAnsi="Times New Roman" w:cs="Times New Roman"/>
        </w:rPr>
        <w:t xml:space="preserve"> emiterea noti</w:t>
      </w:r>
      <w:r w:rsidR="00EB7AA1" w:rsidRPr="000D555C">
        <w:rPr>
          <w:rFonts w:ascii="Times New Roman" w:hAnsi="Times New Roman" w:cs="Times New Roman"/>
        </w:rPr>
        <w:t>f</w:t>
      </w:r>
      <w:r w:rsidRPr="000D555C">
        <w:rPr>
          <w:rFonts w:ascii="Times New Roman" w:hAnsi="Times New Roman" w:cs="Times New Roman"/>
        </w:rPr>
        <w:t>ic</w:t>
      </w:r>
      <w:r w:rsidR="00F10454" w:rsidRPr="000D555C">
        <w:rPr>
          <w:rFonts w:ascii="Times New Roman" w:hAnsi="Times New Roman" w:cs="Times New Roman"/>
        </w:rPr>
        <w:t>ă</w:t>
      </w:r>
      <w:r w:rsidRPr="000D555C">
        <w:rPr>
          <w:rFonts w:ascii="Times New Roman" w:hAnsi="Times New Roman" w:cs="Times New Roman"/>
        </w:rPr>
        <w:t>rii Autorit</w:t>
      </w:r>
      <w:r w:rsidR="00F10454" w:rsidRPr="000D555C">
        <w:rPr>
          <w:rFonts w:ascii="Times New Roman" w:hAnsi="Times New Roman" w:cs="Times New Roman"/>
        </w:rPr>
        <w:t>ăț</w:t>
      </w:r>
      <w:r w:rsidRPr="000D555C">
        <w:rPr>
          <w:rFonts w:ascii="Times New Roman" w:hAnsi="Times New Roman" w:cs="Times New Roman"/>
        </w:rPr>
        <w:t>ii Contractante privind data de începere a executiei lucr</w:t>
      </w:r>
      <w:r w:rsidR="00F10454" w:rsidRPr="000D555C">
        <w:rPr>
          <w:rFonts w:ascii="Times New Roman" w:hAnsi="Times New Roman" w:cs="Times New Roman"/>
        </w:rPr>
        <w:t>ă</w:t>
      </w:r>
      <w:r w:rsidRPr="000D555C">
        <w:rPr>
          <w:rFonts w:ascii="Times New Roman" w:hAnsi="Times New Roman" w:cs="Times New Roman"/>
        </w:rPr>
        <w:t>rilor şi înainte de demararea activit</w:t>
      </w:r>
      <w:r w:rsidR="00F10454" w:rsidRPr="000D555C">
        <w:rPr>
          <w:rFonts w:ascii="Times New Roman" w:hAnsi="Times New Roman" w:cs="Times New Roman"/>
        </w:rPr>
        <w:t>ăț</w:t>
      </w:r>
      <w:r w:rsidRPr="000D555C">
        <w:rPr>
          <w:rFonts w:ascii="Times New Roman" w:hAnsi="Times New Roman" w:cs="Times New Roman"/>
        </w:rPr>
        <w:t xml:space="preserve">ilor pe santier, Contractantul poate solicita </w:t>
      </w:r>
      <w:r w:rsidR="00F10454" w:rsidRPr="000D555C">
        <w:rPr>
          <w:rFonts w:ascii="Times New Roman" w:hAnsi="Times New Roman" w:cs="Times New Roman"/>
        </w:rPr>
        <w:t>î</w:t>
      </w:r>
      <w:r w:rsidRPr="000D555C">
        <w:rPr>
          <w:rFonts w:ascii="Times New Roman" w:hAnsi="Times New Roman" w:cs="Times New Roman"/>
        </w:rPr>
        <w:t>nt</w:t>
      </w:r>
      <w:r w:rsidR="00F10454" w:rsidRPr="000D555C">
        <w:rPr>
          <w:rFonts w:ascii="Times New Roman" w:hAnsi="Times New Roman" w:cs="Times New Roman"/>
        </w:rPr>
        <w:t>â</w:t>
      </w:r>
      <w:r w:rsidRPr="000D555C">
        <w:rPr>
          <w:rFonts w:ascii="Times New Roman" w:hAnsi="Times New Roman" w:cs="Times New Roman"/>
        </w:rPr>
        <w:t>lnir</w:t>
      </w:r>
      <w:r w:rsidR="002D2A39" w:rsidRPr="000D555C">
        <w:rPr>
          <w:rFonts w:ascii="Times New Roman" w:hAnsi="Times New Roman" w:cs="Times New Roman"/>
        </w:rPr>
        <w:t>i</w:t>
      </w:r>
      <w:r w:rsidRPr="000D555C">
        <w:rPr>
          <w:rFonts w:ascii="Times New Roman" w:hAnsi="Times New Roman" w:cs="Times New Roman"/>
        </w:rPr>
        <w:t xml:space="preserve"> cu reprezentantul Autorit</w:t>
      </w:r>
      <w:r w:rsidR="00F10454" w:rsidRPr="000D555C">
        <w:rPr>
          <w:rFonts w:ascii="Times New Roman" w:hAnsi="Times New Roman" w:cs="Times New Roman"/>
        </w:rPr>
        <w:t>ăț</w:t>
      </w:r>
      <w:r w:rsidRPr="000D555C">
        <w:rPr>
          <w:rFonts w:ascii="Times New Roman" w:hAnsi="Times New Roman" w:cs="Times New Roman"/>
        </w:rPr>
        <w:t>ii Contractante sau alte p</w:t>
      </w:r>
      <w:r w:rsidR="00F10454" w:rsidRPr="000D555C">
        <w:rPr>
          <w:rFonts w:ascii="Times New Roman" w:hAnsi="Times New Roman" w:cs="Times New Roman"/>
        </w:rPr>
        <w:t>ă</w:t>
      </w:r>
      <w:r w:rsidRPr="000D555C">
        <w:rPr>
          <w:rFonts w:ascii="Times New Roman" w:hAnsi="Times New Roman" w:cs="Times New Roman"/>
        </w:rPr>
        <w:t>r</w:t>
      </w:r>
      <w:r w:rsidR="00F10454" w:rsidRPr="000D555C">
        <w:rPr>
          <w:rFonts w:ascii="Times New Roman" w:hAnsi="Times New Roman" w:cs="Times New Roman"/>
        </w:rPr>
        <w:t>ț</w:t>
      </w:r>
      <w:r w:rsidRPr="000D555C">
        <w:rPr>
          <w:rFonts w:ascii="Times New Roman" w:hAnsi="Times New Roman" w:cs="Times New Roman"/>
        </w:rPr>
        <w:t>i implicate</w:t>
      </w:r>
      <w:r w:rsidR="007E2E86" w:rsidRPr="000D555C">
        <w:rPr>
          <w:rFonts w:ascii="Times New Roman" w:hAnsi="Times New Roman" w:cs="Times New Roman"/>
        </w:rPr>
        <w:t>,</w:t>
      </w:r>
      <w:r w:rsidRPr="000D555C">
        <w:rPr>
          <w:rFonts w:ascii="Times New Roman" w:hAnsi="Times New Roman" w:cs="Times New Roman"/>
        </w:rPr>
        <w:t xml:space="preserve"> dac</w:t>
      </w:r>
      <w:r w:rsidR="00F10454" w:rsidRPr="000D555C">
        <w:rPr>
          <w:rFonts w:ascii="Times New Roman" w:hAnsi="Times New Roman" w:cs="Times New Roman"/>
        </w:rPr>
        <w:t>ă</w:t>
      </w:r>
      <w:r w:rsidRPr="000D555C">
        <w:rPr>
          <w:rFonts w:ascii="Times New Roman" w:hAnsi="Times New Roman" w:cs="Times New Roman"/>
        </w:rPr>
        <w:t xml:space="preserve"> este necesar</w:t>
      </w:r>
      <w:r w:rsidR="007E2E86" w:rsidRPr="000D555C">
        <w:rPr>
          <w:rFonts w:ascii="Times New Roman" w:hAnsi="Times New Roman" w:cs="Times New Roman"/>
        </w:rPr>
        <w:t>,</w:t>
      </w:r>
      <w:r w:rsidRPr="000D555C">
        <w:rPr>
          <w:rFonts w:ascii="Times New Roman" w:hAnsi="Times New Roman" w:cs="Times New Roman"/>
        </w:rPr>
        <w:t xml:space="preserve"> s</w:t>
      </w:r>
      <w:r w:rsidR="00F10454" w:rsidRPr="000D555C">
        <w:rPr>
          <w:rFonts w:ascii="Times New Roman" w:hAnsi="Times New Roman" w:cs="Times New Roman"/>
        </w:rPr>
        <w:t>ă</w:t>
      </w:r>
      <w:r w:rsidRPr="000D555C">
        <w:rPr>
          <w:rFonts w:ascii="Times New Roman" w:hAnsi="Times New Roman" w:cs="Times New Roman"/>
        </w:rPr>
        <w:t xml:space="preserve"> se defineasc</w:t>
      </w:r>
      <w:r w:rsidR="00F10454" w:rsidRPr="000D555C">
        <w:rPr>
          <w:rFonts w:ascii="Times New Roman" w:hAnsi="Times New Roman" w:cs="Times New Roman"/>
        </w:rPr>
        <w:t>ă</w:t>
      </w:r>
      <w:r w:rsidRPr="000D555C">
        <w:rPr>
          <w:rFonts w:ascii="Times New Roman" w:hAnsi="Times New Roman" w:cs="Times New Roman"/>
        </w:rPr>
        <w:t xml:space="preserve"> toate problemele </w:t>
      </w:r>
      <w:r w:rsidRPr="000D555C">
        <w:rPr>
          <w:rFonts w:ascii="Times New Roman" w:hAnsi="Times New Roman" w:cs="Times New Roman"/>
        </w:rPr>
        <w:lastRenderedPageBreak/>
        <w:t>opera</w:t>
      </w:r>
      <w:r w:rsidR="00F10454" w:rsidRPr="000D555C">
        <w:rPr>
          <w:rFonts w:ascii="Times New Roman" w:hAnsi="Times New Roman" w:cs="Times New Roman"/>
        </w:rPr>
        <w:t>ț</w:t>
      </w:r>
      <w:r w:rsidRPr="000D555C">
        <w:rPr>
          <w:rFonts w:ascii="Times New Roman" w:hAnsi="Times New Roman" w:cs="Times New Roman"/>
        </w:rPr>
        <w:t xml:space="preserve">ionale precum accesul pe </w:t>
      </w:r>
      <w:r w:rsidR="00F10454" w:rsidRPr="000D555C">
        <w:rPr>
          <w:rFonts w:ascii="Times New Roman" w:hAnsi="Times New Roman" w:cs="Times New Roman"/>
        </w:rPr>
        <w:t>ș</w:t>
      </w:r>
      <w:r w:rsidRPr="000D555C">
        <w:rPr>
          <w:rFonts w:ascii="Times New Roman" w:hAnsi="Times New Roman" w:cs="Times New Roman"/>
        </w:rPr>
        <w:t xml:space="preserve">antier, procedura de înregistrare </w:t>
      </w:r>
      <w:r w:rsidR="00F10454" w:rsidRPr="000D555C">
        <w:rPr>
          <w:rFonts w:ascii="Times New Roman" w:hAnsi="Times New Roman" w:cs="Times New Roman"/>
        </w:rPr>
        <w:t>în</w:t>
      </w:r>
      <w:r w:rsidRPr="000D555C">
        <w:rPr>
          <w:rFonts w:ascii="Times New Roman" w:hAnsi="Times New Roman" w:cs="Times New Roman"/>
        </w:rPr>
        <w:t xml:space="preserve"> registrul Autorit</w:t>
      </w:r>
      <w:r w:rsidR="00F10454" w:rsidRPr="000D555C">
        <w:rPr>
          <w:rFonts w:ascii="Times New Roman" w:hAnsi="Times New Roman" w:cs="Times New Roman"/>
        </w:rPr>
        <w:t>ăț</w:t>
      </w:r>
      <w:r w:rsidRPr="000D555C">
        <w:rPr>
          <w:rFonts w:ascii="Times New Roman" w:hAnsi="Times New Roman" w:cs="Times New Roman"/>
        </w:rPr>
        <w:t>ii Contractante, orele de lucru, pe</w:t>
      </w:r>
      <w:r w:rsidR="007E2E86" w:rsidRPr="000D555C">
        <w:rPr>
          <w:rFonts w:ascii="Times New Roman" w:hAnsi="Times New Roman" w:cs="Times New Roman"/>
        </w:rPr>
        <w:t>rm</w:t>
      </w:r>
      <w:r w:rsidRPr="000D555C">
        <w:rPr>
          <w:rFonts w:ascii="Times New Roman" w:hAnsi="Times New Roman" w:cs="Times New Roman"/>
        </w:rPr>
        <w:t>isele de munc</w:t>
      </w:r>
      <w:r w:rsidR="00F10454" w:rsidRPr="000D555C">
        <w:rPr>
          <w:rFonts w:ascii="Times New Roman" w:hAnsi="Times New Roman" w:cs="Times New Roman"/>
        </w:rPr>
        <w:t>ă</w:t>
      </w:r>
      <w:r w:rsidRPr="000D555C">
        <w:rPr>
          <w:rFonts w:ascii="Times New Roman" w:hAnsi="Times New Roman" w:cs="Times New Roman"/>
        </w:rPr>
        <w:t>, constr</w:t>
      </w:r>
      <w:r w:rsidR="00F10454" w:rsidRPr="000D555C">
        <w:rPr>
          <w:rFonts w:ascii="Times New Roman" w:hAnsi="Times New Roman" w:cs="Times New Roman"/>
        </w:rPr>
        <w:t>â</w:t>
      </w:r>
      <w:r w:rsidRPr="000D555C">
        <w:rPr>
          <w:rFonts w:ascii="Times New Roman" w:hAnsi="Times New Roman" w:cs="Times New Roman"/>
        </w:rPr>
        <w:t xml:space="preserve">ngerile specifice ale </w:t>
      </w:r>
      <w:r w:rsidR="00F10454" w:rsidRPr="000D555C">
        <w:rPr>
          <w:rFonts w:ascii="Times New Roman" w:hAnsi="Times New Roman" w:cs="Times New Roman"/>
        </w:rPr>
        <w:t>ș</w:t>
      </w:r>
      <w:r w:rsidRPr="000D555C">
        <w:rPr>
          <w:rFonts w:ascii="Times New Roman" w:hAnsi="Times New Roman" w:cs="Times New Roman"/>
        </w:rPr>
        <w:t>antierului şi alte eventuale probleme.</w:t>
      </w:r>
    </w:p>
    <w:p w14:paraId="4A2FC7BD" w14:textId="2E5F1B5A"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iii</w:t>
      </w:r>
      <w:r w:rsidR="007E2E86" w:rsidRPr="000D555C">
        <w:rPr>
          <w:rFonts w:ascii="Times New Roman" w:hAnsi="Times New Roman" w:cs="Times New Roman"/>
        </w:rPr>
        <w:t xml:space="preserve">. </w:t>
      </w:r>
      <w:r w:rsidRPr="000D555C">
        <w:rPr>
          <w:rFonts w:ascii="Times New Roman" w:hAnsi="Times New Roman" w:cs="Times New Roman"/>
        </w:rPr>
        <w:t>S</w:t>
      </w:r>
      <w:r w:rsidR="00F10454" w:rsidRPr="000D555C">
        <w:rPr>
          <w:rFonts w:ascii="Times New Roman" w:hAnsi="Times New Roman" w:cs="Times New Roman"/>
        </w:rPr>
        <w:t>ă</w:t>
      </w:r>
      <w:r w:rsidRPr="000D555C">
        <w:rPr>
          <w:rFonts w:ascii="Times New Roman" w:hAnsi="Times New Roman" w:cs="Times New Roman"/>
        </w:rPr>
        <w:t xml:space="preserve"> </w:t>
      </w:r>
      <w:r w:rsidR="00F10454" w:rsidRPr="000D555C">
        <w:rPr>
          <w:rFonts w:ascii="Times New Roman" w:hAnsi="Times New Roman" w:cs="Times New Roman"/>
        </w:rPr>
        <w:t>î</w:t>
      </w:r>
      <w:r w:rsidRPr="000D555C">
        <w:rPr>
          <w:rFonts w:ascii="Times New Roman" w:hAnsi="Times New Roman" w:cs="Times New Roman"/>
        </w:rPr>
        <w:t>ntocmeasc</w:t>
      </w:r>
      <w:r w:rsidR="00F10454" w:rsidRPr="000D555C">
        <w:rPr>
          <w:rFonts w:ascii="Times New Roman" w:hAnsi="Times New Roman" w:cs="Times New Roman"/>
        </w:rPr>
        <w:t>ă</w:t>
      </w:r>
      <w:r w:rsidRPr="000D555C">
        <w:rPr>
          <w:rFonts w:ascii="Times New Roman" w:hAnsi="Times New Roman" w:cs="Times New Roman"/>
        </w:rPr>
        <w:t xml:space="preserve"> şi să depună Planul Calit</w:t>
      </w:r>
      <w:r w:rsidR="00F10454" w:rsidRPr="000D555C">
        <w:rPr>
          <w:rFonts w:ascii="Times New Roman" w:hAnsi="Times New Roman" w:cs="Times New Roman"/>
        </w:rPr>
        <w:t>ăț</w:t>
      </w:r>
      <w:r w:rsidRPr="000D555C">
        <w:rPr>
          <w:rFonts w:ascii="Times New Roman" w:hAnsi="Times New Roman" w:cs="Times New Roman"/>
        </w:rPr>
        <w:t>ii;</w:t>
      </w:r>
    </w:p>
    <w:p w14:paraId="4FE98AE1" w14:textId="1D1B12DF"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iv.</w:t>
      </w:r>
      <w:r w:rsidR="007844F9" w:rsidRPr="000D555C">
        <w:rPr>
          <w:rFonts w:ascii="Times New Roman" w:hAnsi="Times New Roman" w:cs="Times New Roman"/>
        </w:rPr>
        <w:tab/>
      </w:r>
      <w:r w:rsidRPr="000D555C">
        <w:rPr>
          <w:rFonts w:ascii="Times New Roman" w:hAnsi="Times New Roman" w:cs="Times New Roman"/>
        </w:rPr>
        <w:t>S</w:t>
      </w:r>
      <w:r w:rsidR="00F10454" w:rsidRPr="000D555C">
        <w:rPr>
          <w:rFonts w:ascii="Times New Roman" w:hAnsi="Times New Roman" w:cs="Times New Roman"/>
        </w:rPr>
        <w:t>ă</w:t>
      </w:r>
      <w:r w:rsidRPr="000D555C">
        <w:rPr>
          <w:rFonts w:ascii="Times New Roman" w:hAnsi="Times New Roman" w:cs="Times New Roman"/>
        </w:rPr>
        <w:t xml:space="preserve"> </w:t>
      </w:r>
      <w:r w:rsidR="00F10454" w:rsidRPr="000D555C">
        <w:rPr>
          <w:rFonts w:ascii="Times New Roman" w:hAnsi="Times New Roman" w:cs="Times New Roman"/>
        </w:rPr>
        <w:t>î</w:t>
      </w:r>
      <w:r w:rsidRPr="000D555C">
        <w:rPr>
          <w:rFonts w:ascii="Times New Roman" w:hAnsi="Times New Roman" w:cs="Times New Roman"/>
        </w:rPr>
        <w:t>ntocmeasc</w:t>
      </w:r>
      <w:r w:rsidR="00F10454" w:rsidRPr="000D555C">
        <w:rPr>
          <w:rFonts w:ascii="Times New Roman" w:hAnsi="Times New Roman" w:cs="Times New Roman"/>
        </w:rPr>
        <w:t>ă</w:t>
      </w:r>
      <w:r w:rsidRPr="000D555C">
        <w:rPr>
          <w:rFonts w:ascii="Times New Roman" w:hAnsi="Times New Roman" w:cs="Times New Roman"/>
        </w:rPr>
        <w:t xml:space="preserve"> şi s</w:t>
      </w:r>
      <w:r w:rsidR="00F10454" w:rsidRPr="000D555C">
        <w:rPr>
          <w:rFonts w:ascii="Times New Roman" w:hAnsi="Times New Roman" w:cs="Times New Roman"/>
        </w:rPr>
        <w:t>ă</w:t>
      </w:r>
      <w:r w:rsidRPr="000D555C">
        <w:rPr>
          <w:rFonts w:ascii="Times New Roman" w:hAnsi="Times New Roman" w:cs="Times New Roman"/>
        </w:rPr>
        <w:t xml:space="preserve"> depun</w:t>
      </w:r>
      <w:r w:rsidR="00F10454" w:rsidRPr="000D555C">
        <w:rPr>
          <w:rFonts w:ascii="Times New Roman" w:hAnsi="Times New Roman" w:cs="Times New Roman"/>
        </w:rPr>
        <w:t>ă</w:t>
      </w:r>
      <w:r w:rsidRPr="000D555C">
        <w:rPr>
          <w:rFonts w:ascii="Times New Roman" w:hAnsi="Times New Roman" w:cs="Times New Roman"/>
        </w:rPr>
        <w:t xml:space="preserve"> planul detaliat de securitate şi s</w:t>
      </w:r>
      <w:r w:rsidR="00F10454" w:rsidRPr="000D555C">
        <w:rPr>
          <w:rFonts w:ascii="Times New Roman" w:hAnsi="Times New Roman" w:cs="Times New Roman"/>
        </w:rPr>
        <w:t>ă</w:t>
      </w:r>
      <w:r w:rsidRPr="000D555C">
        <w:rPr>
          <w:rFonts w:ascii="Times New Roman" w:hAnsi="Times New Roman" w:cs="Times New Roman"/>
        </w:rPr>
        <w:t>n</w:t>
      </w:r>
      <w:r w:rsidR="00F10454" w:rsidRPr="000D555C">
        <w:rPr>
          <w:rFonts w:ascii="Times New Roman" w:hAnsi="Times New Roman" w:cs="Times New Roman"/>
        </w:rPr>
        <w:t>ă</w:t>
      </w:r>
      <w:r w:rsidRPr="000D555C">
        <w:rPr>
          <w:rFonts w:ascii="Times New Roman" w:hAnsi="Times New Roman" w:cs="Times New Roman"/>
        </w:rPr>
        <w:t xml:space="preserve">tate </w:t>
      </w:r>
      <w:r w:rsidR="00F10454" w:rsidRPr="000D555C">
        <w:rPr>
          <w:rFonts w:ascii="Times New Roman" w:hAnsi="Times New Roman" w:cs="Times New Roman"/>
        </w:rPr>
        <w:t>î</w:t>
      </w:r>
      <w:r w:rsidRPr="000D555C">
        <w:rPr>
          <w:rFonts w:ascii="Times New Roman" w:hAnsi="Times New Roman" w:cs="Times New Roman"/>
        </w:rPr>
        <w:t>n munc</w:t>
      </w:r>
      <w:r w:rsidR="00F10454" w:rsidRPr="000D555C">
        <w:rPr>
          <w:rFonts w:ascii="Times New Roman" w:hAnsi="Times New Roman" w:cs="Times New Roman"/>
        </w:rPr>
        <w:t>ă</w:t>
      </w:r>
      <w:r w:rsidRPr="000D555C">
        <w:rPr>
          <w:rFonts w:ascii="Times New Roman" w:hAnsi="Times New Roman" w:cs="Times New Roman"/>
        </w:rPr>
        <w:t xml:space="preserve"> şi s</w:t>
      </w:r>
      <w:r w:rsidR="00F10454" w:rsidRPr="000D555C">
        <w:rPr>
          <w:rFonts w:ascii="Times New Roman" w:hAnsi="Times New Roman" w:cs="Times New Roman"/>
        </w:rPr>
        <w:t>ă</w:t>
      </w:r>
      <w:r w:rsidRPr="000D555C">
        <w:rPr>
          <w:rFonts w:ascii="Times New Roman" w:hAnsi="Times New Roman" w:cs="Times New Roman"/>
        </w:rPr>
        <w:t xml:space="preserve"> respecte obliga</w:t>
      </w:r>
      <w:r w:rsidR="00F10454" w:rsidRPr="000D555C">
        <w:rPr>
          <w:rFonts w:ascii="Times New Roman" w:hAnsi="Times New Roman" w:cs="Times New Roman"/>
        </w:rPr>
        <w:t>ț</w:t>
      </w:r>
      <w:r w:rsidRPr="000D555C">
        <w:rPr>
          <w:rFonts w:ascii="Times New Roman" w:hAnsi="Times New Roman" w:cs="Times New Roman"/>
        </w:rPr>
        <w:t>iile referitoare la implementarea acestuia;</w:t>
      </w:r>
    </w:p>
    <w:p w14:paraId="4D81B321" w14:textId="2C71AEC7"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w:t>
      </w:r>
      <w:r w:rsidR="007844F9" w:rsidRPr="000D555C">
        <w:rPr>
          <w:rFonts w:ascii="Times New Roman" w:hAnsi="Times New Roman" w:cs="Times New Roman"/>
        </w:rPr>
        <w:tab/>
      </w:r>
      <w:r w:rsidRPr="000D555C">
        <w:rPr>
          <w:rFonts w:ascii="Times New Roman" w:hAnsi="Times New Roman" w:cs="Times New Roman"/>
        </w:rPr>
        <w:t>S</w:t>
      </w:r>
      <w:r w:rsidR="00F10454" w:rsidRPr="000D555C">
        <w:rPr>
          <w:rFonts w:ascii="Times New Roman" w:hAnsi="Times New Roman" w:cs="Times New Roman"/>
        </w:rPr>
        <w:t>ă</w:t>
      </w:r>
      <w:r w:rsidRPr="000D555C">
        <w:rPr>
          <w:rFonts w:ascii="Times New Roman" w:hAnsi="Times New Roman" w:cs="Times New Roman"/>
        </w:rPr>
        <w:t xml:space="preserve"> adu</w:t>
      </w:r>
      <w:r w:rsidR="00F10454" w:rsidRPr="000D555C">
        <w:rPr>
          <w:rFonts w:ascii="Times New Roman" w:hAnsi="Times New Roman" w:cs="Times New Roman"/>
        </w:rPr>
        <w:t>că</w:t>
      </w:r>
      <w:r w:rsidRPr="000D555C">
        <w:rPr>
          <w:rFonts w:ascii="Times New Roman" w:hAnsi="Times New Roman" w:cs="Times New Roman"/>
        </w:rPr>
        <w:t xml:space="preserve"> la cunoştin</w:t>
      </w:r>
      <w:r w:rsidR="00F10454" w:rsidRPr="000D555C">
        <w:rPr>
          <w:rFonts w:ascii="Times New Roman" w:hAnsi="Times New Roman" w:cs="Times New Roman"/>
        </w:rPr>
        <w:t>ț</w:t>
      </w:r>
      <w:r w:rsidRPr="000D555C">
        <w:rPr>
          <w:rFonts w:ascii="Times New Roman" w:hAnsi="Times New Roman" w:cs="Times New Roman"/>
        </w:rPr>
        <w:t xml:space="preserve">a </w:t>
      </w:r>
      <w:r w:rsidR="00F10454" w:rsidRPr="000D555C">
        <w:rPr>
          <w:rFonts w:ascii="Times New Roman" w:hAnsi="Times New Roman" w:cs="Times New Roman"/>
        </w:rPr>
        <w:t>î</w:t>
      </w:r>
      <w:r w:rsidRPr="000D555C">
        <w:rPr>
          <w:rFonts w:ascii="Times New Roman" w:hAnsi="Times New Roman" w:cs="Times New Roman"/>
        </w:rPr>
        <w:t>ntregului personal (inclusiv personalul subcontractorilor) planul detaliat de securitate şi s</w:t>
      </w:r>
      <w:r w:rsidR="00F10454" w:rsidRPr="000D555C">
        <w:rPr>
          <w:rFonts w:ascii="Times New Roman" w:hAnsi="Times New Roman" w:cs="Times New Roman"/>
        </w:rPr>
        <w:t>ă</w:t>
      </w:r>
      <w:r w:rsidRPr="000D555C">
        <w:rPr>
          <w:rFonts w:ascii="Times New Roman" w:hAnsi="Times New Roman" w:cs="Times New Roman"/>
        </w:rPr>
        <w:t>n</w:t>
      </w:r>
      <w:r w:rsidR="00F10454" w:rsidRPr="000D555C">
        <w:rPr>
          <w:rFonts w:ascii="Times New Roman" w:hAnsi="Times New Roman" w:cs="Times New Roman"/>
        </w:rPr>
        <w:t>ă</w:t>
      </w:r>
      <w:r w:rsidRPr="000D555C">
        <w:rPr>
          <w:rFonts w:ascii="Times New Roman" w:hAnsi="Times New Roman" w:cs="Times New Roman"/>
        </w:rPr>
        <w:t xml:space="preserve">tate </w:t>
      </w:r>
      <w:r w:rsidR="00F10454" w:rsidRPr="000D555C">
        <w:rPr>
          <w:rFonts w:ascii="Times New Roman" w:hAnsi="Times New Roman" w:cs="Times New Roman"/>
        </w:rPr>
        <w:t>î</w:t>
      </w:r>
      <w:r w:rsidRPr="000D555C">
        <w:rPr>
          <w:rFonts w:ascii="Times New Roman" w:hAnsi="Times New Roman" w:cs="Times New Roman"/>
        </w:rPr>
        <w:t>n munc</w:t>
      </w:r>
      <w:r w:rsidR="00F10454" w:rsidRPr="000D555C">
        <w:rPr>
          <w:rFonts w:ascii="Times New Roman" w:hAnsi="Times New Roman" w:cs="Times New Roman"/>
        </w:rPr>
        <w:t>ă</w:t>
      </w:r>
      <w:r w:rsidRPr="000D555C">
        <w:rPr>
          <w:rFonts w:ascii="Times New Roman" w:hAnsi="Times New Roman" w:cs="Times New Roman"/>
        </w:rPr>
        <w:t xml:space="preserve"> şi s</w:t>
      </w:r>
      <w:r w:rsidR="00F10454" w:rsidRPr="000D555C">
        <w:rPr>
          <w:rFonts w:ascii="Times New Roman" w:hAnsi="Times New Roman" w:cs="Times New Roman"/>
        </w:rPr>
        <w:t>ă</w:t>
      </w:r>
      <w:r w:rsidRPr="000D555C">
        <w:rPr>
          <w:rFonts w:ascii="Times New Roman" w:hAnsi="Times New Roman" w:cs="Times New Roman"/>
        </w:rPr>
        <w:t xml:space="preserve"> asigure instruirea acestuia în acest domeniu </w:t>
      </w:r>
      <w:r w:rsidR="00F10454" w:rsidRPr="000D555C">
        <w:rPr>
          <w:rFonts w:ascii="Times New Roman" w:hAnsi="Times New Roman" w:cs="Times New Roman"/>
        </w:rPr>
        <w:t>î</w:t>
      </w:r>
      <w:r w:rsidRPr="000D555C">
        <w:rPr>
          <w:rFonts w:ascii="Times New Roman" w:hAnsi="Times New Roman" w:cs="Times New Roman"/>
        </w:rPr>
        <w:t>n conformitate cu prevederile legale;</w:t>
      </w:r>
    </w:p>
    <w:p w14:paraId="03C1C738" w14:textId="34EFB7B9"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w:t>
      </w:r>
      <w:r w:rsidR="007E2E86" w:rsidRPr="000D555C">
        <w:rPr>
          <w:rFonts w:ascii="Times New Roman" w:hAnsi="Times New Roman" w:cs="Times New Roman"/>
        </w:rPr>
        <w:t>i</w:t>
      </w:r>
      <w:r w:rsidRPr="000D555C">
        <w:rPr>
          <w:rFonts w:ascii="Times New Roman" w:hAnsi="Times New Roman" w:cs="Times New Roman"/>
        </w:rPr>
        <w:t>. S</w:t>
      </w:r>
      <w:r w:rsidR="00F10454" w:rsidRPr="000D555C">
        <w:rPr>
          <w:rFonts w:ascii="Times New Roman" w:hAnsi="Times New Roman" w:cs="Times New Roman"/>
        </w:rPr>
        <w:t>ă</w:t>
      </w:r>
      <w:r w:rsidRPr="000D555C">
        <w:rPr>
          <w:rFonts w:ascii="Times New Roman" w:hAnsi="Times New Roman" w:cs="Times New Roman"/>
        </w:rPr>
        <w:t xml:space="preserve"> </w:t>
      </w:r>
      <w:r w:rsidR="00F10454" w:rsidRPr="000D555C">
        <w:rPr>
          <w:rFonts w:ascii="Times New Roman" w:hAnsi="Times New Roman" w:cs="Times New Roman"/>
        </w:rPr>
        <w:t>î</w:t>
      </w:r>
      <w:r w:rsidRPr="000D555C">
        <w:rPr>
          <w:rFonts w:ascii="Times New Roman" w:hAnsi="Times New Roman" w:cs="Times New Roman"/>
        </w:rPr>
        <w:t>ntocmeasc</w:t>
      </w:r>
      <w:r w:rsidR="00F10454" w:rsidRPr="000D555C">
        <w:rPr>
          <w:rFonts w:ascii="Times New Roman" w:hAnsi="Times New Roman" w:cs="Times New Roman"/>
        </w:rPr>
        <w:t>ă</w:t>
      </w:r>
      <w:r w:rsidRPr="000D555C">
        <w:rPr>
          <w:rFonts w:ascii="Times New Roman" w:hAnsi="Times New Roman" w:cs="Times New Roman"/>
        </w:rPr>
        <w:t xml:space="preserve"> şi s</w:t>
      </w:r>
      <w:r w:rsidR="00F10454" w:rsidRPr="000D555C">
        <w:rPr>
          <w:rFonts w:ascii="Times New Roman" w:hAnsi="Times New Roman" w:cs="Times New Roman"/>
        </w:rPr>
        <w:t>ă</w:t>
      </w:r>
      <w:r w:rsidRPr="000D555C">
        <w:rPr>
          <w:rFonts w:ascii="Times New Roman" w:hAnsi="Times New Roman" w:cs="Times New Roman"/>
        </w:rPr>
        <w:t xml:space="preserve"> depun</w:t>
      </w:r>
      <w:r w:rsidR="00F10454" w:rsidRPr="000D555C">
        <w:rPr>
          <w:rFonts w:ascii="Times New Roman" w:hAnsi="Times New Roman" w:cs="Times New Roman"/>
        </w:rPr>
        <w:t>ă</w:t>
      </w:r>
      <w:r w:rsidRPr="000D555C">
        <w:rPr>
          <w:rFonts w:ascii="Times New Roman" w:hAnsi="Times New Roman" w:cs="Times New Roman"/>
        </w:rPr>
        <w:t xml:space="preserve"> Planul de management al deşeurilor (inclusiv valorificare, reciclare, dac</w:t>
      </w:r>
      <w:r w:rsidR="00F10454" w:rsidRPr="000D555C">
        <w:rPr>
          <w:rFonts w:ascii="Times New Roman" w:hAnsi="Times New Roman" w:cs="Times New Roman"/>
        </w:rPr>
        <w:t>ă</w:t>
      </w:r>
      <w:r w:rsidRPr="000D555C">
        <w:rPr>
          <w:rFonts w:ascii="Times New Roman" w:hAnsi="Times New Roman" w:cs="Times New Roman"/>
        </w:rPr>
        <w:t xml:space="preserve"> este cazul);</w:t>
      </w:r>
    </w:p>
    <w:p w14:paraId="3C0454BC" w14:textId="28DA563A"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vii. S</w:t>
      </w:r>
      <w:r w:rsidR="00F10454" w:rsidRPr="000D555C">
        <w:rPr>
          <w:rFonts w:ascii="Times New Roman" w:hAnsi="Times New Roman" w:cs="Times New Roman"/>
        </w:rPr>
        <w:t>ă</w:t>
      </w:r>
      <w:r w:rsidRPr="000D555C">
        <w:rPr>
          <w:rFonts w:ascii="Times New Roman" w:hAnsi="Times New Roman" w:cs="Times New Roman"/>
        </w:rPr>
        <w:t xml:space="preserve"> </w:t>
      </w:r>
      <w:r w:rsidR="00F10454" w:rsidRPr="000D555C">
        <w:rPr>
          <w:rFonts w:ascii="Times New Roman" w:hAnsi="Times New Roman" w:cs="Times New Roman"/>
        </w:rPr>
        <w:t>î</w:t>
      </w:r>
      <w:r w:rsidRPr="000D555C">
        <w:rPr>
          <w:rFonts w:ascii="Times New Roman" w:hAnsi="Times New Roman" w:cs="Times New Roman"/>
        </w:rPr>
        <w:t>ntocmeasc</w:t>
      </w:r>
      <w:r w:rsidR="00F10454" w:rsidRPr="000D555C">
        <w:rPr>
          <w:rFonts w:ascii="Times New Roman" w:hAnsi="Times New Roman" w:cs="Times New Roman"/>
        </w:rPr>
        <w:t>ă</w:t>
      </w:r>
      <w:r w:rsidRPr="000D555C">
        <w:rPr>
          <w:rFonts w:ascii="Times New Roman" w:hAnsi="Times New Roman" w:cs="Times New Roman"/>
        </w:rPr>
        <w:t xml:space="preserve"> şi s</w:t>
      </w:r>
      <w:r w:rsidR="00F10454" w:rsidRPr="000D555C">
        <w:rPr>
          <w:rFonts w:ascii="Times New Roman" w:hAnsi="Times New Roman" w:cs="Times New Roman"/>
        </w:rPr>
        <w:t>ă</w:t>
      </w:r>
      <w:r w:rsidRPr="000D555C">
        <w:rPr>
          <w:rFonts w:ascii="Times New Roman" w:hAnsi="Times New Roman" w:cs="Times New Roman"/>
        </w:rPr>
        <w:t xml:space="preserve"> depun</w:t>
      </w:r>
      <w:r w:rsidR="00F10454" w:rsidRPr="000D555C">
        <w:rPr>
          <w:rFonts w:ascii="Times New Roman" w:hAnsi="Times New Roman" w:cs="Times New Roman"/>
        </w:rPr>
        <w:t>ă</w:t>
      </w:r>
      <w:r w:rsidRPr="000D555C">
        <w:rPr>
          <w:rFonts w:ascii="Times New Roman" w:hAnsi="Times New Roman" w:cs="Times New Roman"/>
        </w:rPr>
        <w:t xml:space="preserve"> Graficul de Execu</w:t>
      </w:r>
      <w:r w:rsidR="00F10454" w:rsidRPr="000D555C">
        <w:rPr>
          <w:rFonts w:ascii="Times New Roman" w:hAnsi="Times New Roman" w:cs="Times New Roman"/>
        </w:rPr>
        <w:t>ț</w:t>
      </w:r>
      <w:r w:rsidRPr="000D555C">
        <w:rPr>
          <w:rFonts w:ascii="Times New Roman" w:hAnsi="Times New Roman" w:cs="Times New Roman"/>
        </w:rPr>
        <w:t>ie a lucr</w:t>
      </w:r>
      <w:r w:rsidR="00F10454" w:rsidRPr="000D555C">
        <w:rPr>
          <w:rFonts w:ascii="Times New Roman" w:hAnsi="Times New Roman" w:cs="Times New Roman"/>
        </w:rPr>
        <w:t>ă</w:t>
      </w:r>
      <w:r w:rsidRPr="000D555C">
        <w:rPr>
          <w:rFonts w:ascii="Times New Roman" w:hAnsi="Times New Roman" w:cs="Times New Roman"/>
        </w:rPr>
        <w:t>rilor. Fo</w:t>
      </w:r>
      <w:r w:rsidR="007E2E86" w:rsidRPr="000D555C">
        <w:rPr>
          <w:rFonts w:ascii="Times New Roman" w:hAnsi="Times New Roman" w:cs="Times New Roman"/>
        </w:rPr>
        <w:t>rm</w:t>
      </w:r>
      <w:r w:rsidRPr="000D555C">
        <w:rPr>
          <w:rFonts w:ascii="Times New Roman" w:hAnsi="Times New Roman" w:cs="Times New Roman"/>
        </w:rPr>
        <w:t>a şi detaliul progr</w:t>
      </w:r>
      <w:r w:rsidR="007E2E86" w:rsidRPr="000D555C">
        <w:rPr>
          <w:rFonts w:ascii="Times New Roman" w:hAnsi="Times New Roman" w:cs="Times New Roman"/>
        </w:rPr>
        <w:t>am</w:t>
      </w:r>
      <w:r w:rsidRPr="000D555C">
        <w:rPr>
          <w:rFonts w:ascii="Times New Roman" w:hAnsi="Times New Roman" w:cs="Times New Roman"/>
        </w:rPr>
        <w:t>ului vor fi suficiente pentru a demonstra planificarea modului de execu</w:t>
      </w:r>
      <w:r w:rsidR="00F10454" w:rsidRPr="000D555C">
        <w:rPr>
          <w:rFonts w:ascii="Times New Roman" w:hAnsi="Times New Roman" w:cs="Times New Roman"/>
        </w:rPr>
        <w:t>ț</w:t>
      </w:r>
      <w:r w:rsidRPr="000D555C">
        <w:rPr>
          <w:rFonts w:ascii="Times New Roman" w:hAnsi="Times New Roman" w:cs="Times New Roman"/>
        </w:rPr>
        <w:t>ie şi finalizare a lucr</w:t>
      </w:r>
      <w:r w:rsidR="00F10454" w:rsidRPr="000D555C">
        <w:rPr>
          <w:rFonts w:ascii="Times New Roman" w:hAnsi="Times New Roman" w:cs="Times New Roman"/>
        </w:rPr>
        <w:t>ă</w:t>
      </w:r>
      <w:r w:rsidRPr="000D555C">
        <w:rPr>
          <w:rFonts w:ascii="Times New Roman" w:hAnsi="Times New Roman" w:cs="Times New Roman"/>
        </w:rPr>
        <w:t xml:space="preserve">rilor </w:t>
      </w:r>
      <w:r w:rsidR="00F10454" w:rsidRPr="000D555C">
        <w:rPr>
          <w:rFonts w:ascii="Times New Roman" w:hAnsi="Times New Roman" w:cs="Times New Roman"/>
        </w:rPr>
        <w:t>î</w:t>
      </w:r>
      <w:r w:rsidRPr="000D555C">
        <w:rPr>
          <w:rFonts w:ascii="Times New Roman" w:hAnsi="Times New Roman" w:cs="Times New Roman"/>
        </w:rPr>
        <w:t>n cadrul termenului solicitat de c</w:t>
      </w:r>
      <w:r w:rsidR="00F10454" w:rsidRPr="000D555C">
        <w:rPr>
          <w:rFonts w:ascii="Times New Roman" w:hAnsi="Times New Roman" w:cs="Times New Roman"/>
        </w:rPr>
        <w:t>ă</w:t>
      </w:r>
      <w:r w:rsidRPr="000D555C">
        <w:rPr>
          <w:rFonts w:ascii="Times New Roman" w:hAnsi="Times New Roman" w:cs="Times New Roman"/>
        </w:rPr>
        <w:t>tre Autoritatea Contractant</w:t>
      </w:r>
      <w:r w:rsidR="00F10454" w:rsidRPr="000D555C">
        <w:rPr>
          <w:rFonts w:ascii="Times New Roman" w:hAnsi="Times New Roman" w:cs="Times New Roman"/>
        </w:rPr>
        <w:t>ă</w:t>
      </w:r>
      <w:r w:rsidRPr="000D555C">
        <w:rPr>
          <w:rFonts w:ascii="Times New Roman" w:hAnsi="Times New Roman" w:cs="Times New Roman"/>
        </w:rPr>
        <w:t>.</w:t>
      </w:r>
    </w:p>
    <w:p w14:paraId="0D337C47" w14:textId="4E434CA9"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Graficul de execu</w:t>
      </w:r>
      <w:r w:rsidR="004E6CE9" w:rsidRPr="000D555C">
        <w:rPr>
          <w:rFonts w:ascii="Times New Roman" w:hAnsi="Times New Roman" w:cs="Times New Roman"/>
        </w:rPr>
        <w:t>ț</w:t>
      </w:r>
      <w:r w:rsidRPr="000D555C">
        <w:rPr>
          <w:rFonts w:ascii="Times New Roman" w:hAnsi="Times New Roman" w:cs="Times New Roman"/>
        </w:rPr>
        <w:t>ie va stabili: date de referin</w:t>
      </w:r>
      <w:r w:rsidR="004E6CE9" w:rsidRPr="000D555C">
        <w:rPr>
          <w:rFonts w:ascii="Times New Roman" w:hAnsi="Times New Roman" w:cs="Times New Roman"/>
        </w:rPr>
        <w:t>ță</w:t>
      </w:r>
      <w:r w:rsidRPr="000D555C">
        <w:rPr>
          <w:rFonts w:ascii="Times New Roman" w:hAnsi="Times New Roman" w:cs="Times New Roman"/>
        </w:rPr>
        <w:t xml:space="preserve"> pentru achizi</w:t>
      </w:r>
      <w:r w:rsidR="004E6CE9" w:rsidRPr="000D555C">
        <w:rPr>
          <w:rFonts w:ascii="Times New Roman" w:hAnsi="Times New Roman" w:cs="Times New Roman"/>
        </w:rPr>
        <w:t>ț</w:t>
      </w:r>
      <w:r w:rsidRPr="000D555C">
        <w:rPr>
          <w:rFonts w:ascii="Times New Roman" w:hAnsi="Times New Roman" w:cs="Times New Roman"/>
        </w:rPr>
        <w:t>ionarea materialelor şi a echipamentelor necesare pentru execu</w:t>
      </w:r>
      <w:r w:rsidR="004E6CE9" w:rsidRPr="000D555C">
        <w:rPr>
          <w:rFonts w:ascii="Times New Roman" w:hAnsi="Times New Roman" w:cs="Times New Roman"/>
        </w:rPr>
        <w:t>ț</w:t>
      </w:r>
      <w:r w:rsidRPr="000D555C">
        <w:rPr>
          <w:rFonts w:ascii="Times New Roman" w:hAnsi="Times New Roman" w:cs="Times New Roman"/>
        </w:rPr>
        <w:t>ia lucr</w:t>
      </w:r>
      <w:r w:rsidR="004E6CE9" w:rsidRPr="000D555C">
        <w:rPr>
          <w:rFonts w:ascii="Times New Roman" w:hAnsi="Times New Roman" w:cs="Times New Roman"/>
        </w:rPr>
        <w:t>ă</w:t>
      </w:r>
      <w:r w:rsidRPr="000D555C">
        <w:rPr>
          <w:rFonts w:ascii="Times New Roman" w:hAnsi="Times New Roman" w:cs="Times New Roman"/>
        </w:rPr>
        <w:t>rilor, ordinea de execu</w:t>
      </w:r>
      <w:r w:rsidR="004E6CE9" w:rsidRPr="000D555C">
        <w:rPr>
          <w:rFonts w:ascii="Times New Roman" w:hAnsi="Times New Roman" w:cs="Times New Roman"/>
        </w:rPr>
        <w:t>ț</w:t>
      </w:r>
      <w:r w:rsidRPr="000D555C">
        <w:rPr>
          <w:rFonts w:ascii="Times New Roman" w:hAnsi="Times New Roman" w:cs="Times New Roman"/>
        </w:rPr>
        <w:t>ie a lucr</w:t>
      </w:r>
      <w:r w:rsidR="004E6CE9" w:rsidRPr="000D555C">
        <w:rPr>
          <w:rFonts w:ascii="Times New Roman" w:hAnsi="Times New Roman" w:cs="Times New Roman"/>
        </w:rPr>
        <w:t>ă</w:t>
      </w:r>
      <w:r w:rsidRPr="000D555C">
        <w:rPr>
          <w:rFonts w:ascii="Times New Roman" w:hAnsi="Times New Roman" w:cs="Times New Roman"/>
        </w:rPr>
        <w:t>rilor, fazele determinante, resursele de personal şi echipamentele asociate fiec</w:t>
      </w:r>
      <w:r w:rsidR="004E6CE9" w:rsidRPr="000D555C">
        <w:rPr>
          <w:rFonts w:ascii="Times New Roman" w:hAnsi="Times New Roman" w:cs="Times New Roman"/>
        </w:rPr>
        <w:t>ă</w:t>
      </w:r>
      <w:r w:rsidRPr="000D555C">
        <w:rPr>
          <w:rFonts w:ascii="Times New Roman" w:hAnsi="Times New Roman" w:cs="Times New Roman"/>
        </w:rPr>
        <w:t>re</w:t>
      </w:r>
      <w:r w:rsidR="007E2E86" w:rsidRPr="000D555C">
        <w:rPr>
          <w:rFonts w:ascii="Times New Roman" w:hAnsi="Times New Roman" w:cs="Times New Roman"/>
        </w:rPr>
        <w:t>i</w:t>
      </w:r>
      <w:r w:rsidRPr="000D555C">
        <w:rPr>
          <w:rFonts w:ascii="Times New Roman" w:hAnsi="Times New Roman" w:cs="Times New Roman"/>
        </w:rPr>
        <w:t xml:space="preserve"> activit</w:t>
      </w:r>
      <w:r w:rsidR="004E6CE9" w:rsidRPr="000D555C">
        <w:rPr>
          <w:rFonts w:ascii="Times New Roman" w:hAnsi="Times New Roman" w:cs="Times New Roman"/>
        </w:rPr>
        <w:t>ăț</w:t>
      </w:r>
      <w:r w:rsidRPr="000D555C">
        <w:rPr>
          <w:rFonts w:ascii="Times New Roman" w:hAnsi="Times New Roman" w:cs="Times New Roman"/>
        </w:rPr>
        <w:t xml:space="preserve">i etc. </w:t>
      </w:r>
      <w:r w:rsidR="007E2E86" w:rsidRPr="000D555C">
        <w:rPr>
          <w:rFonts w:ascii="Times New Roman" w:hAnsi="Times New Roman" w:cs="Times New Roman"/>
        </w:rPr>
        <w:t>Î</w:t>
      </w:r>
      <w:r w:rsidRPr="000D555C">
        <w:rPr>
          <w:rFonts w:ascii="Times New Roman" w:hAnsi="Times New Roman" w:cs="Times New Roman"/>
        </w:rPr>
        <w:t>n completarea graficului de executie, Contractantul va oferi o descriere general</w:t>
      </w:r>
      <w:r w:rsidR="004E6CE9" w:rsidRPr="000D555C">
        <w:rPr>
          <w:rFonts w:ascii="Times New Roman" w:hAnsi="Times New Roman" w:cs="Times New Roman"/>
        </w:rPr>
        <w:t>ă</w:t>
      </w:r>
      <w:r w:rsidRPr="000D555C">
        <w:rPr>
          <w:rFonts w:ascii="Times New Roman" w:hAnsi="Times New Roman" w:cs="Times New Roman"/>
        </w:rPr>
        <w:t xml:space="preserve"> a aranjamentelor, resurselor şi metodelor pe care Contractantul le propune spre adoptare </w:t>
      </w:r>
      <w:r w:rsidR="00710DD6" w:rsidRPr="000D555C">
        <w:rPr>
          <w:rFonts w:ascii="Times New Roman" w:hAnsi="Times New Roman" w:cs="Times New Roman"/>
        </w:rPr>
        <w:t>î</w:t>
      </w:r>
      <w:r w:rsidRPr="000D555C">
        <w:rPr>
          <w:rFonts w:ascii="Times New Roman" w:hAnsi="Times New Roman" w:cs="Times New Roman"/>
        </w:rPr>
        <w:t>n vederea execu</w:t>
      </w:r>
      <w:r w:rsidR="004E6CE9" w:rsidRPr="000D555C">
        <w:rPr>
          <w:rFonts w:ascii="Times New Roman" w:hAnsi="Times New Roman" w:cs="Times New Roman"/>
        </w:rPr>
        <w:t>ț</w:t>
      </w:r>
      <w:r w:rsidRPr="000D555C">
        <w:rPr>
          <w:rFonts w:ascii="Times New Roman" w:hAnsi="Times New Roman" w:cs="Times New Roman"/>
        </w:rPr>
        <w:t>iei lucr</w:t>
      </w:r>
      <w:r w:rsidR="004E6CE9" w:rsidRPr="000D555C">
        <w:rPr>
          <w:rFonts w:ascii="Times New Roman" w:hAnsi="Times New Roman" w:cs="Times New Roman"/>
        </w:rPr>
        <w:t>ă</w:t>
      </w:r>
      <w:r w:rsidRPr="000D555C">
        <w:rPr>
          <w:rFonts w:ascii="Times New Roman" w:hAnsi="Times New Roman" w:cs="Times New Roman"/>
        </w:rPr>
        <w:t>rilor.</w:t>
      </w:r>
    </w:p>
    <w:p w14:paraId="0B336A51" w14:textId="4733680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Personalul implicat </w:t>
      </w:r>
      <w:r w:rsidR="00710DD6" w:rsidRPr="000D555C">
        <w:rPr>
          <w:rFonts w:ascii="Times New Roman" w:hAnsi="Times New Roman" w:cs="Times New Roman"/>
        </w:rPr>
        <w:t>î</w:t>
      </w:r>
      <w:r w:rsidRPr="000D555C">
        <w:rPr>
          <w:rFonts w:ascii="Times New Roman" w:hAnsi="Times New Roman" w:cs="Times New Roman"/>
        </w:rPr>
        <w:t>n activit</w:t>
      </w:r>
      <w:r w:rsidR="00710DD6" w:rsidRPr="000D555C">
        <w:rPr>
          <w:rFonts w:ascii="Times New Roman" w:hAnsi="Times New Roman" w:cs="Times New Roman"/>
        </w:rPr>
        <w:t>ăț</w:t>
      </w:r>
      <w:r w:rsidRPr="000D555C">
        <w:rPr>
          <w:rFonts w:ascii="Times New Roman" w:hAnsi="Times New Roman" w:cs="Times New Roman"/>
        </w:rPr>
        <w:t>ile de teren va trebui</w:t>
      </w:r>
      <w:r w:rsidR="007E2E86" w:rsidRPr="000D555C">
        <w:rPr>
          <w:rFonts w:ascii="Times New Roman" w:hAnsi="Times New Roman" w:cs="Times New Roman"/>
        </w:rPr>
        <w:t>,</w:t>
      </w:r>
      <w:r w:rsidRPr="000D555C">
        <w:rPr>
          <w:rFonts w:ascii="Times New Roman" w:hAnsi="Times New Roman" w:cs="Times New Roman"/>
        </w:rPr>
        <w:t xml:space="preserve"> de asemenea</w:t>
      </w:r>
      <w:r w:rsidR="007E2E86" w:rsidRPr="000D555C">
        <w:rPr>
          <w:rFonts w:ascii="Times New Roman" w:hAnsi="Times New Roman" w:cs="Times New Roman"/>
        </w:rPr>
        <w:t>,</w:t>
      </w:r>
      <w:r w:rsidRPr="000D555C">
        <w:rPr>
          <w:rFonts w:ascii="Times New Roman" w:hAnsi="Times New Roman" w:cs="Times New Roman"/>
        </w:rPr>
        <w:t xml:space="preserve"> s</w:t>
      </w:r>
      <w:r w:rsidR="00710DD6" w:rsidRPr="000D555C">
        <w:rPr>
          <w:rFonts w:ascii="Times New Roman" w:hAnsi="Times New Roman" w:cs="Times New Roman"/>
        </w:rPr>
        <w:t>ă</w:t>
      </w:r>
      <w:r w:rsidRPr="000D555C">
        <w:rPr>
          <w:rFonts w:ascii="Times New Roman" w:hAnsi="Times New Roman" w:cs="Times New Roman"/>
        </w:rPr>
        <w:t xml:space="preserve"> se supun</w:t>
      </w:r>
      <w:r w:rsidR="00710DD6" w:rsidRPr="000D555C">
        <w:rPr>
          <w:rFonts w:ascii="Times New Roman" w:hAnsi="Times New Roman" w:cs="Times New Roman"/>
        </w:rPr>
        <w:t>ă</w:t>
      </w:r>
      <w:r w:rsidRPr="000D555C">
        <w:rPr>
          <w:rFonts w:ascii="Times New Roman" w:hAnsi="Times New Roman" w:cs="Times New Roman"/>
        </w:rPr>
        <w:t xml:space="preserve"> unei proceduri referitoare </w:t>
      </w:r>
      <w:r w:rsidR="009F7566" w:rsidRPr="000D555C">
        <w:rPr>
          <w:rFonts w:ascii="Times New Roman" w:hAnsi="Times New Roman" w:cs="Times New Roman"/>
        </w:rPr>
        <w:t>l</w:t>
      </w:r>
      <w:r w:rsidRPr="000D555C">
        <w:rPr>
          <w:rFonts w:ascii="Times New Roman" w:hAnsi="Times New Roman" w:cs="Times New Roman"/>
        </w:rPr>
        <w:t>a siguran</w:t>
      </w:r>
      <w:r w:rsidR="00710DD6" w:rsidRPr="000D555C">
        <w:rPr>
          <w:rFonts w:ascii="Times New Roman" w:hAnsi="Times New Roman" w:cs="Times New Roman"/>
        </w:rPr>
        <w:t>ț</w:t>
      </w:r>
      <w:r w:rsidRPr="000D555C">
        <w:rPr>
          <w:rFonts w:ascii="Times New Roman" w:hAnsi="Times New Roman" w:cs="Times New Roman"/>
        </w:rPr>
        <w:t>a pe amplasament. Întalnirea pentru m</w:t>
      </w:r>
      <w:r w:rsidR="00710DD6" w:rsidRPr="000D555C">
        <w:rPr>
          <w:rFonts w:ascii="Times New Roman" w:hAnsi="Times New Roman" w:cs="Times New Roman"/>
        </w:rPr>
        <w:t>ă</w:t>
      </w:r>
      <w:r w:rsidRPr="000D555C">
        <w:rPr>
          <w:rFonts w:ascii="Times New Roman" w:hAnsi="Times New Roman" w:cs="Times New Roman"/>
        </w:rPr>
        <w:t>surile de siguran</w:t>
      </w:r>
      <w:r w:rsidR="00710DD6" w:rsidRPr="000D555C">
        <w:rPr>
          <w:rFonts w:ascii="Times New Roman" w:hAnsi="Times New Roman" w:cs="Times New Roman"/>
        </w:rPr>
        <w:t xml:space="preserve">ță </w:t>
      </w:r>
      <w:r w:rsidRPr="000D555C">
        <w:rPr>
          <w:rFonts w:ascii="Times New Roman" w:hAnsi="Times New Roman" w:cs="Times New Roman"/>
        </w:rPr>
        <w:t xml:space="preserve">va include subiectele detaliate </w:t>
      </w:r>
      <w:r w:rsidR="00710DD6" w:rsidRPr="000D555C">
        <w:rPr>
          <w:rFonts w:ascii="Times New Roman" w:hAnsi="Times New Roman" w:cs="Times New Roman"/>
        </w:rPr>
        <w:t>î</w:t>
      </w:r>
      <w:r w:rsidRPr="000D555C">
        <w:rPr>
          <w:rFonts w:ascii="Times New Roman" w:hAnsi="Times New Roman" w:cs="Times New Roman"/>
        </w:rPr>
        <w:t>n planul de securitate şi s</w:t>
      </w:r>
      <w:r w:rsidR="00710DD6" w:rsidRPr="000D555C">
        <w:rPr>
          <w:rFonts w:ascii="Times New Roman" w:hAnsi="Times New Roman" w:cs="Times New Roman"/>
        </w:rPr>
        <w:t>ă</w:t>
      </w:r>
      <w:r w:rsidRPr="000D555C">
        <w:rPr>
          <w:rFonts w:ascii="Times New Roman" w:hAnsi="Times New Roman" w:cs="Times New Roman"/>
        </w:rPr>
        <w:t>n</w:t>
      </w:r>
      <w:r w:rsidR="00710DD6" w:rsidRPr="000D555C">
        <w:rPr>
          <w:rFonts w:ascii="Times New Roman" w:hAnsi="Times New Roman" w:cs="Times New Roman"/>
        </w:rPr>
        <w:t>ă</w:t>
      </w:r>
      <w:r w:rsidRPr="000D555C">
        <w:rPr>
          <w:rFonts w:ascii="Times New Roman" w:hAnsi="Times New Roman" w:cs="Times New Roman"/>
        </w:rPr>
        <w:t>tate, pericol poten</w:t>
      </w:r>
      <w:r w:rsidR="00710DD6" w:rsidRPr="000D555C">
        <w:rPr>
          <w:rFonts w:ascii="Times New Roman" w:hAnsi="Times New Roman" w:cs="Times New Roman"/>
        </w:rPr>
        <w:t>ț</w:t>
      </w:r>
      <w:r w:rsidRPr="000D555C">
        <w:rPr>
          <w:rFonts w:ascii="Times New Roman" w:hAnsi="Times New Roman" w:cs="Times New Roman"/>
        </w:rPr>
        <w:t>ial chimic, fizic, de explozie, analiza riscurilor, monitorizarea cerin</w:t>
      </w:r>
      <w:r w:rsidR="00710DD6" w:rsidRPr="000D555C">
        <w:rPr>
          <w:rFonts w:ascii="Times New Roman" w:hAnsi="Times New Roman" w:cs="Times New Roman"/>
        </w:rPr>
        <w:t>ț</w:t>
      </w:r>
      <w:r w:rsidRPr="000D555C">
        <w:rPr>
          <w:rFonts w:ascii="Times New Roman" w:hAnsi="Times New Roman" w:cs="Times New Roman"/>
        </w:rPr>
        <w:t>elor de mediu şi a ac</w:t>
      </w:r>
      <w:r w:rsidR="00710DD6" w:rsidRPr="000D555C">
        <w:rPr>
          <w:rFonts w:ascii="Times New Roman" w:hAnsi="Times New Roman" w:cs="Times New Roman"/>
        </w:rPr>
        <w:t>ț</w:t>
      </w:r>
      <w:r w:rsidRPr="000D555C">
        <w:rPr>
          <w:rFonts w:ascii="Times New Roman" w:hAnsi="Times New Roman" w:cs="Times New Roman"/>
        </w:rPr>
        <w:t>iunilor aferente, proceduri de r</w:t>
      </w:r>
      <w:r w:rsidR="00710DD6" w:rsidRPr="000D555C">
        <w:rPr>
          <w:rFonts w:ascii="Times New Roman" w:hAnsi="Times New Roman" w:cs="Times New Roman"/>
        </w:rPr>
        <w:t>ă</w:t>
      </w:r>
      <w:r w:rsidRPr="000D555C">
        <w:rPr>
          <w:rFonts w:ascii="Times New Roman" w:hAnsi="Times New Roman" w:cs="Times New Roman"/>
        </w:rPr>
        <w:t xml:space="preserve">spuns </w:t>
      </w:r>
      <w:r w:rsidR="00710DD6" w:rsidRPr="000D555C">
        <w:rPr>
          <w:rFonts w:ascii="Times New Roman" w:hAnsi="Times New Roman" w:cs="Times New Roman"/>
        </w:rPr>
        <w:t>î</w:t>
      </w:r>
      <w:r w:rsidRPr="000D555C">
        <w:rPr>
          <w:rFonts w:ascii="Times New Roman" w:hAnsi="Times New Roman" w:cs="Times New Roman"/>
        </w:rPr>
        <w:t>n cazuri de urgen</w:t>
      </w:r>
      <w:r w:rsidR="00710DD6" w:rsidRPr="000D555C">
        <w:rPr>
          <w:rFonts w:ascii="Times New Roman" w:hAnsi="Times New Roman" w:cs="Times New Roman"/>
        </w:rPr>
        <w:t>ță</w:t>
      </w:r>
      <w:r w:rsidRPr="000D555C">
        <w:rPr>
          <w:rFonts w:ascii="Times New Roman" w:hAnsi="Times New Roman" w:cs="Times New Roman"/>
        </w:rPr>
        <w:t>, informa</w:t>
      </w:r>
      <w:r w:rsidR="00710DD6" w:rsidRPr="000D555C">
        <w:rPr>
          <w:rFonts w:ascii="Times New Roman" w:hAnsi="Times New Roman" w:cs="Times New Roman"/>
        </w:rPr>
        <w:t>ți</w:t>
      </w:r>
      <w:r w:rsidRPr="000D555C">
        <w:rPr>
          <w:rFonts w:ascii="Times New Roman" w:hAnsi="Times New Roman" w:cs="Times New Roman"/>
        </w:rPr>
        <w:t xml:space="preserve">i de contact </w:t>
      </w:r>
      <w:r w:rsidR="00710DD6" w:rsidRPr="000D555C">
        <w:rPr>
          <w:rFonts w:ascii="Times New Roman" w:hAnsi="Times New Roman" w:cs="Times New Roman"/>
        </w:rPr>
        <w:t>î</w:t>
      </w:r>
      <w:r w:rsidRPr="000D555C">
        <w:rPr>
          <w:rFonts w:ascii="Times New Roman" w:hAnsi="Times New Roman" w:cs="Times New Roman"/>
        </w:rPr>
        <w:t>n caz de urgen</w:t>
      </w:r>
      <w:r w:rsidR="00710DD6" w:rsidRPr="000D555C">
        <w:rPr>
          <w:rFonts w:ascii="Times New Roman" w:hAnsi="Times New Roman" w:cs="Times New Roman"/>
        </w:rPr>
        <w:t>ț</w:t>
      </w:r>
      <w:r w:rsidRPr="000D555C">
        <w:rPr>
          <w:rFonts w:ascii="Times New Roman" w:hAnsi="Times New Roman" w:cs="Times New Roman"/>
        </w:rPr>
        <w:t>e, îndrumare c</w:t>
      </w:r>
      <w:r w:rsidR="00710DD6" w:rsidRPr="000D555C">
        <w:rPr>
          <w:rFonts w:ascii="Times New Roman" w:hAnsi="Times New Roman" w:cs="Times New Roman"/>
        </w:rPr>
        <w:t>ă</w:t>
      </w:r>
      <w:r w:rsidRPr="000D555C">
        <w:rPr>
          <w:rFonts w:ascii="Times New Roman" w:hAnsi="Times New Roman" w:cs="Times New Roman"/>
        </w:rPr>
        <w:t>tre cel mai apropiat centru de urgen</w:t>
      </w:r>
      <w:r w:rsidR="00710DD6" w:rsidRPr="000D555C">
        <w:rPr>
          <w:rFonts w:ascii="Times New Roman" w:hAnsi="Times New Roman" w:cs="Times New Roman"/>
        </w:rPr>
        <w:t>ță</w:t>
      </w:r>
      <w:r w:rsidRPr="000D555C">
        <w:rPr>
          <w:rFonts w:ascii="Times New Roman" w:hAnsi="Times New Roman" w:cs="Times New Roman"/>
        </w:rPr>
        <w:t xml:space="preserve"> şi folosirea corecta a echipamentului de protec</w:t>
      </w:r>
      <w:r w:rsidR="00710DD6" w:rsidRPr="000D555C">
        <w:rPr>
          <w:rFonts w:ascii="Times New Roman" w:hAnsi="Times New Roman" w:cs="Times New Roman"/>
        </w:rPr>
        <w:t>ț</w:t>
      </w:r>
      <w:r w:rsidRPr="000D555C">
        <w:rPr>
          <w:rFonts w:ascii="Times New Roman" w:hAnsi="Times New Roman" w:cs="Times New Roman"/>
        </w:rPr>
        <w:t>ie. Aceast</w:t>
      </w:r>
      <w:r w:rsidR="00710DD6" w:rsidRPr="000D555C">
        <w:rPr>
          <w:rFonts w:ascii="Times New Roman" w:hAnsi="Times New Roman" w:cs="Times New Roman"/>
        </w:rPr>
        <w:t>ă</w:t>
      </w:r>
      <w:r w:rsidRPr="000D555C">
        <w:rPr>
          <w:rFonts w:ascii="Times New Roman" w:hAnsi="Times New Roman" w:cs="Times New Roman"/>
        </w:rPr>
        <w:t xml:space="preserve"> </w:t>
      </w:r>
      <w:r w:rsidR="00710DD6" w:rsidRPr="000D555C">
        <w:rPr>
          <w:rFonts w:ascii="Times New Roman" w:hAnsi="Times New Roman" w:cs="Times New Roman"/>
        </w:rPr>
        <w:t>î</w:t>
      </w:r>
      <w:r w:rsidRPr="000D555C">
        <w:rPr>
          <w:rFonts w:ascii="Times New Roman" w:hAnsi="Times New Roman" w:cs="Times New Roman"/>
        </w:rPr>
        <w:t>nt</w:t>
      </w:r>
      <w:r w:rsidR="00710DD6" w:rsidRPr="000D555C">
        <w:rPr>
          <w:rFonts w:ascii="Times New Roman" w:hAnsi="Times New Roman" w:cs="Times New Roman"/>
        </w:rPr>
        <w:t>â</w:t>
      </w:r>
      <w:r w:rsidRPr="000D555C">
        <w:rPr>
          <w:rFonts w:ascii="Times New Roman" w:hAnsi="Times New Roman" w:cs="Times New Roman"/>
        </w:rPr>
        <w:t>lnire va fi condus</w:t>
      </w:r>
      <w:r w:rsidR="00710DD6" w:rsidRPr="000D555C">
        <w:rPr>
          <w:rFonts w:ascii="Times New Roman" w:hAnsi="Times New Roman" w:cs="Times New Roman"/>
        </w:rPr>
        <w:t>ă</w:t>
      </w:r>
      <w:r w:rsidRPr="000D555C">
        <w:rPr>
          <w:rFonts w:ascii="Times New Roman" w:hAnsi="Times New Roman" w:cs="Times New Roman"/>
        </w:rPr>
        <w:t xml:space="preserve"> de şeful de amplasament desemnat de c</w:t>
      </w:r>
      <w:r w:rsidR="00710DD6" w:rsidRPr="000D555C">
        <w:rPr>
          <w:rFonts w:ascii="Times New Roman" w:hAnsi="Times New Roman" w:cs="Times New Roman"/>
        </w:rPr>
        <w:t>ă</w:t>
      </w:r>
      <w:r w:rsidRPr="000D555C">
        <w:rPr>
          <w:rFonts w:ascii="Times New Roman" w:hAnsi="Times New Roman" w:cs="Times New Roman"/>
        </w:rPr>
        <w:t xml:space="preserve">tre Contractant. Înainte de </w:t>
      </w:r>
      <w:r w:rsidR="00710DD6" w:rsidRPr="000D555C">
        <w:rPr>
          <w:rFonts w:ascii="Times New Roman" w:hAnsi="Times New Roman" w:cs="Times New Roman"/>
        </w:rPr>
        <w:t>î</w:t>
      </w:r>
      <w:r w:rsidR="009F7566" w:rsidRPr="000D555C">
        <w:rPr>
          <w:rFonts w:ascii="Times New Roman" w:hAnsi="Times New Roman" w:cs="Times New Roman"/>
        </w:rPr>
        <w:t>n</w:t>
      </w:r>
      <w:r w:rsidRPr="000D555C">
        <w:rPr>
          <w:rFonts w:ascii="Times New Roman" w:hAnsi="Times New Roman" w:cs="Times New Roman"/>
        </w:rPr>
        <w:t>t</w:t>
      </w:r>
      <w:r w:rsidR="00710DD6" w:rsidRPr="000D555C">
        <w:rPr>
          <w:rFonts w:ascii="Times New Roman" w:hAnsi="Times New Roman" w:cs="Times New Roman"/>
        </w:rPr>
        <w:t>â</w:t>
      </w:r>
      <w:r w:rsidRPr="000D555C">
        <w:rPr>
          <w:rFonts w:ascii="Times New Roman" w:hAnsi="Times New Roman" w:cs="Times New Roman"/>
        </w:rPr>
        <w:t>lnire, şeful de amplasament va analiza şi va înregistra toate fi</w:t>
      </w:r>
      <w:r w:rsidR="00710DD6" w:rsidRPr="000D555C">
        <w:rPr>
          <w:rFonts w:ascii="Times New Roman" w:hAnsi="Times New Roman" w:cs="Times New Roman"/>
        </w:rPr>
        <w:t>ș</w:t>
      </w:r>
      <w:r w:rsidRPr="000D555C">
        <w:rPr>
          <w:rFonts w:ascii="Times New Roman" w:hAnsi="Times New Roman" w:cs="Times New Roman"/>
        </w:rPr>
        <w:t>ele de siguran</w:t>
      </w:r>
      <w:r w:rsidR="00710DD6" w:rsidRPr="000D555C">
        <w:rPr>
          <w:rFonts w:ascii="Times New Roman" w:hAnsi="Times New Roman" w:cs="Times New Roman"/>
        </w:rPr>
        <w:t>ță</w:t>
      </w:r>
      <w:r w:rsidRPr="000D555C">
        <w:rPr>
          <w:rFonts w:ascii="Times New Roman" w:hAnsi="Times New Roman" w:cs="Times New Roman"/>
        </w:rPr>
        <w:t>, situa</w:t>
      </w:r>
      <w:r w:rsidR="00710DD6" w:rsidRPr="000D555C">
        <w:rPr>
          <w:rFonts w:ascii="Times New Roman" w:hAnsi="Times New Roman" w:cs="Times New Roman"/>
        </w:rPr>
        <w:t>ț</w:t>
      </w:r>
      <w:r w:rsidRPr="000D555C">
        <w:rPr>
          <w:rFonts w:ascii="Times New Roman" w:hAnsi="Times New Roman" w:cs="Times New Roman"/>
        </w:rPr>
        <w:t>ii de urgen</w:t>
      </w:r>
      <w:r w:rsidR="00710DD6" w:rsidRPr="000D555C">
        <w:rPr>
          <w:rFonts w:ascii="Times New Roman" w:hAnsi="Times New Roman" w:cs="Times New Roman"/>
        </w:rPr>
        <w:t>ță</w:t>
      </w:r>
      <w:r w:rsidRPr="000D555C">
        <w:rPr>
          <w:rFonts w:ascii="Times New Roman" w:hAnsi="Times New Roman" w:cs="Times New Roman"/>
        </w:rPr>
        <w:t xml:space="preserve"> şi s</w:t>
      </w:r>
      <w:r w:rsidR="00710DD6" w:rsidRPr="000D555C">
        <w:rPr>
          <w:rFonts w:ascii="Times New Roman" w:hAnsi="Times New Roman" w:cs="Times New Roman"/>
        </w:rPr>
        <w:t>ă</w:t>
      </w:r>
      <w:r w:rsidRPr="000D555C">
        <w:rPr>
          <w:rFonts w:ascii="Times New Roman" w:hAnsi="Times New Roman" w:cs="Times New Roman"/>
        </w:rPr>
        <w:t>n</w:t>
      </w:r>
      <w:r w:rsidR="00710DD6" w:rsidRPr="000D555C">
        <w:rPr>
          <w:rFonts w:ascii="Times New Roman" w:hAnsi="Times New Roman" w:cs="Times New Roman"/>
        </w:rPr>
        <w:t>ă</w:t>
      </w:r>
      <w:r w:rsidRPr="000D555C">
        <w:rPr>
          <w:rFonts w:ascii="Times New Roman" w:hAnsi="Times New Roman" w:cs="Times New Roman"/>
        </w:rPr>
        <w:t>tate pentru personal şi se va asigura ca sunt actuale.</w:t>
      </w:r>
    </w:p>
    <w:p w14:paraId="66E401BA" w14:textId="77777777" w:rsidR="00FA3627" w:rsidRPr="000D555C" w:rsidRDefault="00FA3627" w:rsidP="007E4410">
      <w:pPr>
        <w:spacing w:after="0" w:line="276" w:lineRule="auto"/>
        <w:jc w:val="both"/>
        <w:rPr>
          <w:rFonts w:ascii="Times New Roman" w:hAnsi="Times New Roman" w:cs="Times New Roman"/>
        </w:rPr>
      </w:pPr>
    </w:p>
    <w:p w14:paraId="4E825395" w14:textId="49DE261A"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.I.4. </w:t>
      </w:r>
      <w:r w:rsidR="00C3212D" w:rsidRPr="000D555C">
        <w:rPr>
          <w:rFonts w:ascii="Times New Roman" w:hAnsi="Times New Roman" w:cs="Times New Roman"/>
          <w:b/>
          <w:bCs/>
        </w:rPr>
        <w:t>Responsabil</w:t>
      </w:r>
      <w:r w:rsidR="007844F9" w:rsidRPr="000D555C">
        <w:rPr>
          <w:rFonts w:ascii="Times New Roman" w:hAnsi="Times New Roman" w:cs="Times New Roman"/>
          <w:b/>
          <w:bCs/>
        </w:rPr>
        <w:t>i</w:t>
      </w:r>
      <w:r w:rsidR="00C3212D" w:rsidRPr="000D555C">
        <w:rPr>
          <w:rFonts w:ascii="Times New Roman" w:hAnsi="Times New Roman" w:cs="Times New Roman"/>
          <w:b/>
          <w:bCs/>
        </w:rPr>
        <w:t>t</w:t>
      </w:r>
      <w:r w:rsidR="00FD48EA" w:rsidRPr="000D555C">
        <w:rPr>
          <w:rFonts w:ascii="Times New Roman" w:hAnsi="Times New Roman" w:cs="Times New Roman"/>
          <w:b/>
          <w:bCs/>
        </w:rPr>
        <w:t>ăț</w:t>
      </w:r>
      <w:r w:rsidR="00C3212D" w:rsidRPr="000D555C">
        <w:rPr>
          <w:rFonts w:ascii="Times New Roman" w:hAnsi="Times New Roman" w:cs="Times New Roman"/>
          <w:b/>
          <w:bCs/>
        </w:rPr>
        <w:t>i legate de ob</w:t>
      </w:r>
      <w:r w:rsidR="00FD48EA" w:rsidRPr="000D555C">
        <w:rPr>
          <w:rFonts w:ascii="Times New Roman" w:hAnsi="Times New Roman" w:cs="Times New Roman"/>
          <w:b/>
          <w:bCs/>
        </w:rPr>
        <w:t>ț</w:t>
      </w:r>
      <w:r w:rsidR="00C3212D" w:rsidRPr="000D555C">
        <w:rPr>
          <w:rFonts w:ascii="Times New Roman" w:hAnsi="Times New Roman" w:cs="Times New Roman"/>
          <w:b/>
          <w:bCs/>
        </w:rPr>
        <w:t>inerea permiselor de lucru şi a permiselor de acces</w:t>
      </w:r>
    </w:p>
    <w:p w14:paraId="78CD50C5" w14:textId="196FE4B1"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Înainte de a incepe orice activitate de teren pentru realizarea activit</w:t>
      </w:r>
      <w:r w:rsidR="00FD48EA" w:rsidRPr="000D555C">
        <w:rPr>
          <w:rFonts w:ascii="Times New Roman" w:hAnsi="Times New Roman" w:cs="Times New Roman"/>
        </w:rPr>
        <w:t>ăț</w:t>
      </w:r>
      <w:r w:rsidRPr="000D555C">
        <w:rPr>
          <w:rFonts w:ascii="Times New Roman" w:hAnsi="Times New Roman" w:cs="Times New Roman"/>
        </w:rPr>
        <w:t xml:space="preserve">ilor descrise </w:t>
      </w:r>
      <w:r w:rsidR="00FD48EA" w:rsidRPr="000D555C">
        <w:rPr>
          <w:rFonts w:ascii="Times New Roman" w:hAnsi="Times New Roman" w:cs="Times New Roman"/>
        </w:rPr>
        <w:t>î</w:t>
      </w:r>
      <w:r w:rsidRPr="000D555C">
        <w:rPr>
          <w:rFonts w:ascii="Times New Roman" w:hAnsi="Times New Roman" w:cs="Times New Roman"/>
        </w:rPr>
        <w:t>n prezentul Caiet de sarcini</w:t>
      </w:r>
      <w:r w:rsidR="009F7566" w:rsidRPr="000D555C">
        <w:rPr>
          <w:rFonts w:ascii="Times New Roman" w:hAnsi="Times New Roman" w:cs="Times New Roman"/>
        </w:rPr>
        <w:t>,</w:t>
      </w:r>
      <w:r w:rsidRPr="000D555C">
        <w:rPr>
          <w:rFonts w:ascii="Times New Roman" w:hAnsi="Times New Roman" w:cs="Times New Roman"/>
        </w:rPr>
        <w:t xml:space="preserve"> respectiv îndeplinirea obiectivelor Contractului comunicate prin intermediul documenta</w:t>
      </w:r>
      <w:r w:rsidR="00FD48EA" w:rsidRPr="000D555C">
        <w:rPr>
          <w:rFonts w:ascii="Times New Roman" w:hAnsi="Times New Roman" w:cs="Times New Roman"/>
        </w:rPr>
        <w:t>ț</w:t>
      </w:r>
      <w:r w:rsidRPr="000D555C">
        <w:rPr>
          <w:rFonts w:ascii="Times New Roman" w:hAnsi="Times New Roman" w:cs="Times New Roman"/>
        </w:rPr>
        <w:t>iei de atribuire, este necesar s</w:t>
      </w:r>
      <w:r w:rsidR="00FD48EA" w:rsidRPr="000D555C">
        <w:rPr>
          <w:rFonts w:ascii="Times New Roman" w:hAnsi="Times New Roman" w:cs="Times New Roman"/>
        </w:rPr>
        <w:t>ă</w:t>
      </w:r>
      <w:r w:rsidRPr="000D555C">
        <w:rPr>
          <w:rFonts w:ascii="Times New Roman" w:hAnsi="Times New Roman" w:cs="Times New Roman"/>
        </w:rPr>
        <w:t xml:space="preserve"> se ob</w:t>
      </w:r>
      <w:r w:rsidR="00FD48EA" w:rsidRPr="000D555C">
        <w:rPr>
          <w:rFonts w:ascii="Times New Roman" w:hAnsi="Times New Roman" w:cs="Times New Roman"/>
        </w:rPr>
        <w:t>ț</w:t>
      </w:r>
      <w:r w:rsidRPr="000D555C">
        <w:rPr>
          <w:rFonts w:ascii="Times New Roman" w:hAnsi="Times New Roman" w:cs="Times New Roman"/>
        </w:rPr>
        <w:t>in</w:t>
      </w:r>
      <w:r w:rsidR="00FD48EA" w:rsidRPr="000D555C">
        <w:rPr>
          <w:rFonts w:ascii="Times New Roman" w:hAnsi="Times New Roman" w:cs="Times New Roman"/>
        </w:rPr>
        <w:t>ă</w:t>
      </w:r>
      <w:r w:rsidRPr="000D555C">
        <w:rPr>
          <w:rFonts w:ascii="Times New Roman" w:hAnsi="Times New Roman" w:cs="Times New Roman"/>
        </w:rPr>
        <w:t xml:space="preserve"> toate permisele de lucru </w:t>
      </w:r>
      <w:r w:rsidR="00FD48EA" w:rsidRPr="000D555C">
        <w:rPr>
          <w:rFonts w:ascii="Times New Roman" w:hAnsi="Times New Roman" w:cs="Times New Roman"/>
        </w:rPr>
        <w:t>î</w:t>
      </w:r>
      <w:r w:rsidRPr="000D555C">
        <w:rPr>
          <w:rFonts w:ascii="Times New Roman" w:hAnsi="Times New Roman" w:cs="Times New Roman"/>
        </w:rPr>
        <w:t>n conformitate cu prevederile legale</w:t>
      </w:r>
      <w:r w:rsidR="00FD48EA" w:rsidRPr="000D555C">
        <w:rPr>
          <w:rFonts w:ascii="Times New Roman" w:hAnsi="Times New Roman" w:cs="Times New Roman"/>
        </w:rPr>
        <w:t xml:space="preserve"> și</w:t>
      </w:r>
      <w:r w:rsidRPr="000D555C">
        <w:rPr>
          <w:rFonts w:ascii="Times New Roman" w:hAnsi="Times New Roman" w:cs="Times New Roman"/>
        </w:rPr>
        <w:t xml:space="preserve"> "Proces Verbal de Predare Amplasament" în vederea transfer</w:t>
      </w:r>
      <w:r w:rsidR="00FD48EA" w:rsidRPr="000D555C">
        <w:rPr>
          <w:rFonts w:ascii="Times New Roman" w:hAnsi="Times New Roman" w:cs="Times New Roman"/>
        </w:rPr>
        <w:t>ă</w:t>
      </w:r>
      <w:r w:rsidRPr="000D555C">
        <w:rPr>
          <w:rFonts w:ascii="Times New Roman" w:hAnsi="Times New Roman" w:cs="Times New Roman"/>
        </w:rPr>
        <w:t>rii provizorii a şantierului de la Autoritatea Contractant</w:t>
      </w:r>
      <w:r w:rsidR="00FD48EA" w:rsidRPr="000D555C">
        <w:rPr>
          <w:rFonts w:ascii="Times New Roman" w:hAnsi="Times New Roman" w:cs="Times New Roman"/>
        </w:rPr>
        <w:t>ă</w:t>
      </w:r>
      <w:r w:rsidRPr="000D555C">
        <w:rPr>
          <w:rFonts w:ascii="Times New Roman" w:hAnsi="Times New Roman" w:cs="Times New Roman"/>
        </w:rPr>
        <w:t xml:space="preserve"> la Contractant pe timpul realiz</w:t>
      </w:r>
      <w:r w:rsidR="00FD48EA" w:rsidRPr="000D555C">
        <w:rPr>
          <w:rFonts w:ascii="Times New Roman" w:hAnsi="Times New Roman" w:cs="Times New Roman"/>
        </w:rPr>
        <w:t>ă</w:t>
      </w:r>
      <w:r w:rsidRPr="000D555C">
        <w:rPr>
          <w:rFonts w:ascii="Times New Roman" w:hAnsi="Times New Roman" w:cs="Times New Roman"/>
        </w:rPr>
        <w:t>rii activit</w:t>
      </w:r>
      <w:r w:rsidR="00FD48EA" w:rsidRPr="000D555C">
        <w:rPr>
          <w:rFonts w:ascii="Times New Roman" w:hAnsi="Times New Roman" w:cs="Times New Roman"/>
        </w:rPr>
        <w:t>ăț</w:t>
      </w:r>
      <w:r w:rsidRPr="000D555C">
        <w:rPr>
          <w:rFonts w:ascii="Times New Roman" w:hAnsi="Times New Roman" w:cs="Times New Roman"/>
        </w:rPr>
        <w:t>ilor pe santierul respectiv.</w:t>
      </w:r>
    </w:p>
    <w:p w14:paraId="35C5CAC2" w14:textId="445BF07D"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Dup</w:t>
      </w:r>
      <w:r w:rsidR="00FD48EA" w:rsidRPr="000D555C">
        <w:rPr>
          <w:rFonts w:ascii="Times New Roman" w:hAnsi="Times New Roman" w:cs="Times New Roman"/>
        </w:rPr>
        <w:t>ă</w:t>
      </w:r>
      <w:r w:rsidRPr="000D555C">
        <w:rPr>
          <w:rFonts w:ascii="Times New Roman" w:hAnsi="Times New Roman" w:cs="Times New Roman"/>
        </w:rPr>
        <w:t xml:space="preserve"> caz, se vor ob</w:t>
      </w:r>
      <w:r w:rsidR="00FD48EA" w:rsidRPr="000D555C">
        <w:rPr>
          <w:rFonts w:ascii="Times New Roman" w:hAnsi="Times New Roman" w:cs="Times New Roman"/>
        </w:rPr>
        <w:t>ț</w:t>
      </w:r>
      <w:r w:rsidRPr="000D555C">
        <w:rPr>
          <w:rFonts w:ascii="Times New Roman" w:hAnsi="Times New Roman" w:cs="Times New Roman"/>
        </w:rPr>
        <w:t>ine:</w:t>
      </w:r>
    </w:p>
    <w:p w14:paraId="0000373E" w14:textId="55FFC4D9"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permis de lucru corespunz</w:t>
      </w:r>
      <w:r w:rsidR="00FD48EA" w:rsidRPr="000D555C">
        <w:rPr>
          <w:rFonts w:ascii="Times New Roman" w:hAnsi="Times New Roman" w:cs="Times New Roman"/>
        </w:rPr>
        <w:t>ă</w:t>
      </w:r>
      <w:r w:rsidRPr="000D555C">
        <w:rPr>
          <w:rFonts w:ascii="Times New Roman" w:hAnsi="Times New Roman" w:cs="Times New Roman"/>
        </w:rPr>
        <w:t>tor activit</w:t>
      </w:r>
      <w:r w:rsidR="00FD48EA" w:rsidRPr="000D555C">
        <w:rPr>
          <w:rFonts w:ascii="Times New Roman" w:hAnsi="Times New Roman" w:cs="Times New Roman"/>
        </w:rPr>
        <w:t>ăț</w:t>
      </w:r>
      <w:r w:rsidRPr="000D555C">
        <w:rPr>
          <w:rFonts w:ascii="Times New Roman" w:hAnsi="Times New Roman" w:cs="Times New Roman"/>
        </w:rPr>
        <w:t>ii ce urmeaz</w:t>
      </w:r>
      <w:r w:rsidR="00FD48EA" w:rsidRPr="000D555C">
        <w:rPr>
          <w:rFonts w:ascii="Times New Roman" w:hAnsi="Times New Roman" w:cs="Times New Roman"/>
        </w:rPr>
        <w:t>ă</w:t>
      </w:r>
      <w:r w:rsidRPr="000D555C">
        <w:rPr>
          <w:rFonts w:ascii="Times New Roman" w:hAnsi="Times New Roman" w:cs="Times New Roman"/>
        </w:rPr>
        <w:t xml:space="preserve"> a fi executat</w:t>
      </w:r>
      <w:r w:rsidR="00FD48EA" w:rsidRPr="000D555C">
        <w:rPr>
          <w:rFonts w:ascii="Times New Roman" w:hAnsi="Times New Roman" w:cs="Times New Roman"/>
        </w:rPr>
        <w:t>ă</w:t>
      </w:r>
      <w:r w:rsidRPr="000D555C">
        <w:rPr>
          <w:rFonts w:ascii="Times New Roman" w:hAnsi="Times New Roman" w:cs="Times New Roman"/>
        </w:rPr>
        <w:t>;</w:t>
      </w:r>
    </w:p>
    <w:p w14:paraId="2353F2EF" w14:textId="41E853C3"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 xml:space="preserve">permis de acces </w:t>
      </w:r>
      <w:r w:rsidR="00FD48EA" w:rsidRPr="000D555C">
        <w:rPr>
          <w:rFonts w:ascii="Times New Roman" w:hAnsi="Times New Roman" w:cs="Times New Roman"/>
        </w:rPr>
        <w:t>î</w:t>
      </w:r>
      <w:r w:rsidRPr="000D555C">
        <w:rPr>
          <w:rFonts w:ascii="Times New Roman" w:hAnsi="Times New Roman" w:cs="Times New Roman"/>
        </w:rPr>
        <w:t>n spa</w:t>
      </w:r>
      <w:r w:rsidR="00FD48EA" w:rsidRPr="000D555C">
        <w:rPr>
          <w:rFonts w:ascii="Times New Roman" w:hAnsi="Times New Roman" w:cs="Times New Roman"/>
        </w:rPr>
        <w:t>ț</w:t>
      </w:r>
      <w:r w:rsidRPr="000D555C">
        <w:rPr>
          <w:rFonts w:ascii="Times New Roman" w:hAnsi="Times New Roman" w:cs="Times New Roman"/>
        </w:rPr>
        <w:t>ii închise.</w:t>
      </w:r>
    </w:p>
    <w:p w14:paraId="669B7126" w14:textId="1447B91C"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Permisele de Acces vor fi eliberate/puse la dispozi</w:t>
      </w:r>
      <w:r w:rsidR="00FD48EA" w:rsidRPr="000D555C">
        <w:rPr>
          <w:rFonts w:ascii="Times New Roman" w:hAnsi="Times New Roman" w:cs="Times New Roman"/>
        </w:rPr>
        <w:t>ț</w:t>
      </w:r>
      <w:r w:rsidRPr="000D555C">
        <w:rPr>
          <w:rFonts w:ascii="Times New Roman" w:hAnsi="Times New Roman" w:cs="Times New Roman"/>
        </w:rPr>
        <w:t>ie de Autoritatea Contractant</w:t>
      </w:r>
      <w:r w:rsidR="00FD48EA" w:rsidRPr="000D555C">
        <w:rPr>
          <w:rFonts w:ascii="Times New Roman" w:hAnsi="Times New Roman" w:cs="Times New Roman"/>
        </w:rPr>
        <w:t>ă</w:t>
      </w:r>
      <w:r w:rsidRPr="000D555C">
        <w:rPr>
          <w:rFonts w:ascii="Times New Roman" w:hAnsi="Times New Roman" w:cs="Times New Roman"/>
        </w:rPr>
        <w:t>/terte p</w:t>
      </w:r>
      <w:r w:rsidR="00FD48EA" w:rsidRPr="000D555C">
        <w:rPr>
          <w:rFonts w:ascii="Times New Roman" w:hAnsi="Times New Roman" w:cs="Times New Roman"/>
        </w:rPr>
        <w:t>ă</w:t>
      </w:r>
      <w:r w:rsidRPr="000D555C">
        <w:rPr>
          <w:rFonts w:ascii="Times New Roman" w:hAnsi="Times New Roman" w:cs="Times New Roman"/>
        </w:rPr>
        <w:t>r</w:t>
      </w:r>
      <w:r w:rsidR="00FD48EA" w:rsidRPr="000D555C">
        <w:rPr>
          <w:rFonts w:ascii="Times New Roman" w:hAnsi="Times New Roman" w:cs="Times New Roman"/>
        </w:rPr>
        <w:t>ț</w:t>
      </w:r>
      <w:r w:rsidRPr="000D555C">
        <w:rPr>
          <w:rFonts w:ascii="Times New Roman" w:hAnsi="Times New Roman" w:cs="Times New Roman"/>
        </w:rPr>
        <w:t xml:space="preserve">i </w:t>
      </w:r>
      <w:r w:rsidR="00FD48EA" w:rsidRPr="000D555C">
        <w:rPr>
          <w:rFonts w:ascii="Times New Roman" w:hAnsi="Times New Roman" w:cs="Times New Roman"/>
        </w:rPr>
        <w:t>î</w:t>
      </w:r>
      <w:r w:rsidRPr="000D555C">
        <w:rPr>
          <w:rFonts w:ascii="Times New Roman" w:hAnsi="Times New Roman" w:cs="Times New Roman"/>
        </w:rPr>
        <w:t>nainte de mobilizarea pentru activit</w:t>
      </w:r>
      <w:r w:rsidR="00FD48EA" w:rsidRPr="000D555C">
        <w:rPr>
          <w:rFonts w:ascii="Times New Roman" w:hAnsi="Times New Roman" w:cs="Times New Roman"/>
        </w:rPr>
        <w:t>ăț</w:t>
      </w:r>
      <w:r w:rsidRPr="000D555C">
        <w:rPr>
          <w:rFonts w:ascii="Times New Roman" w:hAnsi="Times New Roman" w:cs="Times New Roman"/>
        </w:rPr>
        <w:t>ile de teren. Pe</w:t>
      </w:r>
      <w:r w:rsidR="00FD48EA" w:rsidRPr="000D555C">
        <w:rPr>
          <w:rFonts w:ascii="Times New Roman" w:hAnsi="Times New Roman" w:cs="Times New Roman"/>
        </w:rPr>
        <w:t>rm</w:t>
      </w:r>
      <w:r w:rsidRPr="000D555C">
        <w:rPr>
          <w:rFonts w:ascii="Times New Roman" w:hAnsi="Times New Roman" w:cs="Times New Roman"/>
        </w:rPr>
        <w:t>isele de Acces vor fi stabilite at</w:t>
      </w:r>
      <w:r w:rsidR="00FD48EA" w:rsidRPr="000D555C">
        <w:rPr>
          <w:rFonts w:ascii="Times New Roman" w:hAnsi="Times New Roman" w:cs="Times New Roman"/>
        </w:rPr>
        <w:t>â</w:t>
      </w:r>
      <w:r w:rsidRPr="000D555C">
        <w:rPr>
          <w:rFonts w:ascii="Times New Roman" w:hAnsi="Times New Roman" w:cs="Times New Roman"/>
        </w:rPr>
        <w:t>t pentru proprietatea de</w:t>
      </w:r>
      <w:r w:rsidR="00FD48EA" w:rsidRPr="000D555C">
        <w:rPr>
          <w:rFonts w:ascii="Times New Roman" w:hAnsi="Times New Roman" w:cs="Times New Roman"/>
        </w:rPr>
        <w:t>ț</w:t>
      </w:r>
      <w:r w:rsidRPr="000D555C">
        <w:rPr>
          <w:rFonts w:ascii="Times New Roman" w:hAnsi="Times New Roman" w:cs="Times New Roman"/>
        </w:rPr>
        <w:t>inut</w:t>
      </w:r>
      <w:r w:rsidR="00FD48EA" w:rsidRPr="000D555C">
        <w:rPr>
          <w:rFonts w:ascii="Times New Roman" w:hAnsi="Times New Roman" w:cs="Times New Roman"/>
        </w:rPr>
        <w:t>ă</w:t>
      </w:r>
      <w:r w:rsidRPr="000D555C">
        <w:rPr>
          <w:rFonts w:ascii="Times New Roman" w:hAnsi="Times New Roman" w:cs="Times New Roman"/>
        </w:rPr>
        <w:t xml:space="preserve"> de Autoritatea Contractant</w:t>
      </w:r>
      <w:r w:rsidR="00FD48EA" w:rsidRPr="000D555C">
        <w:rPr>
          <w:rFonts w:ascii="Times New Roman" w:hAnsi="Times New Roman" w:cs="Times New Roman"/>
        </w:rPr>
        <w:t>ă</w:t>
      </w:r>
      <w:r w:rsidRPr="000D555C">
        <w:rPr>
          <w:rFonts w:ascii="Times New Roman" w:hAnsi="Times New Roman" w:cs="Times New Roman"/>
        </w:rPr>
        <w:t>, c</w:t>
      </w:r>
      <w:r w:rsidR="00FD48EA" w:rsidRPr="000D555C">
        <w:rPr>
          <w:rFonts w:ascii="Times New Roman" w:hAnsi="Times New Roman" w:cs="Times New Roman"/>
        </w:rPr>
        <w:t>â</w:t>
      </w:r>
      <w:r w:rsidRPr="000D555C">
        <w:rPr>
          <w:rFonts w:ascii="Times New Roman" w:hAnsi="Times New Roman" w:cs="Times New Roman"/>
        </w:rPr>
        <w:t>t şi pentru fiecare proprietate a unei ter</w:t>
      </w:r>
      <w:r w:rsidR="00FD48EA" w:rsidRPr="000D555C">
        <w:rPr>
          <w:rFonts w:ascii="Times New Roman" w:hAnsi="Times New Roman" w:cs="Times New Roman"/>
        </w:rPr>
        <w:t>ț</w:t>
      </w:r>
      <w:r w:rsidRPr="000D555C">
        <w:rPr>
          <w:rFonts w:ascii="Times New Roman" w:hAnsi="Times New Roman" w:cs="Times New Roman"/>
        </w:rPr>
        <w:t>e p</w:t>
      </w:r>
      <w:r w:rsidR="00FD48EA" w:rsidRPr="000D555C">
        <w:rPr>
          <w:rFonts w:ascii="Times New Roman" w:hAnsi="Times New Roman" w:cs="Times New Roman"/>
        </w:rPr>
        <w:t>ă</w:t>
      </w:r>
      <w:r w:rsidRPr="000D555C">
        <w:rPr>
          <w:rFonts w:ascii="Times New Roman" w:hAnsi="Times New Roman" w:cs="Times New Roman"/>
        </w:rPr>
        <w:t>r</w:t>
      </w:r>
      <w:r w:rsidR="00FD48EA" w:rsidRPr="000D555C">
        <w:rPr>
          <w:rFonts w:ascii="Times New Roman" w:hAnsi="Times New Roman" w:cs="Times New Roman"/>
        </w:rPr>
        <w:t>ți</w:t>
      </w:r>
      <w:r w:rsidRPr="000D555C">
        <w:rPr>
          <w:rFonts w:ascii="Times New Roman" w:hAnsi="Times New Roman" w:cs="Times New Roman"/>
        </w:rPr>
        <w:t>.</w:t>
      </w:r>
    </w:p>
    <w:p w14:paraId="62A67A3A" w14:textId="77777777" w:rsidR="00FA3627" w:rsidRPr="000D555C" w:rsidRDefault="00FA3627" w:rsidP="007E4410">
      <w:pPr>
        <w:spacing w:after="0" w:line="276" w:lineRule="auto"/>
        <w:jc w:val="both"/>
        <w:rPr>
          <w:rFonts w:ascii="Times New Roman" w:hAnsi="Times New Roman" w:cs="Times New Roman"/>
        </w:rPr>
      </w:pPr>
    </w:p>
    <w:p w14:paraId="28562294" w14:textId="77777777" w:rsidR="007E4410" w:rsidRDefault="007E4410">
      <w:pPr>
        <w:rPr>
          <w:rFonts w:ascii="Times New Roman" w:hAnsi="Times New Roman" w:cs="Times New Roman"/>
          <w:b/>
          <w:bCs/>
        </w:rPr>
      </w:pPr>
      <w:r>
        <w:rPr>
          <w:rFonts w:ascii="Times New Roman" w:hAnsi="Times New Roman" w:cs="Times New Roman"/>
          <w:b/>
          <w:bCs/>
        </w:rPr>
        <w:br w:type="page"/>
      </w:r>
    </w:p>
    <w:p w14:paraId="74509A84" w14:textId="078C3190"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lastRenderedPageBreak/>
        <w:t>XI</w:t>
      </w:r>
      <w:r w:rsidR="00BB582B" w:rsidRPr="000D555C">
        <w:rPr>
          <w:rFonts w:ascii="Times New Roman" w:hAnsi="Times New Roman" w:cs="Times New Roman"/>
          <w:b/>
          <w:bCs/>
        </w:rPr>
        <w:t>II</w:t>
      </w:r>
      <w:r w:rsidRPr="000D555C">
        <w:rPr>
          <w:rFonts w:ascii="Times New Roman" w:hAnsi="Times New Roman" w:cs="Times New Roman"/>
          <w:b/>
          <w:bCs/>
        </w:rPr>
        <w:t xml:space="preserve">.I.5. </w:t>
      </w:r>
      <w:r w:rsidR="00C3212D" w:rsidRPr="000D555C">
        <w:rPr>
          <w:rFonts w:ascii="Times New Roman" w:hAnsi="Times New Roman" w:cs="Times New Roman"/>
          <w:b/>
          <w:bCs/>
        </w:rPr>
        <w:t>Responsabilit</w:t>
      </w:r>
      <w:r w:rsidR="00343991" w:rsidRPr="000D555C">
        <w:rPr>
          <w:rFonts w:ascii="Times New Roman" w:hAnsi="Times New Roman" w:cs="Times New Roman"/>
          <w:b/>
          <w:bCs/>
        </w:rPr>
        <w:t>ăț</w:t>
      </w:r>
      <w:r w:rsidR="00C3212D" w:rsidRPr="000D555C">
        <w:rPr>
          <w:rFonts w:ascii="Times New Roman" w:hAnsi="Times New Roman" w:cs="Times New Roman"/>
          <w:b/>
          <w:bCs/>
        </w:rPr>
        <w:t>i asociate preg</w:t>
      </w:r>
      <w:r w:rsidR="00343991" w:rsidRPr="000D555C">
        <w:rPr>
          <w:rFonts w:ascii="Times New Roman" w:hAnsi="Times New Roman" w:cs="Times New Roman"/>
          <w:b/>
          <w:bCs/>
        </w:rPr>
        <w:t>ă</w:t>
      </w:r>
      <w:r w:rsidR="00C3212D" w:rsidRPr="000D555C">
        <w:rPr>
          <w:rFonts w:ascii="Times New Roman" w:hAnsi="Times New Roman" w:cs="Times New Roman"/>
          <w:b/>
          <w:bCs/>
        </w:rPr>
        <w:t>tirii şantierului</w:t>
      </w:r>
    </w:p>
    <w:p w14:paraId="5344A061" w14:textId="0E6E0199"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Pregatirea şantierului implic</w:t>
      </w:r>
      <w:r w:rsidR="00343991" w:rsidRPr="000D555C">
        <w:rPr>
          <w:rFonts w:ascii="Times New Roman" w:hAnsi="Times New Roman" w:cs="Times New Roman"/>
        </w:rPr>
        <w:t xml:space="preserve">ă </w:t>
      </w:r>
      <w:r w:rsidRPr="000D555C">
        <w:rPr>
          <w:rFonts w:ascii="Times New Roman" w:hAnsi="Times New Roman" w:cs="Times New Roman"/>
        </w:rPr>
        <w:t>cel pu</w:t>
      </w:r>
      <w:r w:rsidR="00343991" w:rsidRPr="000D555C">
        <w:rPr>
          <w:rFonts w:ascii="Times New Roman" w:hAnsi="Times New Roman" w:cs="Times New Roman"/>
        </w:rPr>
        <w:t>ț</w:t>
      </w:r>
      <w:r w:rsidRPr="000D555C">
        <w:rPr>
          <w:rFonts w:ascii="Times New Roman" w:hAnsi="Times New Roman" w:cs="Times New Roman"/>
        </w:rPr>
        <w:t>in u</w:t>
      </w:r>
      <w:r w:rsidR="007E67F5" w:rsidRPr="000D555C">
        <w:rPr>
          <w:rFonts w:ascii="Times New Roman" w:hAnsi="Times New Roman" w:cs="Times New Roman"/>
        </w:rPr>
        <w:t>rm</w:t>
      </w:r>
      <w:r w:rsidRPr="000D555C">
        <w:rPr>
          <w:rFonts w:ascii="Times New Roman" w:hAnsi="Times New Roman" w:cs="Times New Roman"/>
        </w:rPr>
        <w:t>ătoarele activit</w:t>
      </w:r>
      <w:r w:rsidR="00343991" w:rsidRPr="000D555C">
        <w:rPr>
          <w:rFonts w:ascii="Times New Roman" w:hAnsi="Times New Roman" w:cs="Times New Roman"/>
        </w:rPr>
        <w:t>ăț</w:t>
      </w:r>
      <w:r w:rsidRPr="000D555C">
        <w:rPr>
          <w:rFonts w:ascii="Times New Roman" w:hAnsi="Times New Roman" w:cs="Times New Roman"/>
        </w:rPr>
        <w:t xml:space="preserve">i </w:t>
      </w:r>
      <w:r w:rsidR="00343991" w:rsidRPr="000D555C">
        <w:rPr>
          <w:rFonts w:ascii="Times New Roman" w:hAnsi="Times New Roman" w:cs="Times New Roman"/>
        </w:rPr>
        <w:t>î</w:t>
      </w:r>
      <w:r w:rsidRPr="000D555C">
        <w:rPr>
          <w:rFonts w:ascii="Times New Roman" w:hAnsi="Times New Roman" w:cs="Times New Roman"/>
        </w:rPr>
        <w:t>nainte de demararea efectiv</w:t>
      </w:r>
      <w:r w:rsidR="00343991" w:rsidRPr="000D555C">
        <w:rPr>
          <w:rFonts w:ascii="Times New Roman" w:hAnsi="Times New Roman" w:cs="Times New Roman"/>
        </w:rPr>
        <w:t>ă</w:t>
      </w:r>
      <w:r w:rsidRPr="000D555C">
        <w:rPr>
          <w:rFonts w:ascii="Times New Roman" w:hAnsi="Times New Roman" w:cs="Times New Roman"/>
        </w:rPr>
        <w:t xml:space="preserve"> a lucr</w:t>
      </w:r>
      <w:r w:rsidR="00343991" w:rsidRPr="000D555C">
        <w:rPr>
          <w:rFonts w:ascii="Times New Roman" w:hAnsi="Times New Roman" w:cs="Times New Roman"/>
        </w:rPr>
        <w:t>ă</w:t>
      </w:r>
      <w:r w:rsidRPr="000D555C">
        <w:rPr>
          <w:rFonts w:ascii="Times New Roman" w:hAnsi="Times New Roman" w:cs="Times New Roman"/>
        </w:rPr>
        <w:t>r</w:t>
      </w:r>
      <w:r w:rsidR="00A01CB0" w:rsidRPr="000D555C">
        <w:rPr>
          <w:rFonts w:ascii="Times New Roman" w:hAnsi="Times New Roman" w:cs="Times New Roman"/>
        </w:rPr>
        <w:t>i</w:t>
      </w:r>
      <w:r w:rsidRPr="000D555C">
        <w:rPr>
          <w:rFonts w:ascii="Times New Roman" w:hAnsi="Times New Roman" w:cs="Times New Roman"/>
        </w:rPr>
        <w:t>lor de c</w:t>
      </w:r>
      <w:r w:rsidR="00343991" w:rsidRPr="000D555C">
        <w:rPr>
          <w:rFonts w:ascii="Times New Roman" w:hAnsi="Times New Roman" w:cs="Times New Roman"/>
        </w:rPr>
        <w:t>ă</w:t>
      </w:r>
      <w:r w:rsidRPr="000D555C">
        <w:rPr>
          <w:rFonts w:ascii="Times New Roman" w:hAnsi="Times New Roman" w:cs="Times New Roman"/>
        </w:rPr>
        <w:t>tre Contractant:</w:t>
      </w:r>
    </w:p>
    <w:p w14:paraId="0AC98EC5" w14:textId="77777777"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Verificarea coordonatelor topografice ale şantierului</w:t>
      </w:r>
    </w:p>
    <w:p w14:paraId="76814AB2" w14:textId="16328757" w:rsidR="00C3212D" w:rsidRPr="000D555C" w:rsidRDefault="00C3212D" w:rsidP="00243E84">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Identificarea tuturor instala</w:t>
      </w:r>
      <w:r w:rsidR="00343991" w:rsidRPr="000D555C">
        <w:rPr>
          <w:rFonts w:ascii="Times New Roman" w:hAnsi="Times New Roman" w:cs="Times New Roman"/>
        </w:rPr>
        <w:t>ț</w:t>
      </w:r>
      <w:r w:rsidRPr="000D555C">
        <w:rPr>
          <w:rFonts w:ascii="Times New Roman" w:hAnsi="Times New Roman" w:cs="Times New Roman"/>
        </w:rPr>
        <w:t xml:space="preserve">iilor/structurilor existente pe şantier, </w:t>
      </w:r>
      <w:r w:rsidR="00343991" w:rsidRPr="000D555C">
        <w:rPr>
          <w:rFonts w:ascii="Times New Roman" w:hAnsi="Times New Roman" w:cs="Times New Roman"/>
        </w:rPr>
        <w:t>î</w:t>
      </w:r>
      <w:r w:rsidRPr="000D555C">
        <w:rPr>
          <w:rFonts w:ascii="Times New Roman" w:hAnsi="Times New Roman" w:cs="Times New Roman"/>
        </w:rPr>
        <w:t>n special a instala</w:t>
      </w:r>
      <w:r w:rsidR="00343991" w:rsidRPr="000D555C">
        <w:rPr>
          <w:rFonts w:ascii="Times New Roman" w:hAnsi="Times New Roman" w:cs="Times New Roman"/>
        </w:rPr>
        <w:t>ț</w:t>
      </w:r>
      <w:r w:rsidRPr="000D555C">
        <w:rPr>
          <w:rFonts w:ascii="Times New Roman" w:hAnsi="Times New Roman" w:cs="Times New Roman"/>
        </w:rPr>
        <w:t>iilor subterane şi marcarea clar</w:t>
      </w:r>
      <w:r w:rsidR="00343991" w:rsidRPr="000D555C">
        <w:rPr>
          <w:rFonts w:ascii="Times New Roman" w:hAnsi="Times New Roman" w:cs="Times New Roman"/>
        </w:rPr>
        <w:t>ă</w:t>
      </w:r>
      <w:r w:rsidRPr="000D555C">
        <w:rPr>
          <w:rFonts w:ascii="Times New Roman" w:hAnsi="Times New Roman" w:cs="Times New Roman"/>
        </w:rPr>
        <w:t xml:space="preserve"> a pozitiei acestora</w:t>
      </w:r>
      <w:r w:rsidR="00243E84" w:rsidRPr="000D555C">
        <w:rPr>
          <w:rFonts w:ascii="Times New Roman" w:hAnsi="Times New Roman" w:cs="Times New Roman"/>
        </w:rPr>
        <w:t>.</w:t>
      </w:r>
    </w:p>
    <w:p w14:paraId="591B7B89" w14:textId="77777777" w:rsidR="00C3212D" w:rsidRPr="000D555C" w:rsidRDefault="00C3212D" w:rsidP="007E4410">
      <w:pPr>
        <w:spacing w:after="0" w:line="276" w:lineRule="auto"/>
        <w:jc w:val="both"/>
        <w:rPr>
          <w:rFonts w:ascii="Times New Roman" w:hAnsi="Times New Roman" w:cs="Times New Roman"/>
        </w:rPr>
      </w:pPr>
    </w:p>
    <w:p w14:paraId="25B2121B" w14:textId="0078803C" w:rsidR="00DA105A"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.I.6. </w:t>
      </w:r>
      <w:r w:rsidR="00C3212D" w:rsidRPr="000D555C">
        <w:rPr>
          <w:rFonts w:ascii="Times New Roman" w:hAnsi="Times New Roman" w:cs="Times New Roman"/>
          <w:b/>
          <w:bCs/>
        </w:rPr>
        <w:t>Responsabilit</w:t>
      </w:r>
      <w:r w:rsidR="002D2E1B" w:rsidRPr="000D555C">
        <w:rPr>
          <w:rFonts w:ascii="Times New Roman" w:hAnsi="Times New Roman" w:cs="Times New Roman"/>
          <w:b/>
          <w:bCs/>
        </w:rPr>
        <w:t>ăț</w:t>
      </w:r>
      <w:r w:rsidR="00C3212D" w:rsidRPr="000D555C">
        <w:rPr>
          <w:rFonts w:ascii="Times New Roman" w:hAnsi="Times New Roman" w:cs="Times New Roman"/>
          <w:b/>
          <w:bCs/>
        </w:rPr>
        <w:t>i asociate organi</w:t>
      </w:r>
      <w:r w:rsidR="00A01CB0" w:rsidRPr="000D555C">
        <w:rPr>
          <w:rFonts w:ascii="Times New Roman" w:hAnsi="Times New Roman" w:cs="Times New Roman"/>
          <w:b/>
          <w:bCs/>
        </w:rPr>
        <w:t>z</w:t>
      </w:r>
      <w:r w:rsidR="00C3212D" w:rsidRPr="000D555C">
        <w:rPr>
          <w:rFonts w:ascii="Times New Roman" w:hAnsi="Times New Roman" w:cs="Times New Roman"/>
          <w:b/>
          <w:bCs/>
        </w:rPr>
        <w:t xml:space="preserve">arii de şantier a Contractantului </w:t>
      </w:r>
    </w:p>
    <w:p w14:paraId="0E5F0DC4" w14:textId="27ABEB7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este r</w:t>
      </w:r>
      <w:r w:rsidR="002D2E1B" w:rsidRPr="000D555C">
        <w:rPr>
          <w:rFonts w:ascii="Times New Roman" w:hAnsi="Times New Roman" w:cs="Times New Roman"/>
        </w:rPr>
        <w:t>ă</w:t>
      </w:r>
      <w:r w:rsidRPr="000D555C">
        <w:rPr>
          <w:rFonts w:ascii="Times New Roman" w:hAnsi="Times New Roman" w:cs="Times New Roman"/>
        </w:rPr>
        <w:t>spunz</w:t>
      </w:r>
      <w:r w:rsidR="002D2E1B" w:rsidRPr="000D555C">
        <w:rPr>
          <w:rFonts w:ascii="Times New Roman" w:hAnsi="Times New Roman" w:cs="Times New Roman"/>
        </w:rPr>
        <w:t>ă</w:t>
      </w:r>
      <w:r w:rsidRPr="000D555C">
        <w:rPr>
          <w:rFonts w:ascii="Times New Roman" w:hAnsi="Times New Roman" w:cs="Times New Roman"/>
        </w:rPr>
        <w:t>tor pentru toate amenaj</w:t>
      </w:r>
      <w:r w:rsidR="002D2E1B" w:rsidRPr="000D555C">
        <w:rPr>
          <w:rFonts w:ascii="Times New Roman" w:hAnsi="Times New Roman" w:cs="Times New Roman"/>
        </w:rPr>
        <w:t>ă</w:t>
      </w:r>
      <w:r w:rsidRPr="000D555C">
        <w:rPr>
          <w:rFonts w:ascii="Times New Roman" w:hAnsi="Times New Roman" w:cs="Times New Roman"/>
        </w:rPr>
        <w:t>rile necesare, inclusiv infrastructura necesar</w:t>
      </w:r>
      <w:r w:rsidR="002D2E1B" w:rsidRPr="000D555C">
        <w:rPr>
          <w:rFonts w:ascii="Times New Roman" w:hAnsi="Times New Roman" w:cs="Times New Roman"/>
        </w:rPr>
        <w:t>ă</w:t>
      </w:r>
      <w:r w:rsidRPr="000D555C">
        <w:rPr>
          <w:rFonts w:ascii="Times New Roman" w:hAnsi="Times New Roman" w:cs="Times New Roman"/>
        </w:rPr>
        <w:t>,</w:t>
      </w:r>
      <w:r w:rsidR="0034249A" w:rsidRPr="000D555C">
        <w:rPr>
          <w:rFonts w:ascii="Times New Roman" w:hAnsi="Times New Roman" w:cs="Times New Roman"/>
        </w:rPr>
        <w:t xml:space="preserve"> </w:t>
      </w:r>
      <w:r w:rsidRPr="000D555C">
        <w:rPr>
          <w:rFonts w:ascii="Times New Roman" w:hAnsi="Times New Roman" w:cs="Times New Roman"/>
        </w:rPr>
        <w:t>for</w:t>
      </w:r>
      <w:r w:rsidR="002D2E1B" w:rsidRPr="000D555C">
        <w:rPr>
          <w:rFonts w:ascii="Times New Roman" w:hAnsi="Times New Roman" w:cs="Times New Roman"/>
        </w:rPr>
        <w:t>ț</w:t>
      </w:r>
      <w:r w:rsidRPr="000D555C">
        <w:rPr>
          <w:rFonts w:ascii="Times New Roman" w:hAnsi="Times New Roman" w:cs="Times New Roman"/>
        </w:rPr>
        <w:t>a</w:t>
      </w:r>
      <w:r w:rsidR="0034249A" w:rsidRPr="000D555C">
        <w:rPr>
          <w:rFonts w:ascii="Times New Roman" w:hAnsi="Times New Roman" w:cs="Times New Roman"/>
        </w:rPr>
        <w:t xml:space="preserve"> </w:t>
      </w:r>
      <w:r w:rsidRPr="000D555C">
        <w:rPr>
          <w:rFonts w:ascii="Times New Roman" w:hAnsi="Times New Roman" w:cs="Times New Roman"/>
        </w:rPr>
        <w:t>de</w:t>
      </w:r>
      <w:r w:rsidR="0034249A" w:rsidRPr="000D555C">
        <w:rPr>
          <w:rFonts w:ascii="Times New Roman" w:hAnsi="Times New Roman" w:cs="Times New Roman"/>
        </w:rPr>
        <w:t xml:space="preserve"> </w:t>
      </w:r>
      <w:r w:rsidRPr="000D555C">
        <w:rPr>
          <w:rFonts w:ascii="Times New Roman" w:hAnsi="Times New Roman" w:cs="Times New Roman"/>
        </w:rPr>
        <w:t>munc</w:t>
      </w:r>
      <w:r w:rsidR="002D2E1B" w:rsidRPr="000D555C">
        <w:rPr>
          <w:rFonts w:ascii="Times New Roman" w:hAnsi="Times New Roman" w:cs="Times New Roman"/>
        </w:rPr>
        <w:t>ă</w:t>
      </w:r>
      <w:r w:rsidR="0034249A" w:rsidRPr="000D555C">
        <w:rPr>
          <w:rFonts w:ascii="Times New Roman" w:hAnsi="Times New Roman" w:cs="Times New Roman"/>
        </w:rPr>
        <w:t xml:space="preserve">, </w:t>
      </w:r>
      <w:r w:rsidRPr="000D555C">
        <w:rPr>
          <w:rFonts w:ascii="Times New Roman" w:hAnsi="Times New Roman" w:cs="Times New Roman"/>
        </w:rPr>
        <w:t>precum</w:t>
      </w:r>
      <w:r w:rsidR="0034249A" w:rsidRPr="000D555C">
        <w:rPr>
          <w:rFonts w:ascii="Times New Roman" w:hAnsi="Times New Roman" w:cs="Times New Roman"/>
        </w:rPr>
        <w:t xml:space="preserve"> </w:t>
      </w:r>
      <w:r w:rsidRPr="000D555C">
        <w:rPr>
          <w:rFonts w:ascii="Times New Roman" w:hAnsi="Times New Roman" w:cs="Times New Roman"/>
        </w:rPr>
        <w:t>şi pentru efectuarea activit</w:t>
      </w:r>
      <w:r w:rsidR="002D2E1B" w:rsidRPr="000D555C">
        <w:rPr>
          <w:rFonts w:ascii="Times New Roman" w:hAnsi="Times New Roman" w:cs="Times New Roman"/>
        </w:rPr>
        <w:t>ăț</w:t>
      </w:r>
      <w:r w:rsidRPr="000D555C">
        <w:rPr>
          <w:rFonts w:ascii="Times New Roman" w:hAnsi="Times New Roman" w:cs="Times New Roman"/>
        </w:rPr>
        <w:t xml:space="preserve">ilor de instalare a echipamentelor necesare, </w:t>
      </w:r>
      <w:r w:rsidR="002D2E1B" w:rsidRPr="000D555C">
        <w:rPr>
          <w:rFonts w:ascii="Times New Roman" w:hAnsi="Times New Roman" w:cs="Times New Roman"/>
        </w:rPr>
        <w:t>î</w:t>
      </w:r>
      <w:r w:rsidRPr="000D555C">
        <w:rPr>
          <w:rFonts w:ascii="Times New Roman" w:hAnsi="Times New Roman" w:cs="Times New Roman"/>
        </w:rPr>
        <w:t>ntre</w:t>
      </w:r>
      <w:r w:rsidR="002D2E1B" w:rsidRPr="000D555C">
        <w:rPr>
          <w:rFonts w:ascii="Times New Roman" w:hAnsi="Times New Roman" w:cs="Times New Roman"/>
        </w:rPr>
        <w:t>ț</w:t>
      </w:r>
      <w:r w:rsidRPr="000D555C">
        <w:rPr>
          <w:rFonts w:ascii="Times New Roman" w:hAnsi="Times New Roman" w:cs="Times New Roman"/>
        </w:rPr>
        <w:t>inerea lor, func</w:t>
      </w:r>
      <w:r w:rsidR="002D2E1B" w:rsidRPr="000D555C">
        <w:rPr>
          <w:rFonts w:ascii="Times New Roman" w:hAnsi="Times New Roman" w:cs="Times New Roman"/>
        </w:rPr>
        <w:t>ț</w:t>
      </w:r>
      <w:r w:rsidRPr="000D555C">
        <w:rPr>
          <w:rFonts w:ascii="Times New Roman" w:hAnsi="Times New Roman" w:cs="Times New Roman"/>
        </w:rPr>
        <w:t>ionarea lor şi dezasamblarea lor la finalul activit</w:t>
      </w:r>
      <w:r w:rsidR="002D2E1B" w:rsidRPr="000D555C">
        <w:rPr>
          <w:rFonts w:ascii="Times New Roman" w:hAnsi="Times New Roman" w:cs="Times New Roman"/>
        </w:rPr>
        <w:t>ăț</w:t>
      </w:r>
      <w:r w:rsidRPr="000D555C">
        <w:rPr>
          <w:rFonts w:ascii="Times New Roman" w:hAnsi="Times New Roman" w:cs="Times New Roman"/>
        </w:rPr>
        <w:t>ilor</w:t>
      </w:r>
      <w:r w:rsidR="00FA3627" w:rsidRPr="000D555C">
        <w:rPr>
          <w:rFonts w:ascii="Times New Roman" w:hAnsi="Times New Roman" w:cs="Times New Roman"/>
        </w:rPr>
        <w:t>,</w:t>
      </w:r>
      <w:r w:rsidRPr="000D555C">
        <w:rPr>
          <w:rFonts w:ascii="Times New Roman" w:hAnsi="Times New Roman" w:cs="Times New Roman"/>
        </w:rPr>
        <w:t xml:space="preserve"> precum şi readucerea lor la starea initial</w:t>
      </w:r>
      <w:r w:rsidR="002D2E1B" w:rsidRPr="000D555C">
        <w:rPr>
          <w:rFonts w:ascii="Times New Roman" w:hAnsi="Times New Roman" w:cs="Times New Roman"/>
        </w:rPr>
        <w:t>ă</w:t>
      </w:r>
      <w:r w:rsidRPr="000D555C">
        <w:rPr>
          <w:rFonts w:ascii="Times New Roman" w:hAnsi="Times New Roman" w:cs="Times New Roman"/>
        </w:rPr>
        <w:t>.</w:t>
      </w:r>
    </w:p>
    <w:p w14:paraId="6F9FC741" w14:textId="13D1EABF"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Activitatea de organizare de şantier include (indicativ, f</w:t>
      </w:r>
      <w:r w:rsidR="00B8657C" w:rsidRPr="000D555C">
        <w:rPr>
          <w:rFonts w:ascii="Times New Roman" w:hAnsi="Times New Roman" w:cs="Times New Roman"/>
        </w:rPr>
        <w:t>ă</w:t>
      </w:r>
      <w:r w:rsidRPr="000D555C">
        <w:rPr>
          <w:rFonts w:ascii="Times New Roman" w:hAnsi="Times New Roman" w:cs="Times New Roman"/>
        </w:rPr>
        <w:t>r</w:t>
      </w:r>
      <w:r w:rsidR="00B8657C" w:rsidRPr="000D555C">
        <w:rPr>
          <w:rFonts w:ascii="Times New Roman" w:hAnsi="Times New Roman" w:cs="Times New Roman"/>
        </w:rPr>
        <w:t>ă</w:t>
      </w:r>
      <w:r w:rsidRPr="000D555C">
        <w:rPr>
          <w:rFonts w:ascii="Times New Roman" w:hAnsi="Times New Roman" w:cs="Times New Roman"/>
        </w:rPr>
        <w:t xml:space="preserve"> a fi limitativ), urm</w:t>
      </w:r>
      <w:r w:rsidR="00B8657C" w:rsidRPr="000D555C">
        <w:rPr>
          <w:rFonts w:ascii="Times New Roman" w:hAnsi="Times New Roman" w:cs="Times New Roman"/>
        </w:rPr>
        <w:t>ă</w:t>
      </w:r>
      <w:r w:rsidRPr="000D555C">
        <w:rPr>
          <w:rFonts w:ascii="Times New Roman" w:hAnsi="Times New Roman" w:cs="Times New Roman"/>
        </w:rPr>
        <w:t>toarele:</w:t>
      </w:r>
    </w:p>
    <w:p w14:paraId="5FAC0B83" w14:textId="6C888198"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 xml:space="preserve">Închirierea terenului necesar </w:t>
      </w:r>
      <w:r w:rsidR="00B8657C" w:rsidRPr="000D555C">
        <w:rPr>
          <w:rFonts w:ascii="Times New Roman" w:hAnsi="Times New Roman" w:cs="Times New Roman"/>
        </w:rPr>
        <w:t>î</w:t>
      </w:r>
      <w:r w:rsidRPr="000D555C">
        <w:rPr>
          <w:rFonts w:ascii="Times New Roman" w:hAnsi="Times New Roman" w:cs="Times New Roman"/>
        </w:rPr>
        <w:t>n vederea organiz</w:t>
      </w:r>
      <w:r w:rsidR="00B8657C" w:rsidRPr="000D555C">
        <w:rPr>
          <w:rFonts w:ascii="Times New Roman" w:hAnsi="Times New Roman" w:cs="Times New Roman"/>
        </w:rPr>
        <w:t>ă</w:t>
      </w:r>
      <w:r w:rsidRPr="000D555C">
        <w:rPr>
          <w:rFonts w:ascii="Times New Roman" w:hAnsi="Times New Roman" w:cs="Times New Roman"/>
        </w:rPr>
        <w:t>rii de şantier şi obtinerea avizelor/autoriza</w:t>
      </w:r>
      <w:r w:rsidR="00B8657C" w:rsidRPr="000D555C">
        <w:rPr>
          <w:rFonts w:ascii="Times New Roman" w:hAnsi="Times New Roman" w:cs="Times New Roman"/>
        </w:rPr>
        <w:t>ț</w:t>
      </w:r>
      <w:r w:rsidRPr="000D555C">
        <w:rPr>
          <w:rFonts w:ascii="Times New Roman" w:hAnsi="Times New Roman" w:cs="Times New Roman"/>
        </w:rPr>
        <w:t>iilor pentru suprafaţa utilizat</w:t>
      </w:r>
      <w:r w:rsidR="00B8657C" w:rsidRPr="000D555C">
        <w:rPr>
          <w:rFonts w:ascii="Times New Roman" w:hAnsi="Times New Roman" w:cs="Times New Roman"/>
        </w:rPr>
        <w:t>ă</w:t>
      </w:r>
      <w:r w:rsidRPr="000D555C">
        <w:rPr>
          <w:rFonts w:ascii="Times New Roman" w:hAnsi="Times New Roman" w:cs="Times New Roman"/>
        </w:rPr>
        <w:t>, conform legisla</w:t>
      </w:r>
      <w:r w:rsidR="00B8657C" w:rsidRPr="000D555C">
        <w:rPr>
          <w:rFonts w:ascii="Times New Roman" w:hAnsi="Times New Roman" w:cs="Times New Roman"/>
        </w:rPr>
        <w:t>ț</w:t>
      </w:r>
      <w:r w:rsidRPr="000D555C">
        <w:rPr>
          <w:rFonts w:ascii="Times New Roman" w:hAnsi="Times New Roman" w:cs="Times New Roman"/>
        </w:rPr>
        <w:t>iei în vigoare;</w:t>
      </w:r>
    </w:p>
    <w:p w14:paraId="66428704" w14:textId="09744F3B"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Montarea, operarea, demontarea şi înlăturarea instalatiilor şi facilit</w:t>
      </w:r>
      <w:r w:rsidR="00B8657C" w:rsidRPr="000D555C">
        <w:rPr>
          <w:rFonts w:ascii="Times New Roman" w:hAnsi="Times New Roman" w:cs="Times New Roman"/>
        </w:rPr>
        <w:t>ăț</w:t>
      </w:r>
      <w:r w:rsidRPr="000D555C">
        <w:rPr>
          <w:rFonts w:ascii="Times New Roman" w:hAnsi="Times New Roman" w:cs="Times New Roman"/>
        </w:rPr>
        <w:t>ilor temporare ale Contractantului</w:t>
      </w:r>
      <w:r w:rsidR="0079213D" w:rsidRPr="000D555C">
        <w:rPr>
          <w:rFonts w:ascii="Times New Roman" w:hAnsi="Times New Roman" w:cs="Times New Roman"/>
        </w:rPr>
        <w:t>,</w:t>
      </w:r>
      <w:r w:rsidRPr="000D555C">
        <w:rPr>
          <w:rFonts w:ascii="Times New Roman" w:hAnsi="Times New Roman" w:cs="Times New Roman"/>
        </w:rPr>
        <w:t xml:space="preserve"> incluz</w:t>
      </w:r>
      <w:r w:rsidR="00B8657C" w:rsidRPr="000D555C">
        <w:rPr>
          <w:rFonts w:ascii="Times New Roman" w:hAnsi="Times New Roman" w:cs="Times New Roman"/>
        </w:rPr>
        <w:t>â</w:t>
      </w:r>
      <w:r w:rsidRPr="000D555C">
        <w:rPr>
          <w:rFonts w:ascii="Times New Roman" w:hAnsi="Times New Roman" w:cs="Times New Roman"/>
        </w:rPr>
        <w:t>nd</w:t>
      </w:r>
      <w:r w:rsidR="0079213D" w:rsidRPr="000D555C">
        <w:rPr>
          <w:rFonts w:ascii="Times New Roman" w:hAnsi="Times New Roman" w:cs="Times New Roman"/>
        </w:rPr>
        <w:t>,</w:t>
      </w:r>
      <w:r w:rsidRPr="000D555C">
        <w:rPr>
          <w:rFonts w:ascii="Times New Roman" w:hAnsi="Times New Roman" w:cs="Times New Roman"/>
        </w:rPr>
        <w:t xml:space="preserve"> dac</w:t>
      </w:r>
      <w:r w:rsidR="00B8657C" w:rsidRPr="000D555C">
        <w:rPr>
          <w:rFonts w:ascii="Times New Roman" w:hAnsi="Times New Roman" w:cs="Times New Roman"/>
        </w:rPr>
        <w:t>ă</w:t>
      </w:r>
      <w:r w:rsidRPr="000D555C">
        <w:rPr>
          <w:rFonts w:ascii="Times New Roman" w:hAnsi="Times New Roman" w:cs="Times New Roman"/>
        </w:rPr>
        <w:t xml:space="preserve"> este cazul</w:t>
      </w:r>
      <w:r w:rsidR="00FA3627" w:rsidRPr="000D555C">
        <w:rPr>
          <w:rFonts w:ascii="Times New Roman" w:hAnsi="Times New Roman" w:cs="Times New Roman"/>
        </w:rPr>
        <w:t>,</w:t>
      </w:r>
      <w:r w:rsidRPr="000D555C">
        <w:rPr>
          <w:rFonts w:ascii="Times New Roman" w:hAnsi="Times New Roman" w:cs="Times New Roman"/>
        </w:rPr>
        <w:t xml:space="preserve"> birouri, spa</w:t>
      </w:r>
      <w:r w:rsidR="00B8657C" w:rsidRPr="000D555C">
        <w:rPr>
          <w:rFonts w:ascii="Times New Roman" w:hAnsi="Times New Roman" w:cs="Times New Roman"/>
        </w:rPr>
        <w:t>ț</w:t>
      </w:r>
      <w:r w:rsidRPr="000D555C">
        <w:rPr>
          <w:rFonts w:ascii="Times New Roman" w:hAnsi="Times New Roman" w:cs="Times New Roman"/>
        </w:rPr>
        <w:t>ii de locuit, laborator, surse independente de energie, toalete ecologice etc.;</w:t>
      </w:r>
    </w:p>
    <w:p w14:paraId="7BF79452" w14:textId="0E7CFE97"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Asigurarea şantierului prin stabilirea de m</w:t>
      </w:r>
      <w:r w:rsidR="00262FCA" w:rsidRPr="000D555C">
        <w:rPr>
          <w:rFonts w:ascii="Times New Roman" w:hAnsi="Times New Roman" w:cs="Times New Roman"/>
        </w:rPr>
        <w:t>ă</w:t>
      </w:r>
      <w:r w:rsidRPr="000D555C">
        <w:rPr>
          <w:rFonts w:ascii="Times New Roman" w:hAnsi="Times New Roman" w:cs="Times New Roman"/>
        </w:rPr>
        <w:t>suri de paz</w:t>
      </w:r>
      <w:r w:rsidR="00262FCA" w:rsidRPr="000D555C">
        <w:rPr>
          <w:rFonts w:ascii="Times New Roman" w:hAnsi="Times New Roman" w:cs="Times New Roman"/>
        </w:rPr>
        <w:t>ă</w:t>
      </w:r>
      <w:r w:rsidRPr="000D555C">
        <w:rPr>
          <w:rFonts w:ascii="Times New Roman" w:hAnsi="Times New Roman" w:cs="Times New Roman"/>
        </w:rPr>
        <w:t>, inclusiv prin montarea de împrejmuiri temporare şi</w:t>
      </w:r>
      <w:r w:rsidR="0079213D" w:rsidRPr="000D555C">
        <w:rPr>
          <w:rFonts w:ascii="Times New Roman" w:hAnsi="Times New Roman" w:cs="Times New Roman"/>
        </w:rPr>
        <w:t>/sau</w:t>
      </w:r>
      <w:r w:rsidRPr="000D555C">
        <w:rPr>
          <w:rFonts w:ascii="Times New Roman" w:hAnsi="Times New Roman" w:cs="Times New Roman"/>
        </w:rPr>
        <w:t xml:space="preserve"> paz</w:t>
      </w:r>
      <w:r w:rsidR="00262FCA" w:rsidRPr="000D555C">
        <w:rPr>
          <w:rFonts w:ascii="Times New Roman" w:hAnsi="Times New Roman" w:cs="Times New Roman"/>
        </w:rPr>
        <w:t>ă</w:t>
      </w:r>
      <w:r w:rsidRPr="000D555C">
        <w:rPr>
          <w:rFonts w:ascii="Times New Roman" w:hAnsi="Times New Roman" w:cs="Times New Roman"/>
        </w:rPr>
        <w:t>;</w:t>
      </w:r>
    </w:p>
    <w:p w14:paraId="64021AF4" w14:textId="0226FEDB"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Asigurarea utilit</w:t>
      </w:r>
      <w:r w:rsidR="00262FCA" w:rsidRPr="000D555C">
        <w:rPr>
          <w:rFonts w:ascii="Times New Roman" w:hAnsi="Times New Roman" w:cs="Times New Roman"/>
        </w:rPr>
        <w:t>ăț</w:t>
      </w:r>
      <w:r w:rsidRPr="000D555C">
        <w:rPr>
          <w:rFonts w:ascii="Times New Roman" w:hAnsi="Times New Roman" w:cs="Times New Roman"/>
        </w:rPr>
        <w:t>ilor (energie electric</w:t>
      </w:r>
      <w:r w:rsidR="00262FCA" w:rsidRPr="000D555C">
        <w:rPr>
          <w:rFonts w:ascii="Times New Roman" w:hAnsi="Times New Roman" w:cs="Times New Roman"/>
        </w:rPr>
        <w:t>ă</w:t>
      </w:r>
      <w:r w:rsidRPr="000D555C">
        <w:rPr>
          <w:rFonts w:ascii="Times New Roman" w:hAnsi="Times New Roman" w:cs="Times New Roman"/>
        </w:rPr>
        <w:t>, ap</w:t>
      </w:r>
      <w:r w:rsidR="00262FCA" w:rsidRPr="000D555C">
        <w:rPr>
          <w:rFonts w:ascii="Times New Roman" w:hAnsi="Times New Roman" w:cs="Times New Roman"/>
        </w:rPr>
        <w:t>ă</w:t>
      </w:r>
      <w:r w:rsidRPr="000D555C">
        <w:rPr>
          <w:rFonts w:ascii="Times New Roman" w:hAnsi="Times New Roman" w:cs="Times New Roman"/>
        </w:rPr>
        <w:t>, comunica</w:t>
      </w:r>
      <w:r w:rsidR="00262FCA" w:rsidRPr="000D555C">
        <w:rPr>
          <w:rFonts w:ascii="Times New Roman" w:hAnsi="Times New Roman" w:cs="Times New Roman"/>
        </w:rPr>
        <w:t>ț</w:t>
      </w:r>
      <w:r w:rsidRPr="000D555C">
        <w:rPr>
          <w:rFonts w:ascii="Times New Roman" w:hAnsi="Times New Roman" w:cs="Times New Roman"/>
        </w:rPr>
        <w:t>ii etc), asigurarea de toalete ecologice pentru personalu</w:t>
      </w:r>
      <w:r w:rsidR="00E04D5F" w:rsidRPr="000D555C">
        <w:rPr>
          <w:rFonts w:ascii="Times New Roman" w:hAnsi="Times New Roman" w:cs="Times New Roman"/>
        </w:rPr>
        <w:t>l</w:t>
      </w:r>
      <w:r w:rsidRPr="000D555C">
        <w:rPr>
          <w:rFonts w:ascii="Times New Roman" w:hAnsi="Times New Roman" w:cs="Times New Roman"/>
        </w:rPr>
        <w:t xml:space="preserve"> de şantier etc. pentru desf</w:t>
      </w:r>
      <w:r w:rsidR="00262FCA" w:rsidRPr="000D555C">
        <w:rPr>
          <w:rFonts w:ascii="Times New Roman" w:hAnsi="Times New Roman" w:cs="Times New Roman"/>
        </w:rPr>
        <w:t>ă</w:t>
      </w:r>
      <w:r w:rsidRPr="000D555C">
        <w:rPr>
          <w:rFonts w:ascii="Times New Roman" w:hAnsi="Times New Roman" w:cs="Times New Roman"/>
        </w:rPr>
        <w:t>şurarea activit</w:t>
      </w:r>
      <w:r w:rsidR="00262FCA" w:rsidRPr="000D555C">
        <w:rPr>
          <w:rFonts w:ascii="Times New Roman" w:hAnsi="Times New Roman" w:cs="Times New Roman"/>
        </w:rPr>
        <w:t>ăț</w:t>
      </w:r>
      <w:r w:rsidRPr="000D555C">
        <w:rPr>
          <w:rFonts w:ascii="Times New Roman" w:hAnsi="Times New Roman" w:cs="Times New Roman"/>
        </w:rPr>
        <w:t xml:space="preserve">ilor pe şantier </w:t>
      </w:r>
      <w:r w:rsidR="0079213D" w:rsidRPr="000D555C">
        <w:rPr>
          <w:rFonts w:ascii="Times New Roman" w:hAnsi="Times New Roman" w:cs="Times New Roman"/>
        </w:rPr>
        <w:t>în</w:t>
      </w:r>
      <w:r w:rsidRPr="000D555C">
        <w:rPr>
          <w:rFonts w:ascii="Times New Roman" w:hAnsi="Times New Roman" w:cs="Times New Roman"/>
        </w:rPr>
        <w:t xml:space="preserve"> bune conditii şi cu respectarea prevederilor referitoare la s</w:t>
      </w:r>
      <w:r w:rsidR="00262FCA" w:rsidRPr="000D555C">
        <w:rPr>
          <w:rFonts w:ascii="Times New Roman" w:hAnsi="Times New Roman" w:cs="Times New Roman"/>
        </w:rPr>
        <w:t>ă</w:t>
      </w:r>
      <w:r w:rsidRPr="000D555C">
        <w:rPr>
          <w:rFonts w:ascii="Times New Roman" w:hAnsi="Times New Roman" w:cs="Times New Roman"/>
        </w:rPr>
        <w:t>n</w:t>
      </w:r>
      <w:r w:rsidR="00262FCA" w:rsidRPr="000D555C">
        <w:rPr>
          <w:rFonts w:ascii="Times New Roman" w:hAnsi="Times New Roman" w:cs="Times New Roman"/>
        </w:rPr>
        <w:t>ă</w:t>
      </w:r>
      <w:r w:rsidRPr="000D555C">
        <w:rPr>
          <w:rFonts w:ascii="Times New Roman" w:hAnsi="Times New Roman" w:cs="Times New Roman"/>
        </w:rPr>
        <w:t>tatea, siguran</w:t>
      </w:r>
      <w:r w:rsidR="00262FCA" w:rsidRPr="000D555C">
        <w:rPr>
          <w:rFonts w:ascii="Times New Roman" w:hAnsi="Times New Roman" w:cs="Times New Roman"/>
        </w:rPr>
        <w:t>ț</w:t>
      </w:r>
      <w:r w:rsidRPr="000D555C">
        <w:rPr>
          <w:rFonts w:ascii="Times New Roman" w:hAnsi="Times New Roman" w:cs="Times New Roman"/>
        </w:rPr>
        <w:t>a şi securitatea personalului;</w:t>
      </w:r>
    </w:p>
    <w:p w14:paraId="3FD0E492" w14:textId="014603F9"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Efectuarea conexiunilor la utilit</w:t>
      </w:r>
      <w:r w:rsidR="00262FCA" w:rsidRPr="000D555C">
        <w:rPr>
          <w:rFonts w:ascii="Times New Roman" w:hAnsi="Times New Roman" w:cs="Times New Roman"/>
        </w:rPr>
        <w:t>ăț</w:t>
      </w:r>
      <w:r w:rsidRPr="000D555C">
        <w:rPr>
          <w:rFonts w:ascii="Times New Roman" w:hAnsi="Times New Roman" w:cs="Times New Roman"/>
        </w:rPr>
        <w:t>i (energie electric</w:t>
      </w:r>
      <w:r w:rsidR="00262FCA" w:rsidRPr="000D555C">
        <w:rPr>
          <w:rFonts w:ascii="Times New Roman" w:hAnsi="Times New Roman" w:cs="Times New Roman"/>
        </w:rPr>
        <w:t>ă</w:t>
      </w:r>
      <w:r w:rsidRPr="000D555C">
        <w:rPr>
          <w:rFonts w:ascii="Times New Roman" w:hAnsi="Times New Roman" w:cs="Times New Roman"/>
        </w:rPr>
        <w:t>, ap</w:t>
      </w:r>
      <w:r w:rsidR="00262FCA" w:rsidRPr="000D555C">
        <w:rPr>
          <w:rFonts w:ascii="Times New Roman" w:hAnsi="Times New Roman" w:cs="Times New Roman"/>
        </w:rPr>
        <w:t>ă</w:t>
      </w:r>
      <w:r w:rsidRPr="000D555C">
        <w:rPr>
          <w:rFonts w:ascii="Times New Roman" w:hAnsi="Times New Roman" w:cs="Times New Roman"/>
        </w:rPr>
        <w:t>, comunica</w:t>
      </w:r>
      <w:r w:rsidR="00262FCA" w:rsidRPr="000D555C">
        <w:rPr>
          <w:rFonts w:ascii="Times New Roman" w:hAnsi="Times New Roman" w:cs="Times New Roman"/>
        </w:rPr>
        <w:t>ț</w:t>
      </w:r>
      <w:r w:rsidRPr="000D555C">
        <w:rPr>
          <w:rFonts w:ascii="Times New Roman" w:hAnsi="Times New Roman" w:cs="Times New Roman"/>
        </w:rPr>
        <w:t>ii etc) sau asigurarea de surse de energie independente, asigurarea de toalete ecologice pentru personalul din şantier etc. pentru desf</w:t>
      </w:r>
      <w:r w:rsidR="00262FCA" w:rsidRPr="000D555C">
        <w:rPr>
          <w:rFonts w:ascii="Times New Roman" w:hAnsi="Times New Roman" w:cs="Times New Roman"/>
        </w:rPr>
        <w:t>ă</w:t>
      </w:r>
      <w:r w:rsidRPr="000D555C">
        <w:rPr>
          <w:rFonts w:ascii="Times New Roman" w:hAnsi="Times New Roman" w:cs="Times New Roman"/>
        </w:rPr>
        <w:t>şurarea de activit</w:t>
      </w:r>
      <w:r w:rsidR="00262FCA" w:rsidRPr="000D555C">
        <w:rPr>
          <w:rFonts w:ascii="Times New Roman" w:hAnsi="Times New Roman" w:cs="Times New Roman"/>
        </w:rPr>
        <w:t>ăț</w:t>
      </w:r>
      <w:r w:rsidRPr="000D555C">
        <w:rPr>
          <w:rFonts w:ascii="Times New Roman" w:hAnsi="Times New Roman" w:cs="Times New Roman"/>
        </w:rPr>
        <w:t xml:space="preserve">i pe şantier </w:t>
      </w:r>
      <w:r w:rsidR="00262FCA" w:rsidRPr="000D555C">
        <w:rPr>
          <w:rFonts w:ascii="Times New Roman" w:hAnsi="Times New Roman" w:cs="Times New Roman"/>
        </w:rPr>
        <w:t>î</w:t>
      </w:r>
      <w:r w:rsidRPr="000D555C">
        <w:rPr>
          <w:rFonts w:ascii="Times New Roman" w:hAnsi="Times New Roman" w:cs="Times New Roman"/>
        </w:rPr>
        <w:t>n bune condi</w:t>
      </w:r>
      <w:r w:rsidR="00262FCA" w:rsidRPr="000D555C">
        <w:rPr>
          <w:rFonts w:ascii="Times New Roman" w:hAnsi="Times New Roman" w:cs="Times New Roman"/>
        </w:rPr>
        <w:t>ț</w:t>
      </w:r>
      <w:r w:rsidRPr="000D555C">
        <w:rPr>
          <w:rFonts w:ascii="Times New Roman" w:hAnsi="Times New Roman" w:cs="Times New Roman"/>
        </w:rPr>
        <w:t>ii şi cu respectarea prevederilor referitoare la s</w:t>
      </w:r>
      <w:r w:rsidR="00262FCA" w:rsidRPr="000D555C">
        <w:rPr>
          <w:rFonts w:ascii="Times New Roman" w:hAnsi="Times New Roman" w:cs="Times New Roman"/>
        </w:rPr>
        <w:t>ă</w:t>
      </w:r>
      <w:r w:rsidRPr="000D555C">
        <w:rPr>
          <w:rFonts w:ascii="Times New Roman" w:hAnsi="Times New Roman" w:cs="Times New Roman"/>
        </w:rPr>
        <w:t>n</w:t>
      </w:r>
      <w:r w:rsidR="00262FCA" w:rsidRPr="000D555C">
        <w:rPr>
          <w:rFonts w:ascii="Times New Roman" w:hAnsi="Times New Roman" w:cs="Times New Roman"/>
        </w:rPr>
        <w:t>ă</w:t>
      </w:r>
      <w:r w:rsidRPr="000D555C">
        <w:rPr>
          <w:rFonts w:ascii="Times New Roman" w:hAnsi="Times New Roman" w:cs="Times New Roman"/>
        </w:rPr>
        <w:t>tatea, siguran</w:t>
      </w:r>
      <w:r w:rsidR="00262FCA" w:rsidRPr="000D555C">
        <w:rPr>
          <w:rFonts w:ascii="Times New Roman" w:hAnsi="Times New Roman" w:cs="Times New Roman"/>
        </w:rPr>
        <w:t>ț</w:t>
      </w:r>
      <w:r w:rsidRPr="000D555C">
        <w:rPr>
          <w:rFonts w:ascii="Times New Roman" w:hAnsi="Times New Roman" w:cs="Times New Roman"/>
        </w:rPr>
        <w:t>a şi securitatea personalului;</w:t>
      </w:r>
    </w:p>
    <w:p w14:paraId="4BDD9E63" w14:textId="1B3CC394"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Suportarea cheltuielilor privind consumul de utilit</w:t>
      </w:r>
      <w:r w:rsidR="00262FCA" w:rsidRPr="000D555C">
        <w:rPr>
          <w:rFonts w:ascii="Times New Roman" w:hAnsi="Times New Roman" w:cs="Times New Roman"/>
        </w:rPr>
        <w:t>ăț</w:t>
      </w:r>
      <w:r w:rsidRPr="000D555C">
        <w:rPr>
          <w:rFonts w:ascii="Times New Roman" w:hAnsi="Times New Roman" w:cs="Times New Roman"/>
        </w:rPr>
        <w:t>i pe durata execu</w:t>
      </w:r>
      <w:r w:rsidR="00262FCA" w:rsidRPr="000D555C">
        <w:rPr>
          <w:rFonts w:ascii="Times New Roman" w:hAnsi="Times New Roman" w:cs="Times New Roman"/>
        </w:rPr>
        <w:t>ț</w:t>
      </w:r>
      <w:r w:rsidRPr="000D555C">
        <w:rPr>
          <w:rFonts w:ascii="Times New Roman" w:hAnsi="Times New Roman" w:cs="Times New Roman"/>
        </w:rPr>
        <w:t>iei at</w:t>
      </w:r>
      <w:r w:rsidR="00262FCA" w:rsidRPr="000D555C">
        <w:rPr>
          <w:rFonts w:ascii="Times New Roman" w:hAnsi="Times New Roman" w:cs="Times New Roman"/>
        </w:rPr>
        <w:t>â</w:t>
      </w:r>
      <w:r w:rsidRPr="000D555C">
        <w:rPr>
          <w:rFonts w:ascii="Times New Roman" w:hAnsi="Times New Roman" w:cs="Times New Roman"/>
        </w:rPr>
        <w:t>t pentru operarea echipamentelor şi utilajelor, c</w:t>
      </w:r>
      <w:r w:rsidR="00262FCA" w:rsidRPr="000D555C">
        <w:rPr>
          <w:rFonts w:ascii="Times New Roman" w:hAnsi="Times New Roman" w:cs="Times New Roman"/>
        </w:rPr>
        <w:t>â</w:t>
      </w:r>
      <w:r w:rsidRPr="000D555C">
        <w:rPr>
          <w:rFonts w:ascii="Times New Roman" w:hAnsi="Times New Roman" w:cs="Times New Roman"/>
        </w:rPr>
        <w:t>t şi pentru organizarea de şantier, inclusiv personalul şi echipamentele/utilajele;</w:t>
      </w:r>
    </w:p>
    <w:p w14:paraId="101224A5" w14:textId="3236800C"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Asigurarea suportului administrativ pentru buna desf</w:t>
      </w:r>
      <w:r w:rsidR="00262FCA" w:rsidRPr="000D555C">
        <w:rPr>
          <w:rFonts w:ascii="Times New Roman" w:hAnsi="Times New Roman" w:cs="Times New Roman"/>
        </w:rPr>
        <w:t>ă</w:t>
      </w:r>
      <w:r w:rsidRPr="000D555C">
        <w:rPr>
          <w:rFonts w:ascii="Times New Roman" w:hAnsi="Times New Roman" w:cs="Times New Roman"/>
        </w:rPr>
        <w:t>şurare a lucr</w:t>
      </w:r>
      <w:r w:rsidR="00262FCA" w:rsidRPr="000D555C">
        <w:rPr>
          <w:rFonts w:ascii="Times New Roman" w:hAnsi="Times New Roman" w:cs="Times New Roman"/>
        </w:rPr>
        <w:t>ă</w:t>
      </w:r>
      <w:r w:rsidRPr="000D555C">
        <w:rPr>
          <w:rFonts w:ascii="Times New Roman" w:hAnsi="Times New Roman" w:cs="Times New Roman"/>
        </w:rPr>
        <w:t>rilor, inclusiv personal, echipament şi materiale (de exemplu consumabile);</w:t>
      </w:r>
    </w:p>
    <w:p w14:paraId="231477E7" w14:textId="3E4AE693"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w:t>
      </w:r>
      <w:r w:rsidRPr="000D555C">
        <w:rPr>
          <w:rFonts w:ascii="Times New Roman" w:hAnsi="Times New Roman" w:cs="Times New Roman"/>
        </w:rPr>
        <w:tab/>
        <w:t>Mobilizarea şi demobilizarea echipamentului şi utilajelor necesare la execu</w:t>
      </w:r>
      <w:r w:rsidR="00262FCA" w:rsidRPr="000D555C">
        <w:rPr>
          <w:rFonts w:ascii="Times New Roman" w:hAnsi="Times New Roman" w:cs="Times New Roman"/>
        </w:rPr>
        <w:t>ț</w:t>
      </w:r>
      <w:r w:rsidRPr="000D555C">
        <w:rPr>
          <w:rFonts w:ascii="Times New Roman" w:hAnsi="Times New Roman" w:cs="Times New Roman"/>
        </w:rPr>
        <w:t xml:space="preserve">ie (inclusiv aducerea şi </w:t>
      </w:r>
      <w:r w:rsidR="00262FCA" w:rsidRPr="000D555C">
        <w:rPr>
          <w:rFonts w:ascii="Times New Roman" w:hAnsi="Times New Roman" w:cs="Times New Roman"/>
        </w:rPr>
        <w:t>î</w:t>
      </w:r>
      <w:r w:rsidRPr="000D555C">
        <w:rPr>
          <w:rFonts w:ascii="Times New Roman" w:hAnsi="Times New Roman" w:cs="Times New Roman"/>
        </w:rPr>
        <w:t>nl</w:t>
      </w:r>
      <w:r w:rsidR="00262FCA" w:rsidRPr="000D555C">
        <w:rPr>
          <w:rFonts w:ascii="Times New Roman" w:hAnsi="Times New Roman" w:cs="Times New Roman"/>
        </w:rPr>
        <w:t>ă</w:t>
      </w:r>
      <w:r w:rsidRPr="000D555C">
        <w:rPr>
          <w:rFonts w:ascii="Times New Roman" w:hAnsi="Times New Roman" w:cs="Times New Roman"/>
        </w:rPr>
        <w:t>turarea de pe şantier, operarea, men</w:t>
      </w:r>
      <w:r w:rsidR="00262FCA" w:rsidRPr="000D555C">
        <w:rPr>
          <w:rFonts w:ascii="Times New Roman" w:hAnsi="Times New Roman" w:cs="Times New Roman"/>
        </w:rPr>
        <w:t>ț</w:t>
      </w:r>
      <w:r w:rsidRPr="000D555C">
        <w:rPr>
          <w:rFonts w:ascii="Times New Roman" w:hAnsi="Times New Roman" w:cs="Times New Roman"/>
        </w:rPr>
        <w:t xml:space="preserve">inerea şi repararea acestora), precum şi a personalului Contractantului implicat </w:t>
      </w:r>
      <w:r w:rsidR="00262FCA" w:rsidRPr="000D555C">
        <w:rPr>
          <w:rFonts w:ascii="Times New Roman" w:hAnsi="Times New Roman" w:cs="Times New Roman"/>
        </w:rPr>
        <w:t>î</w:t>
      </w:r>
      <w:r w:rsidRPr="000D555C">
        <w:rPr>
          <w:rFonts w:ascii="Times New Roman" w:hAnsi="Times New Roman" w:cs="Times New Roman"/>
        </w:rPr>
        <w:t>n derularea de activit</w:t>
      </w:r>
      <w:r w:rsidR="00262FCA" w:rsidRPr="000D555C">
        <w:rPr>
          <w:rFonts w:ascii="Times New Roman" w:hAnsi="Times New Roman" w:cs="Times New Roman"/>
        </w:rPr>
        <w:t>ă</w:t>
      </w:r>
      <w:r w:rsidRPr="000D555C">
        <w:rPr>
          <w:rFonts w:ascii="Times New Roman" w:hAnsi="Times New Roman" w:cs="Times New Roman"/>
        </w:rPr>
        <w:t>ti pe şantier.</w:t>
      </w:r>
    </w:p>
    <w:p w14:paraId="57D83E34" w14:textId="77777777" w:rsidR="00FA3430" w:rsidRPr="000D555C" w:rsidRDefault="00FA3430" w:rsidP="007E4410">
      <w:pPr>
        <w:spacing w:after="0" w:line="276" w:lineRule="auto"/>
        <w:jc w:val="both"/>
        <w:rPr>
          <w:rFonts w:ascii="Times New Roman" w:hAnsi="Times New Roman" w:cs="Times New Roman"/>
        </w:rPr>
      </w:pPr>
    </w:p>
    <w:p w14:paraId="6348A7F7" w14:textId="0AAC069F"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.I.7. </w:t>
      </w:r>
      <w:r w:rsidR="00C3212D" w:rsidRPr="000D555C">
        <w:rPr>
          <w:rFonts w:ascii="Times New Roman" w:hAnsi="Times New Roman" w:cs="Times New Roman"/>
          <w:b/>
          <w:bCs/>
        </w:rPr>
        <w:t>Responsabilit</w:t>
      </w:r>
      <w:r w:rsidR="00832EB0" w:rsidRPr="000D555C">
        <w:rPr>
          <w:rFonts w:ascii="Times New Roman" w:hAnsi="Times New Roman" w:cs="Times New Roman"/>
          <w:b/>
          <w:bCs/>
        </w:rPr>
        <w:t>ăț</w:t>
      </w:r>
      <w:r w:rsidR="00C3212D" w:rsidRPr="000D555C">
        <w:rPr>
          <w:rFonts w:ascii="Times New Roman" w:hAnsi="Times New Roman" w:cs="Times New Roman"/>
          <w:b/>
          <w:bCs/>
        </w:rPr>
        <w:t xml:space="preserve">i legate de punerea </w:t>
      </w:r>
      <w:r w:rsidR="00832EB0" w:rsidRPr="000D555C">
        <w:rPr>
          <w:rFonts w:ascii="Times New Roman" w:hAnsi="Times New Roman" w:cs="Times New Roman"/>
          <w:b/>
          <w:bCs/>
        </w:rPr>
        <w:t>î</w:t>
      </w:r>
      <w:r w:rsidR="00C3212D" w:rsidRPr="000D555C">
        <w:rPr>
          <w:rFonts w:ascii="Times New Roman" w:hAnsi="Times New Roman" w:cs="Times New Roman"/>
          <w:b/>
          <w:bCs/>
        </w:rPr>
        <w:t>n oper</w:t>
      </w:r>
      <w:r w:rsidR="00832EB0" w:rsidRPr="000D555C">
        <w:rPr>
          <w:rFonts w:ascii="Times New Roman" w:hAnsi="Times New Roman" w:cs="Times New Roman"/>
          <w:b/>
          <w:bCs/>
        </w:rPr>
        <w:t>ă</w:t>
      </w:r>
      <w:r w:rsidR="00C3212D" w:rsidRPr="000D555C">
        <w:rPr>
          <w:rFonts w:ascii="Times New Roman" w:hAnsi="Times New Roman" w:cs="Times New Roman"/>
          <w:b/>
          <w:bCs/>
        </w:rPr>
        <w:t xml:space="preserve"> a documenta</w:t>
      </w:r>
      <w:r w:rsidR="00832EB0" w:rsidRPr="000D555C">
        <w:rPr>
          <w:rFonts w:ascii="Times New Roman" w:hAnsi="Times New Roman" w:cs="Times New Roman"/>
          <w:b/>
          <w:bCs/>
        </w:rPr>
        <w:t>ț</w:t>
      </w:r>
      <w:r w:rsidR="00C3212D" w:rsidRPr="000D555C">
        <w:rPr>
          <w:rFonts w:ascii="Times New Roman" w:hAnsi="Times New Roman" w:cs="Times New Roman"/>
          <w:b/>
          <w:bCs/>
        </w:rPr>
        <w:t>iei tehnice</w:t>
      </w:r>
    </w:p>
    <w:p w14:paraId="7560A0C5" w14:textId="7B140AA8"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are urm</w:t>
      </w:r>
      <w:r w:rsidR="00832EB0" w:rsidRPr="000D555C">
        <w:rPr>
          <w:rFonts w:ascii="Times New Roman" w:hAnsi="Times New Roman" w:cs="Times New Roman"/>
        </w:rPr>
        <w:t>ă</w:t>
      </w:r>
      <w:r w:rsidRPr="000D555C">
        <w:rPr>
          <w:rFonts w:ascii="Times New Roman" w:hAnsi="Times New Roman" w:cs="Times New Roman"/>
        </w:rPr>
        <w:t>toarele responsabilit</w:t>
      </w:r>
      <w:r w:rsidR="00832EB0" w:rsidRPr="000D555C">
        <w:rPr>
          <w:rFonts w:ascii="Times New Roman" w:hAnsi="Times New Roman" w:cs="Times New Roman"/>
        </w:rPr>
        <w:t>ăț</w:t>
      </w:r>
      <w:r w:rsidRPr="000D555C">
        <w:rPr>
          <w:rFonts w:ascii="Times New Roman" w:hAnsi="Times New Roman" w:cs="Times New Roman"/>
        </w:rPr>
        <w:t>i pe perioada transpunerii documenta</w:t>
      </w:r>
      <w:r w:rsidR="00832EB0" w:rsidRPr="000D555C">
        <w:rPr>
          <w:rFonts w:ascii="Times New Roman" w:hAnsi="Times New Roman" w:cs="Times New Roman"/>
        </w:rPr>
        <w:t>ț</w:t>
      </w:r>
      <w:r w:rsidRPr="000D555C">
        <w:rPr>
          <w:rFonts w:ascii="Times New Roman" w:hAnsi="Times New Roman" w:cs="Times New Roman"/>
        </w:rPr>
        <w:t>iei tehnice pe şantier:</w:t>
      </w:r>
    </w:p>
    <w:p w14:paraId="170490F1" w14:textId="16FD48E4"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w:t>
      </w:r>
      <w:r w:rsidRPr="000D555C">
        <w:rPr>
          <w:rFonts w:ascii="Times New Roman" w:hAnsi="Times New Roman" w:cs="Times New Roman"/>
        </w:rPr>
        <w:tab/>
        <w:t>sesizarea Autorit</w:t>
      </w:r>
      <w:r w:rsidR="00832EB0" w:rsidRPr="000D555C">
        <w:rPr>
          <w:rFonts w:ascii="Times New Roman" w:hAnsi="Times New Roman" w:cs="Times New Roman"/>
        </w:rPr>
        <w:t>ăț</w:t>
      </w:r>
      <w:r w:rsidRPr="000D555C">
        <w:rPr>
          <w:rFonts w:ascii="Times New Roman" w:hAnsi="Times New Roman" w:cs="Times New Roman"/>
        </w:rPr>
        <w:t>ii Contractante asupra neconformit</w:t>
      </w:r>
      <w:r w:rsidR="00832EB0" w:rsidRPr="000D555C">
        <w:rPr>
          <w:rFonts w:ascii="Times New Roman" w:hAnsi="Times New Roman" w:cs="Times New Roman"/>
        </w:rPr>
        <w:t>ăț</w:t>
      </w:r>
      <w:r w:rsidRPr="000D555C">
        <w:rPr>
          <w:rFonts w:ascii="Times New Roman" w:hAnsi="Times New Roman" w:cs="Times New Roman"/>
        </w:rPr>
        <w:t>ilor şi neconcordan</w:t>
      </w:r>
      <w:r w:rsidR="00832EB0" w:rsidRPr="000D555C">
        <w:rPr>
          <w:rFonts w:ascii="Times New Roman" w:hAnsi="Times New Roman" w:cs="Times New Roman"/>
        </w:rPr>
        <w:t>ț</w:t>
      </w:r>
      <w:r w:rsidRPr="000D555C">
        <w:rPr>
          <w:rFonts w:ascii="Times New Roman" w:hAnsi="Times New Roman" w:cs="Times New Roman"/>
        </w:rPr>
        <w:t xml:space="preserve">elor constatate în proiectul tehnic, </w:t>
      </w:r>
      <w:r w:rsidR="00832EB0" w:rsidRPr="000D555C">
        <w:rPr>
          <w:rFonts w:ascii="Times New Roman" w:hAnsi="Times New Roman" w:cs="Times New Roman"/>
        </w:rPr>
        <w:t>î</w:t>
      </w:r>
      <w:r w:rsidRPr="000D555C">
        <w:rPr>
          <w:rFonts w:ascii="Times New Roman" w:hAnsi="Times New Roman" w:cs="Times New Roman"/>
        </w:rPr>
        <w:t>n vederea solu</w:t>
      </w:r>
      <w:r w:rsidR="00832EB0" w:rsidRPr="000D555C">
        <w:rPr>
          <w:rFonts w:ascii="Times New Roman" w:hAnsi="Times New Roman" w:cs="Times New Roman"/>
        </w:rPr>
        <w:t>ț</w:t>
      </w:r>
      <w:r w:rsidRPr="000D555C">
        <w:rPr>
          <w:rFonts w:ascii="Times New Roman" w:hAnsi="Times New Roman" w:cs="Times New Roman"/>
        </w:rPr>
        <w:t>ion</w:t>
      </w:r>
      <w:r w:rsidR="00832EB0" w:rsidRPr="000D555C">
        <w:rPr>
          <w:rFonts w:ascii="Times New Roman" w:hAnsi="Times New Roman" w:cs="Times New Roman"/>
        </w:rPr>
        <w:t>ă</w:t>
      </w:r>
      <w:r w:rsidRPr="000D555C">
        <w:rPr>
          <w:rFonts w:ascii="Times New Roman" w:hAnsi="Times New Roman" w:cs="Times New Roman"/>
        </w:rPr>
        <w:t>rii</w:t>
      </w:r>
      <w:r w:rsidR="00CE7BB5" w:rsidRPr="000D555C">
        <w:rPr>
          <w:rFonts w:ascii="Times New Roman" w:hAnsi="Times New Roman" w:cs="Times New Roman"/>
        </w:rPr>
        <w:t>;</w:t>
      </w:r>
    </w:p>
    <w:p w14:paraId="25392C45" w14:textId="4557F06B"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w:t>
      </w:r>
      <w:r w:rsidRPr="000D555C">
        <w:rPr>
          <w:rFonts w:ascii="Times New Roman" w:hAnsi="Times New Roman" w:cs="Times New Roman"/>
        </w:rPr>
        <w:tab/>
        <w:t>asigurarea nivelului de calitate stabilit prin documenta</w:t>
      </w:r>
      <w:r w:rsidR="00832EB0" w:rsidRPr="000D555C">
        <w:rPr>
          <w:rFonts w:ascii="Times New Roman" w:hAnsi="Times New Roman" w:cs="Times New Roman"/>
        </w:rPr>
        <w:t>ț</w:t>
      </w:r>
      <w:r w:rsidRPr="000D555C">
        <w:rPr>
          <w:rFonts w:ascii="Times New Roman" w:hAnsi="Times New Roman" w:cs="Times New Roman"/>
        </w:rPr>
        <w:t>ia tehnic</w:t>
      </w:r>
      <w:r w:rsidR="00832EB0" w:rsidRPr="000D555C">
        <w:rPr>
          <w:rFonts w:ascii="Times New Roman" w:hAnsi="Times New Roman" w:cs="Times New Roman"/>
        </w:rPr>
        <w:t>ă</w:t>
      </w:r>
      <w:r w:rsidRPr="000D555C">
        <w:rPr>
          <w:rFonts w:ascii="Times New Roman" w:hAnsi="Times New Roman" w:cs="Times New Roman"/>
        </w:rPr>
        <w:t>, cu responsabili tehnici cu execu</w:t>
      </w:r>
      <w:r w:rsidR="00832EB0" w:rsidRPr="000D555C">
        <w:rPr>
          <w:rFonts w:ascii="Times New Roman" w:hAnsi="Times New Roman" w:cs="Times New Roman"/>
        </w:rPr>
        <w:t>ț</w:t>
      </w:r>
      <w:r w:rsidRPr="000D555C">
        <w:rPr>
          <w:rFonts w:ascii="Times New Roman" w:hAnsi="Times New Roman" w:cs="Times New Roman"/>
        </w:rPr>
        <w:t>ia atesta</w:t>
      </w:r>
      <w:r w:rsidR="00832EB0" w:rsidRPr="000D555C">
        <w:rPr>
          <w:rFonts w:ascii="Times New Roman" w:hAnsi="Times New Roman" w:cs="Times New Roman"/>
        </w:rPr>
        <w:t>ț</w:t>
      </w:r>
      <w:r w:rsidRPr="000D555C">
        <w:rPr>
          <w:rFonts w:ascii="Times New Roman" w:hAnsi="Times New Roman" w:cs="Times New Roman"/>
        </w:rPr>
        <w:t>i</w:t>
      </w:r>
      <w:r w:rsidR="00CE7BB5" w:rsidRPr="000D555C">
        <w:rPr>
          <w:rFonts w:ascii="Times New Roman" w:hAnsi="Times New Roman" w:cs="Times New Roman"/>
        </w:rPr>
        <w:t>;</w:t>
      </w:r>
    </w:p>
    <w:p w14:paraId="1D6407D2" w14:textId="5A8277BA"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iii.</w:t>
      </w:r>
      <w:r w:rsidRPr="000D555C">
        <w:rPr>
          <w:rFonts w:ascii="Times New Roman" w:hAnsi="Times New Roman" w:cs="Times New Roman"/>
        </w:rPr>
        <w:tab/>
        <w:t>convocarea factorilor care trebuie s</w:t>
      </w:r>
      <w:r w:rsidR="00832EB0" w:rsidRPr="000D555C">
        <w:rPr>
          <w:rFonts w:ascii="Times New Roman" w:hAnsi="Times New Roman" w:cs="Times New Roman"/>
        </w:rPr>
        <w:t>ă</w:t>
      </w:r>
      <w:r w:rsidRPr="000D555C">
        <w:rPr>
          <w:rFonts w:ascii="Times New Roman" w:hAnsi="Times New Roman" w:cs="Times New Roman"/>
        </w:rPr>
        <w:t xml:space="preserve"> participe la verificarea lucr</w:t>
      </w:r>
      <w:r w:rsidR="00832EB0" w:rsidRPr="000D555C">
        <w:rPr>
          <w:rFonts w:ascii="Times New Roman" w:hAnsi="Times New Roman" w:cs="Times New Roman"/>
        </w:rPr>
        <w:t>ă</w:t>
      </w:r>
      <w:r w:rsidRPr="000D555C">
        <w:rPr>
          <w:rFonts w:ascii="Times New Roman" w:hAnsi="Times New Roman" w:cs="Times New Roman"/>
        </w:rPr>
        <w:t>rilor ajunse în faze determinante ale execu</w:t>
      </w:r>
      <w:r w:rsidR="00832EB0" w:rsidRPr="000D555C">
        <w:rPr>
          <w:rFonts w:ascii="Times New Roman" w:hAnsi="Times New Roman" w:cs="Times New Roman"/>
        </w:rPr>
        <w:t>ț</w:t>
      </w:r>
      <w:r w:rsidRPr="000D555C">
        <w:rPr>
          <w:rFonts w:ascii="Times New Roman" w:hAnsi="Times New Roman" w:cs="Times New Roman"/>
        </w:rPr>
        <w:t>iei şi asigurarea condi</w:t>
      </w:r>
      <w:r w:rsidR="00832EB0" w:rsidRPr="000D555C">
        <w:rPr>
          <w:rFonts w:ascii="Times New Roman" w:hAnsi="Times New Roman" w:cs="Times New Roman"/>
        </w:rPr>
        <w:t>ț</w:t>
      </w:r>
      <w:r w:rsidRPr="000D555C">
        <w:rPr>
          <w:rFonts w:ascii="Times New Roman" w:hAnsi="Times New Roman" w:cs="Times New Roman"/>
        </w:rPr>
        <w:t>iilor necesare efectu</w:t>
      </w:r>
      <w:r w:rsidR="00832EB0" w:rsidRPr="000D555C">
        <w:rPr>
          <w:rFonts w:ascii="Times New Roman" w:hAnsi="Times New Roman" w:cs="Times New Roman"/>
        </w:rPr>
        <w:t>ă</w:t>
      </w:r>
      <w:r w:rsidRPr="000D555C">
        <w:rPr>
          <w:rFonts w:ascii="Times New Roman" w:hAnsi="Times New Roman" w:cs="Times New Roman"/>
        </w:rPr>
        <w:t>rii acestora;</w:t>
      </w:r>
    </w:p>
    <w:p w14:paraId="218CB1F9" w14:textId="4E47CD4E"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lastRenderedPageBreak/>
        <w:t>iv.</w:t>
      </w:r>
      <w:r w:rsidRPr="000D555C">
        <w:rPr>
          <w:rFonts w:ascii="Times New Roman" w:hAnsi="Times New Roman" w:cs="Times New Roman"/>
        </w:rPr>
        <w:tab/>
      </w:r>
      <w:r w:rsidR="00832EB0" w:rsidRPr="000D555C">
        <w:rPr>
          <w:rFonts w:ascii="Times New Roman" w:hAnsi="Times New Roman" w:cs="Times New Roman"/>
        </w:rPr>
        <w:t>s</w:t>
      </w:r>
      <w:r w:rsidRPr="000D555C">
        <w:rPr>
          <w:rFonts w:ascii="Times New Roman" w:hAnsi="Times New Roman" w:cs="Times New Roman"/>
        </w:rPr>
        <w:t>olu</w:t>
      </w:r>
      <w:r w:rsidR="00832EB0" w:rsidRPr="000D555C">
        <w:rPr>
          <w:rFonts w:ascii="Times New Roman" w:hAnsi="Times New Roman" w:cs="Times New Roman"/>
        </w:rPr>
        <w:t>ț</w:t>
      </w:r>
      <w:r w:rsidRPr="000D555C">
        <w:rPr>
          <w:rFonts w:ascii="Times New Roman" w:hAnsi="Times New Roman" w:cs="Times New Roman"/>
        </w:rPr>
        <w:t>ionarea neconformit</w:t>
      </w:r>
      <w:r w:rsidR="00832EB0" w:rsidRPr="000D555C">
        <w:rPr>
          <w:rFonts w:ascii="Times New Roman" w:hAnsi="Times New Roman" w:cs="Times New Roman"/>
        </w:rPr>
        <w:t>ăț</w:t>
      </w:r>
      <w:r w:rsidRPr="000D555C">
        <w:rPr>
          <w:rFonts w:ascii="Times New Roman" w:hAnsi="Times New Roman" w:cs="Times New Roman"/>
        </w:rPr>
        <w:t>ilor, a defectelor şi a neconcordan</w:t>
      </w:r>
      <w:r w:rsidR="00832EB0" w:rsidRPr="000D555C">
        <w:rPr>
          <w:rFonts w:ascii="Times New Roman" w:hAnsi="Times New Roman" w:cs="Times New Roman"/>
        </w:rPr>
        <w:t>ț</w:t>
      </w:r>
      <w:r w:rsidRPr="000D555C">
        <w:rPr>
          <w:rFonts w:ascii="Times New Roman" w:hAnsi="Times New Roman" w:cs="Times New Roman"/>
        </w:rPr>
        <w:t>elor ap</w:t>
      </w:r>
      <w:r w:rsidR="00832EB0" w:rsidRPr="000D555C">
        <w:rPr>
          <w:rFonts w:ascii="Times New Roman" w:hAnsi="Times New Roman" w:cs="Times New Roman"/>
        </w:rPr>
        <w:t>ă</w:t>
      </w:r>
      <w:r w:rsidRPr="000D555C">
        <w:rPr>
          <w:rFonts w:ascii="Times New Roman" w:hAnsi="Times New Roman" w:cs="Times New Roman"/>
        </w:rPr>
        <w:t>rute în fazele de execu</w:t>
      </w:r>
      <w:r w:rsidR="00832EB0" w:rsidRPr="000D555C">
        <w:rPr>
          <w:rFonts w:ascii="Times New Roman" w:hAnsi="Times New Roman" w:cs="Times New Roman"/>
        </w:rPr>
        <w:t>ț</w:t>
      </w:r>
      <w:r w:rsidRPr="000D555C">
        <w:rPr>
          <w:rFonts w:ascii="Times New Roman" w:hAnsi="Times New Roman" w:cs="Times New Roman"/>
        </w:rPr>
        <w:t>ie, numai pe baza solu</w:t>
      </w:r>
      <w:r w:rsidR="00832EB0" w:rsidRPr="000D555C">
        <w:rPr>
          <w:rFonts w:ascii="Times New Roman" w:hAnsi="Times New Roman" w:cs="Times New Roman"/>
        </w:rPr>
        <w:t>ț</w:t>
      </w:r>
      <w:r w:rsidRPr="000D555C">
        <w:rPr>
          <w:rFonts w:ascii="Times New Roman" w:hAnsi="Times New Roman" w:cs="Times New Roman"/>
        </w:rPr>
        <w:t>iilor stabilite de Proiectant cu acordul Autorit</w:t>
      </w:r>
      <w:r w:rsidR="00832EB0" w:rsidRPr="000D555C">
        <w:rPr>
          <w:rFonts w:ascii="Times New Roman" w:hAnsi="Times New Roman" w:cs="Times New Roman"/>
        </w:rPr>
        <w:t>ăț</w:t>
      </w:r>
      <w:r w:rsidRPr="000D555C">
        <w:rPr>
          <w:rFonts w:ascii="Times New Roman" w:hAnsi="Times New Roman" w:cs="Times New Roman"/>
        </w:rPr>
        <w:t>ii Contractante;</w:t>
      </w:r>
    </w:p>
    <w:p w14:paraId="25B6F760" w14:textId="228EAA07"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w:t>
      </w:r>
      <w:r w:rsidRPr="000D555C">
        <w:rPr>
          <w:rFonts w:ascii="Times New Roman" w:hAnsi="Times New Roman" w:cs="Times New Roman"/>
        </w:rPr>
        <w:tab/>
        <w:t xml:space="preserve">utilizarea </w:t>
      </w:r>
      <w:r w:rsidR="00CE7BB5" w:rsidRPr="000D555C">
        <w:rPr>
          <w:rFonts w:ascii="Times New Roman" w:hAnsi="Times New Roman" w:cs="Times New Roman"/>
        </w:rPr>
        <w:t>î</w:t>
      </w:r>
      <w:r w:rsidRPr="000D555C">
        <w:rPr>
          <w:rFonts w:ascii="Times New Roman" w:hAnsi="Times New Roman" w:cs="Times New Roman"/>
        </w:rPr>
        <w:t>n execu</w:t>
      </w:r>
      <w:r w:rsidR="00832EB0" w:rsidRPr="000D555C">
        <w:rPr>
          <w:rFonts w:ascii="Times New Roman" w:hAnsi="Times New Roman" w:cs="Times New Roman"/>
        </w:rPr>
        <w:t>ț</w:t>
      </w:r>
      <w:r w:rsidRPr="000D555C">
        <w:rPr>
          <w:rFonts w:ascii="Times New Roman" w:hAnsi="Times New Roman" w:cs="Times New Roman"/>
        </w:rPr>
        <w:t>ia lucr</w:t>
      </w:r>
      <w:r w:rsidR="00832EB0" w:rsidRPr="000D555C">
        <w:rPr>
          <w:rFonts w:ascii="Times New Roman" w:hAnsi="Times New Roman" w:cs="Times New Roman"/>
        </w:rPr>
        <w:t>ă</w:t>
      </w:r>
      <w:r w:rsidRPr="000D555C">
        <w:rPr>
          <w:rFonts w:ascii="Times New Roman" w:hAnsi="Times New Roman" w:cs="Times New Roman"/>
        </w:rPr>
        <w:t>rilor numai a produselor şi a procedeelor prev</w:t>
      </w:r>
      <w:r w:rsidR="00832EB0" w:rsidRPr="000D555C">
        <w:rPr>
          <w:rFonts w:ascii="Times New Roman" w:hAnsi="Times New Roman" w:cs="Times New Roman"/>
        </w:rPr>
        <w:t>ă</w:t>
      </w:r>
      <w:r w:rsidRPr="000D555C">
        <w:rPr>
          <w:rFonts w:ascii="Times New Roman" w:hAnsi="Times New Roman" w:cs="Times New Roman"/>
        </w:rPr>
        <w:t xml:space="preserve">zute </w:t>
      </w:r>
      <w:r w:rsidR="00CE7BB5" w:rsidRPr="000D555C">
        <w:rPr>
          <w:rFonts w:ascii="Times New Roman" w:hAnsi="Times New Roman" w:cs="Times New Roman"/>
        </w:rPr>
        <w:t>î</w:t>
      </w:r>
      <w:r w:rsidRPr="000D555C">
        <w:rPr>
          <w:rFonts w:ascii="Times New Roman" w:hAnsi="Times New Roman" w:cs="Times New Roman"/>
        </w:rPr>
        <w:t>n Documenta</w:t>
      </w:r>
      <w:r w:rsidR="00832EB0" w:rsidRPr="000D555C">
        <w:rPr>
          <w:rFonts w:ascii="Times New Roman" w:hAnsi="Times New Roman" w:cs="Times New Roman"/>
        </w:rPr>
        <w:t>ț</w:t>
      </w:r>
      <w:r w:rsidRPr="000D555C">
        <w:rPr>
          <w:rFonts w:ascii="Times New Roman" w:hAnsi="Times New Roman" w:cs="Times New Roman"/>
        </w:rPr>
        <w:t>ia tehnic</w:t>
      </w:r>
      <w:r w:rsidR="00832EB0" w:rsidRPr="000D555C">
        <w:rPr>
          <w:rFonts w:ascii="Times New Roman" w:hAnsi="Times New Roman" w:cs="Times New Roman"/>
        </w:rPr>
        <w:t>ă</w:t>
      </w:r>
      <w:r w:rsidRPr="000D555C">
        <w:rPr>
          <w:rFonts w:ascii="Times New Roman" w:hAnsi="Times New Roman" w:cs="Times New Roman"/>
        </w:rPr>
        <w:t>, certificate sau pentru care exist</w:t>
      </w:r>
      <w:r w:rsidR="00832EB0" w:rsidRPr="000D555C">
        <w:rPr>
          <w:rFonts w:ascii="Times New Roman" w:hAnsi="Times New Roman" w:cs="Times New Roman"/>
        </w:rPr>
        <w:t>ă</w:t>
      </w:r>
      <w:r w:rsidRPr="000D555C">
        <w:rPr>
          <w:rFonts w:ascii="Times New Roman" w:hAnsi="Times New Roman" w:cs="Times New Roman"/>
        </w:rPr>
        <w:t xml:space="preserve"> agremente tehnice, care conduc la realizarea cerin</w:t>
      </w:r>
      <w:r w:rsidR="00832EB0" w:rsidRPr="000D555C">
        <w:rPr>
          <w:rFonts w:ascii="Times New Roman" w:hAnsi="Times New Roman" w:cs="Times New Roman"/>
        </w:rPr>
        <w:t>ț</w:t>
      </w:r>
      <w:r w:rsidRPr="000D555C">
        <w:rPr>
          <w:rFonts w:ascii="Times New Roman" w:hAnsi="Times New Roman" w:cs="Times New Roman"/>
        </w:rPr>
        <w:t>elor, precum şi gestionarea probelor-martor;</w:t>
      </w:r>
    </w:p>
    <w:p w14:paraId="773CD64B" w14:textId="337715FD"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vi.</w:t>
      </w:r>
      <w:r w:rsidRPr="000D555C">
        <w:rPr>
          <w:rFonts w:ascii="Times New Roman" w:hAnsi="Times New Roman" w:cs="Times New Roman"/>
        </w:rPr>
        <w:tab/>
      </w:r>
      <w:r w:rsidR="00292502" w:rsidRPr="000D555C">
        <w:rPr>
          <w:rFonts w:ascii="Times New Roman" w:hAnsi="Times New Roman" w:cs="Times New Roman"/>
        </w:rPr>
        <w:t>î</w:t>
      </w:r>
      <w:r w:rsidRPr="000D555C">
        <w:rPr>
          <w:rFonts w:ascii="Times New Roman" w:hAnsi="Times New Roman" w:cs="Times New Roman"/>
        </w:rPr>
        <w:t>nlocuirea produselor/echipamentelor şi a procedeelor prev</w:t>
      </w:r>
      <w:r w:rsidR="00292502" w:rsidRPr="000D555C">
        <w:rPr>
          <w:rFonts w:ascii="Times New Roman" w:hAnsi="Times New Roman" w:cs="Times New Roman"/>
        </w:rPr>
        <w:t>ă</w:t>
      </w:r>
      <w:r w:rsidRPr="000D555C">
        <w:rPr>
          <w:rFonts w:ascii="Times New Roman" w:hAnsi="Times New Roman" w:cs="Times New Roman"/>
        </w:rPr>
        <w:t>zute în documenta</w:t>
      </w:r>
      <w:r w:rsidR="00292502" w:rsidRPr="000D555C">
        <w:rPr>
          <w:rFonts w:ascii="Times New Roman" w:hAnsi="Times New Roman" w:cs="Times New Roman"/>
        </w:rPr>
        <w:t>ț</w:t>
      </w:r>
      <w:r w:rsidRPr="000D555C">
        <w:rPr>
          <w:rFonts w:ascii="Times New Roman" w:hAnsi="Times New Roman" w:cs="Times New Roman"/>
        </w:rPr>
        <w:t>ia tehnic</w:t>
      </w:r>
      <w:r w:rsidR="00292502" w:rsidRPr="000D555C">
        <w:rPr>
          <w:rFonts w:ascii="Times New Roman" w:hAnsi="Times New Roman" w:cs="Times New Roman"/>
        </w:rPr>
        <w:t>ă</w:t>
      </w:r>
      <w:r w:rsidRPr="000D555C">
        <w:rPr>
          <w:rFonts w:ascii="Times New Roman" w:hAnsi="Times New Roman" w:cs="Times New Roman"/>
        </w:rPr>
        <w:t xml:space="preserve"> doar cu altele care îndeplinesc condi</w:t>
      </w:r>
      <w:r w:rsidR="00292502" w:rsidRPr="000D555C">
        <w:rPr>
          <w:rFonts w:ascii="Times New Roman" w:hAnsi="Times New Roman" w:cs="Times New Roman"/>
        </w:rPr>
        <w:t>ț</w:t>
      </w:r>
      <w:r w:rsidRPr="000D555C">
        <w:rPr>
          <w:rFonts w:ascii="Times New Roman" w:hAnsi="Times New Roman" w:cs="Times New Roman"/>
        </w:rPr>
        <w:t>iile precizate în Documenta</w:t>
      </w:r>
      <w:r w:rsidR="00292502" w:rsidRPr="000D555C">
        <w:rPr>
          <w:rFonts w:ascii="Times New Roman" w:hAnsi="Times New Roman" w:cs="Times New Roman"/>
        </w:rPr>
        <w:t>ț</w:t>
      </w:r>
      <w:r w:rsidRPr="000D555C">
        <w:rPr>
          <w:rFonts w:ascii="Times New Roman" w:hAnsi="Times New Roman" w:cs="Times New Roman"/>
        </w:rPr>
        <w:t>ie şi numai pe baza solu</w:t>
      </w:r>
      <w:r w:rsidR="00292502" w:rsidRPr="000D555C">
        <w:rPr>
          <w:rFonts w:ascii="Times New Roman" w:hAnsi="Times New Roman" w:cs="Times New Roman"/>
        </w:rPr>
        <w:t>ț</w:t>
      </w:r>
      <w:r w:rsidRPr="000D555C">
        <w:rPr>
          <w:rFonts w:ascii="Times New Roman" w:hAnsi="Times New Roman" w:cs="Times New Roman"/>
        </w:rPr>
        <w:t>iilor stabilite de Proiectant cu acordul Autorit</w:t>
      </w:r>
      <w:r w:rsidR="00292502" w:rsidRPr="000D555C">
        <w:rPr>
          <w:rFonts w:ascii="Times New Roman" w:hAnsi="Times New Roman" w:cs="Times New Roman"/>
        </w:rPr>
        <w:t>ăț</w:t>
      </w:r>
      <w:r w:rsidRPr="000D555C">
        <w:rPr>
          <w:rFonts w:ascii="Times New Roman" w:hAnsi="Times New Roman" w:cs="Times New Roman"/>
        </w:rPr>
        <w:t>ii Contractante;</w:t>
      </w:r>
    </w:p>
    <w:p w14:paraId="73F5F2D4" w14:textId="62AE4C02"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vii.</w:t>
      </w:r>
      <w:r w:rsidR="00292502" w:rsidRPr="000D555C">
        <w:rPr>
          <w:rFonts w:ascii="Times New Roman" w:hAnsi="Times New Roman" w:cs="Times New Roman"/>
        </w:rPr>
        <w:t xml:space="preserve"> </w:t>
      </w:r>
      <w:r w:rsidRPr="000D555C">
        <w:rPr>
          <w:rFonts w:ascii="Times New Roman" w:hAnsi="Times New Roman" w:cs="Times New Roman"/>
        </w:rPr>
        <w:t>respectarea documenta</w:t>
      </w:r>
      <w:r w:rsidR="00292502" w:rsidRPr="000D555C">
        <w:rPr>
          <w:rFonts w:ascii="Times New Roman" w:hAnsi="Times New Roman" w:cs="Times New Roman"/>
        </w:rPr>
        <w:t>ț</w:t>
      </w:r>
      <w:r w:rsidRPr="000D555C">
        <w:rPr>
          <w:rFonts w:ascii="Times New Roman" w:hAnsi="Times New Roman" w:cs="Times New Roman"/>
        </w:rPr>
        <w:t>iei tehnice (proiect şi a detaliilor de execu</w:t>
      </w:r>
      <w:r w:rsidR="00292502" w:rsidRPr="000D555C">
        <w:rPr>
          <w:rFonts w:ascii="Times New Roman" w:hAnsi="Times New Roman" w:cs="Times New Roman"/>
        </w:rPr>
        <w:t>ț</w:t>
      </w:r>
      <w:r w:rsidRPr="000D555C">
        <w:rPr>
          <w:rFonts w:ascii="Times New Roman" w:hAnsi="Times New Roman" w:cs="Times New Roman"/>
        </w:rPr>
        <w:t>ie) pentru realizarea nivelului de calitate corespun</w:t>
      </w:r>
      <w:r w:rsidR="00715066" w:rsidRPr="000D555C">
        <w:rPr>
          <w:rFonts w:ascii="Times New Roman" w:hAnsi="Times New Roman" w:cs="Times New Roman"/>
        </w:rPr>
        <w:t>z</w:t>
      </w:r>
      <w:r w:rsidR="00292502" w:rsidRPr="000D555C">
        <w:rPr>
          <w:rFonts w:ascii="Times New Roman" w:hAnsi="Times New Roman" w:cs="Times New Roman"/>
        </w:rPr>
        <w:t>ă</w:t>
      </w:r>
      <w:r w:rsidRPr="000D555C">
        <w:rPr>
          <w:rFonts w:ascii="Times New Roman" w:hAnsi="Times New Roman" w:cs="Times New Roman"/>
        </w:rPr>
        <w:t>tor cerin</w:t>
      </w:r>
      <w:r w:rsidR="00292502" w:rsidRPr="000D555C">
        <w:rPr>
          <w:rFonts w:ascii="Times New Roman" w:hAnsi="Times New Roman" w:cs="Times New Roman"/>
        </w:rPr>
        <w:t>ț</w:t>
      </w:r>
      <w:r w:rsidRPr="000D555C">
        <w:rPr>
          <w:rFonts w:ascii="Times New Roman" w:hAnsi="Times New Roman" w:cs="Times New Roman"/>
        </w:rPr>
        <w:t>elor</w:t>
      </w:r>
      <w:r w:rsidR="00715066" w:rsidRPr="000D555C">
        <w:rPr>
          <w:rFonts w:ascii="Times New Roman" w:hAnsi="Times New Roman" w:cs="Times New Roman"/>
        </w:rPr>
        <w:t>;</w:t>
      </w:r>
    </w:p>
    <w:p w14:paraId="4CC64FD1" w14:textId="240DFE91"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vi.</w:t>
      </w:r>
      <w:r w:rsidR="00292502" w:rsidRPr="000D555C">
        <w:rPr>
          <w:rFonts w:ascii="Times New Roman" w:hAnsi="Times New Roman" w:cs="Times New Roman"/>
        </w:rPr>
        <w:t xml:space="preserve"> </w:t>
      </w:r>
      <w:r w:rsidRPr="000D555C">
        <w:rPr>
          <w:rFonts w:ascii="Times New Roman" w:hAnsi="Times New Roman" w:cs="Times New Roman"/>
        </w:rPr>
        <w:t>aducerea la îndeplinire, la termenele stabilite, a m</w:t>
      </w:r>
      <w:r w:rsidR="00292502" w:rsidRPr="000D555C">
        <w:rPr>
          <w:rFonts w:ascii="Times New Roman" w:hAnsi="Times New Roman" w:cs="Times New Roman"/>
        </w:rPr>
        <w:t>ă</w:t>
      </w:r>
      <w:r w:rsidRPr="000D555C">
        <w:rPr>
          <w:rFonts w:ascii="Times New Roman" w:hAnsi="Times New Roman" w:cs="Times New Roman"/>
        </w:rPr>
        <w:t>surilor dispuse prin actele de control sau prin documentele de recep</w:t>
      </w:r>
      <w:r w:rsidR="00292502" w:rsidRPr="000D555C">
        <w:rPr>
          <w:rFonts w:ascii="Times New Roman" w:hAnsi="Times New Roman" w:cs="Times New Roman"/>
        </w:rPr>
        <w:t>ț</w:t>
      </w:r>
      <w:r w:rsidRPr="000D555C">
        <w:rPr>
          <w:rFonts w:ascii="Times New Roman" w:hAnsi="Times New Roman" w:cs="Times New Roman"/>
        </w:rPr>
        <w:t>ie a lucr</w:t>
      </w:r>
      <w:r w:rsidR="00292502" w:rsidRPr="000D555C">
        <w:rPr>
          <w:rFonts w:ascii="Times New Roman" w:hAnsi="Times New Roman" w:cs="Times New Roman"/>
        </w:rPr>
        <w:t>ă</w:t>
      </w:r>
      <w:r w:rsidRPr="000D555C">
        <w:rPr>
          <w:rFonts w:ascii="Times New Roman" w:hAnsi="Times New Roman" w:cs="Times New Roman"/>
        </w:rPr>
        <w:t>rilor de construc</w:t>
      </w:r>
      <w:r w:rsidR="00292502" w:rsidRPr="000D555C">
        <w:rPr>
          <w:rFonts w:ascii="Times New Roman" w:hAnsi="Times New Roman" w:cs="Times New Roman"/>
        </w:rPr>
        <w:t>ț</w:t>
      </w:r>
      <w:r w:rsidRPr="000D555C">
        <w:rPr>
          <w:rFonts w:ascii="Times New Roman" w:hAnsi="Times New Roman" w:cs="Times New Roman"/>
        </w:rPr>
        <w:t>ii</w:t>
      </w:r>
      <w:r w:rsidR="00715066" w:rsidRPr="000D555C">
        <w:rPr>
          <w:rFonts w:ascii="Times New Roman" w:hAnsi="Times New Roman" w:cs="Times New Roman"/>
        </w:rPr>
        <w:t>;</w:t>
      </w:r>
    </w:p>
    <w:p w14:paraId="2837870B" w14:textId="47EBC3E3"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vii.</w:t>
      </w:r>
      <w:r w:rsidR="00292502" w:rsidRPr="000D555C">
        <w:rPr>
          <w:rFonts w:ascii="Times New Roman" w:hAnsi="Times New Roman" w:cs="Times New Roman"/>
        </w:rPr>
        <w:t xml:space="preserve"> </w:t>
      </w:r>
      <w:r w:rsidRPr="000D555C">
        <w:rPr>
          <w:rFonts w:ascii="Times New Roman" w:hAnsi="Times New Roman" w:cs="Times New Roman"/>
        </w:rPr>
        <w:t>remedierea, pe propria cheltuial</w:t>
      </w:r>
      <w:r w:rsidR="00292502" w:rsidRPr="000D555C">
        <w:rPr>
          <w:rFonts w:ascii="Times New Roman" w:hAnsi="Times New Roman" w:cs="Times New Roman"/>
        </w:rPr>
        <w:t>ă</w:t>
      </w:r>
      <w:r w:rsidRPr="000D555C">
        <w:rPr>
          <w:rFonts w:ascii="Times New Roman" w:hAnsi="Times New Roman" w:cs="Times New Roman"/>
        </w:rPr>
        <w:t>, a defectelor calitative ap</w:t>
      </w:r>
      <w:r w:rsidR="00292502" w:rsidRPr="000D555C">
        <w:rPr>
          <w:rFonts w:ascii="Times New Roman" w:hAnsi="Times New Roman" w:cs="Times New Roman"/>
        </w:rPr>
        <w:t>ă</w:t>
      </w:r>
      <w:r w:rsidRPr="000D555C">
        <w:rPr>
          <w:rFonts w:ascii="Times New Roman" w:hAnsi="Times New Roman" w:cs="Times New Roman"/>
        </w:rPr>
        <w:t>rute din vina sa, at</w:t>
      </w:r>
      <w:r w:rsidR="00292502" w:rsidRPr="000D555C">
        <w:rPr>
          <w:rFonts w:ascii="Times New Roman" w:hAnsi="Times New Roman" w:cs="Times New Roman"/>
        </w:rPr>
        <w:t>â</w:t>
      </w:r>
      <w:r w:rsidRPr="000D555C">
        <w:rPr>
          <w:rFonts w:ascii="Times New Roman" w:hAnsi="Times New Roman" w:cs="Times New Roman"/>
        </w:rPr>
        <w:t>t în</w:t>
      </w:r>
      <w:r w:rsidR="00EC1659" w:rsidRPr="000D555C">
        <w:rPr>
          <w:rFonts w:ascii="Times New Roman" w:hAnsi="Times New Roman" w:cs="Times New Roman"/>
        </w:rPr>
        <w:t xml:space="preserve"> </w:t>
      </w:r>
      <w:r w:rsidRPr="000D555C">
        <w:rPr>
          <w:rFonts w:ascii="Times New Roman" w:hAnsi="Times New Roman" w:cs="Times New Roman"/>
        </w:rPr>
        <w:t>perioada de execu</w:t>
      </w:r>
      <w:r w:rsidR="00292502" w:rsidRPr="000D555C">
        <w:rPr>
          <w:rFonts w:ascii="Times New Roman" w:hAnsi="Times New Roman" w:cs="Times New Roman"/>
        </w:rPr>
        <w:t>ț</w:t>
      </w:r>
      <w:r w:rsidRPr="000D555C">
        <w:rPr>
          <w:rFonts w:ascii="Times New Roman" w:hAnsi="Times New Roman" w:cs="Times New Roman"/>
        </w:rPr>
        <w:t>ie, c</w:t>
      </w:r>
      <w:r w:rsidR="00292502" w:rsidRPr="000D555C">
        <w:rPr>
          <w:rFonts w:ascii="Times New Roman" w:hAnsi="Times New Roman" w:cs="Times New Roman"/>
        </w:rPr>
        <w:t>â</w:t>
      </w:r>
      <w:r w:rsidRPr="000D555C">
        <w:rPr>
          <w:rFonts w:ascii="Times New Roman" w:hAnsi="Times New Roman" w:cs="Times New Roman"/>
        </w:rPr>
        <w:t>t şi în perioada de garan</w:t>
      </w:r>
      <w:r w:rsidR="00292502" w:rsidRPr="000D555C">
        <w:rPr>
          <w:rFonts w:ascii="Times New Roman" w:hAnsi="Times New Roman" w:cs="Times New Roman"/>
        </w:rPr>
        <w:t>ț</w:t>
      </w:r>
      <w:r w:rsidRPr="000D555C">
        <w:rPr>
          <w:rFonts w:ascii="Times New Roman" w:hAnsi="Times New Roman" w:cs="Times New Roman"/>
        </w:rPr>
        <w:t>ie stabilit</w:t>
      </w:r>
      <w:r w:rsidR="00292502" w:rsidRPr="000D555C">
        <w:rPr>
          <w:rFonts w:ascii="Times New Roman" w:hAnsi="Times New Roman" w:cs="Times New Roman"/>
        </w:rPr>
        <w:t>ă</w:t>
      </w:r>
      <w:r w:rsidRPr="000D555C">
        <w:rPr>
          <w:rFonts w:ascii="Times New Roman" w:hAnsi="Times New Roman" w:cs="Times New Roman"/>
        </w:rPr>
        <w:t xml:space="preserve"> prin Contract;</w:t>
      </w:r>
    </w:p>
    <w:p w14:paraId="75447481" w14:textId="15536674" w:rsidR="00C3212D" w:rsidRPr="000D555C" w:rsidRDefault="00C3212D" w:rsidP="00EA1F78">
      <w:pPr>
        <w:spacing w:line="276" w:lineRule="auto"/>
        <w:ind w:left="284" w:firstLine="142"/>
        <w:jc w:val="both"/>
        <w:rPr>
          <w:rFonts w:ascii="Times New Roman" w:hAnsi="Times New Roman" w:cs="Times New Roman"/>
        </w:rPr>
      </w:pPr>
      <w:r w:rsidRPr="000D555C">
        <w:rPr>
          <w:rFonts w:ascii="Times New Roman" w:hAnsi="Times New Roman" w:cs="Times New Roman"/>
        </w:rPr>
        <w:t>ix.</w:t>
      </w:r>
      <w:r w:rsidRPr="000D555C">
        <w:rPr>
          <w:rFonts w:ascii="Times New Roman" w:hAnsi="Times New Roman" w:cs="Times New Roman"/>
        </w:rPr>
        <w:tab/>
        <w:t>readucerea terenurilor ocupate temporar la starea lor ini</w:t>
      </w:r>
      <w:r w:rsidR="00292502" w:rsidRPr="000D555C">
        <w:rPr>
          <w:rFonts w:ascii="Times New Roman" w:hAnsi="Times New Roman" w:cs="Times New Roman"/>
        </w:rPr>
        <w:t>ț</w:t>
      </w:r>
      <w:r w:rsidRPr="000D555C">
        <w:rPr>
          <w:rFonts w:ascii="Times New Roman" w:hAnsi="Times New Roman" w:cs="Times New Roman"/>
        </w:rPr>
        <w:t>ial</w:t>
      </w:r>
      <w:r w:rsidR="00292502" w:rsidRPr="000D555C">
        <w:rPr>
          <w:rFonts w:ascii="Times New Roman" w:hAnsi="Times New Roman" w:cs="Times New Roman"/>
        </w:rPr>
        <w:t>ă</w:t>
      </w:r>
      <w:r w:rsidRPr="000D555C">
        <w:rPr>
          <w:rFonts w:ascii="Times New Roman" w:hAnsi="Times New Roman" w:cs="Times New Roman"/>
        </w:rPr>
        <w:t>, la terminarea execu</w:t>
      </w:r>
      <w:r w:rsidR="00292502" w:rsidRPr="000D555C">
        <w:rPr>
          <w:rFonts w:ascii="Times New Roman" w:hAnsi="Times New Roman" w:cs="Times New Roman"/>
        </w:rPr>
        <w:t>ț</w:t>
      </w:r>
      <w:r w:rsidRPr="000D555C">
        <w:rPr>
          <w:rFonts w:ascii="Times New Roman" w:hAnsi="Times New Roman" w:cs="Times New Roman"/>
        </w:rPr>
        <w:t>iei lucr</w:t>
      </w:r>
      <w:r w:rsidR="00292502" w:rsidRPr="000D555C">
        <w:rPr>
          <w:rFonts w:ascii="Times New Roman" w:hAnsi="Times New Roman" w:cs="Times New Roman"/>
        </w:rPr>
        <w:t>ă</w:t>
      </w:r>
      <w:r w:rsidRPr="000D555C">
        <w:rPr>
          <w:rFonts w:ascii="Times New Roman" w:hAnsi="Times New Roman" w:cs="Times New Roman"/>
        </w:rPr>
        <w:t>rilor.</w:t>
      </w:r>
    </w:p>
    <w:p w14:paraId="62753AC5" w14:textId="77777777" w:rsidR="00FA3430" w:rsidRPr="000D555C" w:rsidRDefault="00FA3430" w:rsidP="007E4410">
      <w:pPr>
        <w:spacing w:after="0" w:line="276" w:lineRule="auto"/>
        <w:jc w:val="both"/>
        <w:rPr>
          <w:rFonts w:ascii="Times New Roman" w:hAnsi="Times New Roman" w:cs="Times New Roman"/>
        </w:rPr>
      </w:pPr>
    </w:p>
    <w:p w14:paraId="5E366BF4" w14:textId="13399398"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.I.8. </w:t>
      </w:r>
      <w:r w:rsidR="00C3212D" w:rsidRPr="000D555C">
        <w:rPr>
          <w:rFonts w:ascii="Times New Roman" w:hAnsi="Times New Roman" w:cs="Times New Roman"/>
          <w:b/>
          <w:bCs/>
        </w:rPr>
        <w:t>Responsabilit</w:t>
      </w:r>
      <w:r w:rsidR="00076A6D" w:rsidRPr="000D555C">
        <w:rPr>
          <w:rFonts w:ascii="Times New Roman" w:hAnsi="Times New Roman" w:cs="Times New Roman"/>
          <w:b/>
          <w:bCs/>
        </w:rPr>
        <w:t>ăț</w:t>
      </w:r>
      <w:r w:rsidR="00C3212D" w:rsidRPr="000D555C">
        <w:rPr>
          <w:rFonts w:ascii="Times New Roman" w:hAnsi="Times New Roman" w:cs="Times New Roman"/>
          <w:b/>
          <w:bCs/>
        </w:rPr>
        <w:t>i legate de controlul calit</w:t>
      </w:r>
      <w:r w:rsidR="00076A6D" w:rsidRPr="000D555C">
        <w:rPr>
          <w:rFonts w:ascii="Times New Roman" w:hAnsi="Times New Roman" w:cs="Times New Roman"/>
          <w:b/>
          <w:bCs/>
        </w:rPr>
        <w:t>ăț</w:t>
      </w:r>
      <w:r w:rsidR="00C3212D" w:rsidRPr="000D555C">
        <w:rPr>
          <w:rFonts w:ascii="Times New Roman" w:hAnsi="Times New Roman" w:cs="Times New Roman"/>
          <w:b/>
          <w:bCs/>
        </w:rPr>
        <w:t>ii lucrărilor executate</w:t>
      </w:r>
    </w:p>
    <w:p w14:paraId="68D8497A" w14:textId="240C09A1"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Este responsabilitatea Contractantului s</w:t>
      </w:r>
      <w:r w:rsidR="00BF7E83" w:rsidRPr="000D555C">
        <w:rPr>
          <w:rFonts w:ascii="Times New Roman" w:hAnsi="Times New Roman" w:cs="Times New Roman"/>
        </w:rPr>
        <w:t>ă</w:t>
      </w:r>
      <w:r w:rsidRPr="000D555C">
        <w:rPr>
          <w:rFonts w:ascii="Times New Roman" w:hAnsi="Times New Roman" w:cs="Times New Roman"/>
        </w:rPr>
        <w:t xml:space="preserve"> asigure implementarea cerin</w:t>
      </w:r>
      <w:r w:rsidR="00BF7E83" w:rsidRPr="000D555C">
        <w:rPr>
          <w:rFonts w:ascii="Times New Roman" w:hAnsi="Times New Roman" w:cs="Times New Roman"/>
        </w:rPr>
        <w:t>ț</w:t>
      </w:r>
      <w:r w:rsidRPr="000D555C">
        <w:rPr>
          <w:rFonts w:ascii="Times New Roman" w:hAnsi="Times New Roman" w:cs="Times New Roman"/>
        </w:rPr>
        <w:t>elor specificate în documenta</w:t>
      </w:r>
      <w:r w:rsidR="00BF7E83" w:rsidRPr="000D555C">
        <w:rPr>
          <w:rFonts w:ascii="Times New Roman" w:hAnsi="Times New Roman" w:cs="Times New Roman"/>
        </w:rPr>
        <w:t>ț</w:t>
      </w:r>
      <w:r w:rsidRPr="000D555C">
        <w:rPr>
          <w:rFonts w:ascii="Times New Roman" w:hAnsi="Times New Roman" w:cs="Times New Roman"/>
        </w:rPr>
        <w:t>ia tehnic</w:t>
      </w:r>
      <w:r w:rsidR="00BF7E83" w:rsidRPr="000D555C">
        <w:rPr>
          <w:rFonts w:ascii="Times New Roman" w:hAnsi="Times New Roman" w:cs="Times New Roman"/>
        </w:rPr>
        <w:t>ă</w:t>
      </w:r>
      <w:r w:rsidRPr="000D555C">
        <w:rPr>
          <w:rFonts w:ascii="Times New Roman" w:hAnsi="Times New Roman" w:cs="Times New Roman"/>
        </w:rPr>
        <w:t xml:space="preserve"> în condi</w:t>
      </w:r>
      <w:r w:rsidR="00BF7E83" w:rsidRPr="000D555C">
        <w:rPr>
          <w:rFonts w:ascii="Times New Roman" w:hAnsi="Times New Roman" w:cs="Times New Roman"/>
        </w:rPr>
        <w:t>ț</w:t>
      </w:r>
      <w:r w:rsidRPr="000D555C">
        <w:rPr>
          <w:rFonts w:ascii="Times New Roman" w:hAnsi="Times New Roman" w:cs="Times New Roman"/>
        </w:rPr>
        <w:t>ii de calitate stabilite prin intermediul acesteia şi prin asigurarea de c</w:t>
      </w:r>
      <w:r w:rsidR="00BF7E83" w:rsidRPr="000D555C">
        <w:rPr>
          <w:rFonts w:ascii="Times New Roman" w:hAnsi="Times New Roman" w:cs="Times New Roman"/>
        </w:rPr>
        <w:t>ă</w:t>
      </w:r>
      <w:r w:rsidRPr="000D555C">
        <w:rPr>
          <w:rFonts w:ascii="Times New Roman" w:hAnsi="Times New Roman" w:cs="Times New Roman"/>
        </w:rPr>
        <w:t>tre Contractant a personalului calificat şi a dotărilor necesare execut</w:t>
      </w:r>
      <w:r w:rsidR="00BF7E83" w:rsidRPr="000D555C">
        <w:rPr>
          <w:rFonts w:ascii="Times New Roman" w:hAnsi="Times New Roman" w:cs="Times New Roman"/>
        </w:rPr>
        <w:t>ă</w:t>
      </w:r>
      <w:r w:rsidRPr="000D555C">
        <w:rPr>
          <w:rFonts w:ascii="Times New Roman" w:hAnsi="Times New Roman" w:cs="Times New Roman"/>
        </w:rPr>
        <w:t>rii activit</w:t>
      </w:r>
      <w:r w:rsidR="00BF7E83" w:rsidRPr="000D555C">
        <w:rPr>
          <w:rFonts w:ascii="Times New Roman" w:hAnsi="Times New Roman" w:cs="Times New Roman"/>
        </w:rPr>
        <w:t>ăț</w:t>
      </w:r>
      <w:r w:rsidRPr="000D555C">
        <w:rPr>
          <w:rFonts w:ascii="Times New Roman" w:hAnsi="Times New Roman" w:cs="Times New Roman"/>
        </w:rPr>
        <w:t xml:space="preserve">ii </w:t>
      </w:r>
      <w:r w:rsidR="00BF7E83" w:rsidRPr="000D555C">
        <w:rPr>
          <w:rFonts w:ascii="Times New Roman" w:hAnsi="Times New Roman" w:cs="Times New Roman"/>
        </w:rPr>
        <w:t>î</w:t>
      </w:r>
      <w:r w:rsidRPr="000D555C">
        <w:rPr>
          <w:rFonts w:ascii="Times New Roman" w:hAnsi="Times New Roman" w:cs="Times New Roman"/>
        </w:rPr>
        <w:t>n baza propriului sistem de management al calităţii.</w:t>
      </w:r>
    </w:p>
    <w:p w14:paraId="4C87C55B" w14:textId="3164DD74"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Prioritatea pentru documentele de referin</w:t>
      </w:r>
      <w:r w:rsidR="00BF7E83" w:rsidRPr="000D555C">
        <w:rPr>
          <w:rFonts w:ascii="Times New Roman" w:hAnsi="Times New Roman" w:cs="Times New Roman"/>
        </w:rPr>
        <w:t>ță</w:t>
      </w:r>
      <w:r w:rsidRPr="000D555C">
        <w:rPr>
          <w:rFonts w:ascii="Times New Roman" w:hAnsi="Times New Roman" w:cs="Times New Roman"/>
        </w:rPr>
        <w:t xml:space="preserve"> utilizate în activitatea Autorit</w:t>
      </w:r>
      <w:r w:rsidR="00BF7E83" w:rsidRPr="000D555C">
        <w:rPr>
          <w:rFonts w:ascii="Times New Roman" w:hAnsi="Times New Roman" w:cs="Times New Roman"/>
        </w:rPr>
        <w:t>ăț</w:t>
      </w:r>
      <w:r w:rsidRPr="000D555C">
        <w:rPr>
          <w:rFonts w:ascii="Times New Roman" w:hAnsi="Times New Roman" w:cs="Times New Roman"/>
        </w:rPr>
        <w:t>ii Contractante este:</w:t>
      </w:r>
    </w:p>
    <w:p w14:paraId="0FAB0D74" w14:textId="7FE16CD6" w:rsidR="00C3212D" w:rsidRPr="000D555C" w:rsidRDefault="00C3212D" w:rsidP="00EA1F78">
      <w:pPr>
        <w:pStyle w:val="ListParagraph"/>
        <w:numPr>
          <w:ilvl w:val="0"/>
          <w:numId w:val="39"/>
        </w:numPr>
        <w:spacing w:line="276" w:lineRule="auto"/>
        <w:jc w:val="both"/>
        <w:rPr>
          <w:rFonts w:ascii="Times New Roman" w:hAnsi="Times New Roman" w:cs="Times New Roman"/>
        </w:rPr>
      </w:pPr>
      <w:r w:rsidRPr="000D555C">
        <w:rPr>
          <w:rFonts w:ascii="Times New Roman" w:hAnsi="Times New Roman" w:cs="Times New Roman"/>
        </w:rPr>
        <w:t>Standarde na</w:t>
      </w:r>
      <w:r w:rsidR="00BF7E83" w:rsidRPr="000D555C">
        <w:rPr>
          <w:rFonts w:ascii="Times New Roman" w:hAnsi="Times New Roman" w:cs="Times New Roman"/>
        </w:rPr>
        <w:t>ț</w:t>
      </w:r>
      <w:r w:rsidRPr="000D555C">
        <w:rPr>
          <w:rFonts w:ascii="Times New Roman" w:hAnsi="Times New Roman" w:cs="Times New Roman"/>
        </w:rPr>
        <w:t>ionale rom</w:t>
      </w:r>
      <w:r w:rsidR="00BF7E83" w:rsidRPr="000D555C">
        <w:rPr>
          <w:rFonts w:ascii="Times New Roman" w:hAnsi="Times New Roman" w:cs="Times New Roman"/>
        </w:rPr>
        <w:t>â</w:t>
      </w:r>
      <w:r w:rsidRPr="000D555C">
        <w:rPr>
          <w:rFonts w:ascii="Times New Roman" w:hAnsi="Times New Roman" w:cs="Times New Roman"/>
        </w:rPr>
        <w:t>ne</w:t>
      </w:r>
      <w:r w:rsidR="00BF7E83" w:rsidRPr="000D555C">
        <w:rPr>
          <w:rFonts w:ascii="Times New Roman" w:hAnsi="Times New Roman" w:cs="Times New Roman"/>
        </w:rPr>
        <w:t>ș</w:t>
      </w:r>
      <w:r w:rsidRPr="000D555C">
        <w:rPr>
          <w:rFonts w:ascii="Times New Roman" w:hAnsi="Times New Roman" w:cs="Times New Roman"/>
        </w:rPr>
        <w:t>ti şi/sau care transpun standardele europene şi inte</w:t>
      </w:r>
      <w:r w:rsidR="007844F9" w:rsidRPr="000D555C">
        <w:rPr>
          <w:rFonts w:ascii="Times New Roman" w:hAnsi="Times New Roman" w:cs="Times New Roman"/>
        </w:rPr>
        <w:t>rn</w:t>
      </w:r>
      <w:r w:rsidRPr="000D555C">
        <w:rPr>
          <w:rFonts w:ascii="Times New Roman" w:hAnsi="Times New Roman" w:cs="Times New Roman"/>
        </w:rPr>
        <w:t>a</w:t>
      </w:r>
      <w:r w:rsidR="00BF7E83" w:rsidRPr="000D555C">
        <w:rPr>
          <w:rFonts w:ascii="Times New Roman" w:hAnsi="Times New Roman" w:cs="Times New Roman"/>
        </w:rPr>
        <w:t>ț</w:t>
      </w:r>
      <w:r w:rsidRPr="000D555C">
        <w:rPr>
          <w:rFonts w:ascii="Times New Roman" w:hAnsi="Times New Roman" w:cs="Times New Roman"/>
        </w:rPr>
        <w:t>ionale sau echivalent (SR EN ISO);</w:t>
      </w:r>
    </w:p>
    <w:p w14:paraId="302FC301" w14:textId="77F738E7" w:rsidR="00C3212D" w:rsidRPr="000D555C" w:rsidRDefault="00C3212D" w:rsidP="00EA1F78">
      <w:pPr>
        <w:pStyle w:val="ListParagraph"/>
        <w:numPr>
          <w:ilvl w:val="0"/>
          <w:numId w:val="39"/>
        </w:numPr>
        <w:spacing w:line="276" w:lineRule="auto"/>
        <w:jc w:val="both"/>
        <w:rPr>
          <w:rFonts w:ascii="Times New Roman" w:hAnsi="Times New Roman" w:cs="Times New Roman"/>
        </w:rPr>
      </w:pPr>
      <w:r w:rsidRPr="000D555C">
        <w:rPr>
          <w:rFonts w:ascii="Times New Roman" w:hAnsi="Times New Roman" w:cs="Times New Roman"/>
        </w:rPr>
        <w:t>Standarde, specifica</w:t>
      </w:r>
      <w:r w:rsidR="00BF7E83" w:rsidRPr="000D555C">
        <w:rPr>
          <w:rFonts w:ascii="Times New Roman" w:hAnsi="Times New Roman" w:cs="Times New Roman"/>
        </w:rPr>
        <w:t>ț</w:t>
      </w:r>
      <w:r w:rsidRPr="000D555C">
        <w:rPr>
          <w:rFonts w:ascii="Times New Roman" w:hAnsi="Times New Roman" w:cs="Times New Roman"/>
        </w:rPr>
        <w:t>ii, proceduri interne ale Autorit</w:t>
      </w:r>
      <w:r w:rsidR="00BF7E83" w:rsidRPr="000D555C">
        <w:rPr>
          <w:rFonts w:ascii="Times New Roman" w:hAnsi="Times New Roman" w:cs="Times New Roman"/>
        </w:rPr>
        <w:t>ăț</w:t>
      </w:r>
      <w:r w:rsidRPr="000D555C">
        <w:rPr>
          <w:rFonts w:ascii="Times New Roman" w:hAnsi="Times New Roman" w:cs="Times New Roman"/>
        </w:rPr>
        <w:t>ii Contractante.</w:t>
      </w:r>
    </w:p>
    <w:p w14:paraId="3358C91E" w14:textId="0E29EC44"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În cadrul Contractului activitatea de control a calit</w:t>
      </w:r>
      <w:r w:rsidR="00316880" w:rsidRPr="000D555C">
        <w:rPr>
          <w:rFonts w:ascii="Times New Roman" w:hAnsi="Times New Roman" w:cs="Times New Roman"/>
        </w:rPr>
        <w:t>ăț</w:t>
      </w:r>
      <w:r w:rsidRPr="000D555C">
        <w:rPr>
          <w:rFonts w:ascii="Times New Roman" w:hAnsi="Times New Roman" w:cs="Times New Roman"/>
        </w:rPr>
        <w:t>ii trebuie abordat</w:t>
      </w:r>
      <w:r w:rsidR="00316880" w:rsidRPr="000D555C">
        <w:rPr>
          <w:rFonts w:ascii="Times New Roman" w:hAnsi="Times New Roman" w:cs="Times New Roman"/>
        </w:rPr>
        <w:t>ă</w:t>
      </w:r>
      <w:r w:rsidRPr="000D555C">
        <w:rPr>
          <w:rFonts w:ascii="Times New Roman" w:hAnsi="Times New Roman" w:cs="Times New Roman"/>
        </w:rPr>
        <w:t xml:space="preserve"> de Contractant de o manier</w:t>
      </w:r>
      <w:r w:rsidR="00316880" w:rsidRPr="000D555C">
        <w:rPr>
          <w:rFonts w:ascii="Times New Roman" w:hAnsi="Times New Roman" w:cs="Times New Roman"/>
        </w:rPr>
        <w:t>ă</w:t>
      </w:r>
      <w:r w:rsidRPr="000D555C">
        <w:rPr>
          <w:rFonts w:ascii="Times New Roman" w:hAnsi="Times New Roman" w:cs="Times New Roman"/>
        </w:rPr>
        <w:t xml:space="preserve"> care s</w:t>
      </w:r>
      <w:r w:rsidR="00316880" w:rsidRPr="000D555C">
        <w:rPr>
          <w:rFonts w:ascii="Times New Roman" w:hAnsi="Times New Roman" w:cs="Times New Roman"/>
        </w:rPr>
        <w:t>ă</w:t>
      </w:r>
      <w:r w:rsidRPr="000D555C">
        <w:rPr>
          <w:rFonts w:ascii="Times New Roman" w:hAnsi="Times New Roman" w:cs="Times New Roman"/>
        </w:rPr>
        <w:t xml:space="preserve"> demonstreze </w:t>
      </w:r>
      <w:r w:rsidR="00316880" w:rsidRPr="000D555C">
        <w:rPr>
          <w:rFonts w:ascii="Times New Roman" w:hAnsi="Times New Roman" w:cs="Times New Roman"/>
        </w:rPr>
        <w:t>î</w:t>
      </w:r>
      <w:r w:rsidRPr="000D555C">
        <w:rPr>
          <w:rFonts w:ascii="Times New Roman" w:hAnsi="Times New Roman" w:cs="Times New Roman"/>
        </w:rPr>
        <w:t>n orice moment trasabilitatea execut</w:t>
      </w:r>
      <w:r w:rsidR="00316880" w:rsidRPr="000D555C">
        <w:rPr>
          <w:rFonts w:ascii="Times New Roman" w:hAnsi="Times New Roman" w:cs="Times New Roman"/>
        </w:rPr>
        <w:t>ă</w:t>
      </w:r>
      <w:r w:rsidRPr="000D555C">
        <w:rPr>
          <w:rFonts w:ascii="Times New Roman" w:hAnsi="Times New Roman" w:cs="Times New Roman"/>
        </w:rPr>
        <w:t>rii lucr</w:t>
      </w:r>
      <w:r w:rsidR="00316880" w:rsidRPr="000D555C">
        <w:rPr>
          <w:rFonts w:ascii="Times New Roman" w:hAnsi="Times New Roman" w:cs="Times New Roman"/>
        </w:rPr>
        <w:t>ă</w:t>
      </w:r>
      <w:r w:rsidRPr="000D555C">
        <w:rPr>
          <w:rFonts w:ascii="Times New Roman" w:hAnsi="Times New Roman" w:cs="Times New Roman"/>
        </w:rPr>
        <w:t>rii de construc</w:t>
      </w:r>
      <w:r w:rsidR="00316880" w:rsidRPr="000D555C">
        <w:rPr>
          <w:rFonts w:ascii="Times New Roman" w:hAnsi="Times New Roman" w:cs="Times New Roman"/>
        </w:rPr>
        <w:t>ț</w:t>
      </w:r>
      <w:r w:rsidRPr="000D555C">
        <w:rPr>
          <w:rFonts w:ascii="Times New Roman" w:hAnsi="Times New Roman" w:cs="Times New Roman"/>
        </w:rPr>
        <w:t>ie</w:t>
      </w:r>
      <w:r w:rsidR="000A34B3" w:rsidRPr="000D555C">
        <w:rPr>
          <w:rFonts w:ascii="Times New Roman" w:hAnsi="Times New Roman" w:cs="Times New Roman"/>
        </w:rPr>
        <w:t>,</w:t>
      </w:r>
      <w:r w:rsidRPr="000D555C">
        <w:rPr>
          <w:rFonts w:ascii="Times New Roman" w:hAnsi="Times New Roman" w:cs="Times New Roman"/>
        </w:rPr>
        <w:t xml:space="preserve"> în conformitate cu cerin</w:t>
      </w:r>
      <w:r w:rsidR="00316880" w:rsidRPr="000D555C">
        <w:rPr>
          <w:rFonts w:ascii="Times New Roman" w:hAnsi="Times New Roman" w:cs="Times New Roman"/>
        </w:rPr>
        <w:t>ț</w:t>
      </w:r>
      <w:r w:rsidRPr="000D555C">
        <w:rPr>
          <w:rFonts w:ascii="Times New Roman" w:hAnsi="Times New Roman" w:cs="Times New Roman"/>
        </w:rPr>
        <w:t>ele documenta</w:t>
      </w:r>
      <w:r w:rsidR="00316880" w:rsidRPr="000D555C">
        <w:rPr>
          <w:rFonts w:ascii="Times New Roman" w:hAnsi="Times New Roman" w:cs="Times New Roman"/>
        </w:rPr>
        <w:t>ț</w:t>
      </w:r>
      <w:r w:rsidRPr="000D555C">
        <w:rPr>
          <w:rFonts w:ascii="Times New Roman" w:hAnsi="Times New Roman" w:cs="Times New Roman"/>
        </w:rPr>
        <w:t>iei tehnice.</w:t>
      </w:r>
    </w:p>
    <w:p w14:paraId="70284FE0" w14:textId="383BA17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Elaborarea Planului Calit</w:t>
      </w:r>
      <w:r w:rsidR="00316880" w:rsidRPr="000D555C">
        <w:rPr>
          <w:rFonts w:ascii="Times New Roman" w:hAnsi="Times New Roman" w:cs="Times New Roman"/>
        </w:rPr>
        <w:t>ăț</w:t>
      </w:r>
      <w:r w:rsidRPr="000D555C">
        <w:rPr>
          <w:rFonts w:ascii="Times New Roman" w:hAnsi="Times New Roman" w:cs="Times New Roman"/>
        </w:rPr>
        <w:t>ii specific pentru realizarea lucr</w:t>
      </w:r>
      <w:r w:rsidR="00316880" w:rsidRPr="000D555C">
        <w:rPr>
          <w:rFonts w:ascii="Times New Roman" w:hAnsi="Times New Roman" w:cs="Times New Roman"/>
        </w:rPr>
        <w:t>ă</w:t>
      </w:r>
      <w:r w:rsidRPr="000D555C">
        <w:rPr>
          <w:rFonts w:ascii="Times New Roman" w:hAnsi="Times New Roman" w:cs="Times New Roman"/>
        </w:rPr>
        <w:t>rilor de construc</w:t>
      </w:r>
      <w:r w:rsidR="00316880" w:rsidRPr="000D555C">
        <w:rPr>
          <w:rFonts w:ascii="Times New Roman" w:hAnsi="Times New Roman" w:cs="Times New Roman"/>
        </w:rPr>
        <w:t>ț</w:t>
      </w:r>
      <w:r w:rsidRPr="000D555C">
        <w:rPr>
          <w:rFonts w:ascii="Times New Roman" w:hAnsi="Times New Roman" w:cs="Times New Roman"/>
        </w:rPr>
        <w:t>ie este obligatorie. Acesta va include</w:t>
      </w:r>
      <w:r w:rsidR="000A34B3" w:rsidRPr="000D555C">
        <w:rPr>
          <w:rFonts w:ascii="Times New Roman" w:hAnsi="Times New Roman" w:cs="Times New Roman"/>
        </w:rPr>
        <w:t>,</w:t>
      </w:r>
      <w:r w:rsidRPr="000D555C">
        <w:rPr>
          <w:rFonts w:ascii="Times New Roman" w:hAnsi="Times New Roman" w:cs="Times New Roman"/>
        </w:rPr>
        <w:t xml:space="preserve"> de asemenea, Planul de </w:t>
      </w:r>
      <w:r w:rsidR="000A34B3" w:rsidRPr="000D555C">
        <w:rPr>
          <w:rFonts w:ascii="Times New Roman" w:hAnsi="Times New Roman" w:cs="Times New Roman"/>
        </w:rPr>
        <w:t>I</w:t>
      </w:r>
      <w:r w:rsidRPr="000D555C">
        <w:rPr>
          <w:rFonts w:ascii="Times New Roman" w:hAnsi="Times New Roman" w:cs="Times New Roman"/>
        </w:rPr>
        <w:t>nspec</w:t>
      </w:r>
      <w:r w:rsidR="00316880" w:rsidRPr="000D555C">
        <w:rPr>
          <w:rFonts w:ascii="Times New Roman" w:hAnsi="Times New Roman" w:cs="Times New Roman"/>
        </w:rPr>
        <w:t>ț</w:t>
      </w:r>
      <w:r w:rsidRPr="000D555C">
        <w:rPr>
          <w:rFonts w:ascii="Times New Roman" w:hAnsi="Times New Roman" w:cs="Times New Roman"/>
        </w:rPr>
        <w:t>ie şi Test</w:t>
      </w:r>
      <w:r w:rsidR="00316880" w:rsidRPr="000D555C">
        <w:rPr>
          <w:rFonts w:ascii="Times New Roman" w:hAnsi="Times New Roman" w:cs="Times New Roman"/>
        </w:rPr>
        <w:t>ă</w:t>
      </w:r>
      <w:r w:rsidRPr="000D555C">
        <w:rPr>
          <w:rFonts w:ascii="Times New Roman" w:hAnsi="Times New Roman" w:cs="Times New Roman"/>
        </w:rPr>
        <w:t>ri, pentru toate lucr</w:t>
      </w:r>
      <w:r w:rsidR="00316880" w:rsidRPr="000D555C">
        <w:rPr>
          <w:rFonts w:ascii="Times New Roman" w:hAnsi="Times New Roman" w:cs="Times New Roman"/>
        </w:rPr>
        <w:t>ă</w:t>
      </w:r>
      <w:r w:rsidRPr="000D555C">
        <w:rPr>
          <w:rFonts w:ascii="Times New Roman" w:hAnsi="Times New Roman" w:cs="Times New Roman"/>
        </w:rPr>
        <w:t>rile ce u</w:t>
      </w:r>
      <w:r w:rsidR="000A34B3" w:rsidRPr="000D555C">
        <w:rPr>
          <w:rFonts w:ascii="Times New Roman" w:hAnsi="Times New Roman" w:cs="Times New Roman"/>
        </w:rPr>
        <w:t>rme</w:t>
      </w:r>
      <w:r w:rsidRPr="000D555C">
        <w:rPr>
          <w:rFonts w:ascii="Times New Roman" w:hAnsi="Times New Roman" w:cs="Times New Roman"/>
        </w:rPr>
        <w:t>a</w:t>
      </w:r>
      <w:r w:rsidR="000A34B3" w:rsidRPr="000D555C">
        <w:rPr>
          <w:rFonts w:ascii="Times New Roman" w:hAnsi="Times New Roman" w:cs="Times New Roman"/>
        </w:rPr>
        <w:t>ză</w:t>
      </w:r>
      <w:r w:rsidRPr="000D555C">
        <w:rPr>
          <w:rFonts w:ascii="Times New Roman" w:hAnsi="Times New Roman" w:cs="Times New Roman"/>
        </w:rPr>
        <w:t xml:space="preserve"> a fi executate.</w:t>
      </w:r>
    </w:p>
    <w:p w14:paraId="2FBF7D0B" w14:textId="3E1536B2"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Toate cerin</w:t>
      </w:r>
      <w:r w:rsidR="000B22BA" w:rsidRPr="000D555C">
        <w:rPr>
          <w:rFonts w:ascii="Times New Roman" w:hAnsi="Times New Roman" w:cs="Times New Roman"/>
        </w:rPr>
        <w:t>ț</w:t>
      </w:r>
      <w:r w:rsidRPr="000D555C">
        <w:rPr>
          <w:rFonts w:ascii="Times New Roman" w:hAnsi="Times New Roman" w:cs="Times New Roman"/>
        </w:rPr>
        <w:t>ele aplicabile Contractantului se aplic</w:t>
      </w:r>
      <w:r w:rsidR="000B22BA" w:rsidRPr="000D555C">
        <w:rPr>
          <w:rFonts w:ascii="Times New Roman" w:hAnsi="Times New Roman" w:cs="Times New Roman"/>
        </w:rPr>
        <w:t>ă</w:t>
      </w:r>
      <w:r w:rsidRPr="000D555C">
        <w:rPr>
          <w:rFonts w:ascii="Times New Roman" w:hAnsi="Times New Roman" w:cs="Times New Roman"/>
        </w:rPr>
        <w:t xml:space="preserve"> obligatoriu subcontractorilor şi furnizorilor de echipamente/servicii ai acestuia. Contractantul trebuie s</w:t>
      </w:r>
      <w:r w:rsidR="000B22BA" w:rsidRPr="000D555C">
        <w:rPr>
          <w:rFonts w:ascii="Times New Roman" w:hAnsi="Times New Roman" w:cs="Times New Roman"/>
        </w:rPr>
        <w:t>ă</w:t>
      </w:r>
      <w:r w:rsidRPr="000D555C">
        <w:rPr>
          <w:rFonts w:ascii="Times New Roman" w:hAnsi="Times New Roman" w:cs="Times New Roman"/>
        </w:rPr>
        <w:t xml:space="preserve"> se asigure c</w:t>
      </w:r>
      <w:r w:rsidR="000B22BA" w:rsidRPr="000D555C">
        <w:rPr>
          <w:rFonts w:ascii="Times New Roman" w:hAnsi="Times New Roman" w:cs="Times New Roman"/>
        </w:rPr>
        <w:t>ă</w:t>
      </w:r>
      <w:r w:rsidRPr="000D555C">
        <w:rPr>
          <w:rFonts w:ascii="Times New Roman" w:hAnsi="Times New Roman" w:cs="Times New Roman"/>
        </w:rPr>
        <w:t xml:space="preserve"> toti subcontractorii şi/sau furnizorii, </w:t>
      </w:r>
      <w:r w:rsidR="000A34B3" w:rsidRPr="000D555C">
        <w:rPr>
          <w:rFonts w:ascii="Times New Roman" w:hAnsi="Times New Roman" w:cs="Times New Roman"/>
        </w:rPr>
        <w:t>în</w:t>
      </w:r>
      <w:r w:rsidRPr="000D555C">
        <w:rPr>
          <w:rFonts w:ascii="Times New Roman" w:hAnsi="Times New Roman" w:cs="Times New Roman"/>
        </w:rPr>
        <w:t xml:space="preserve">teleg, </w:t>
      </w:r>
      <w:r w:rsidR="000A34B3" w:rsidRPr="000D555C">
        <w:rPr>
          <w:rFonts w:ascii="Times New Roman" w:hAnsi="Times New Roman" w:cs="Times New Roman"/>
        </w:rPr>
        <w:t>în</w:t>
      </w:r>
      <w:r w:rsidRPr="000D555C">
        <w:rPr>
          <w:rFonts w:ascii="Times New Roman" w:hAnsi="Times New Roman" w:cs="Times New Roman"/>
        </w:rPr>
        <w:t xml:space="preserve"> totalitate, toate cerin</w:t>
      </w:r>
      <w:r w:rsidR="000B22BA" w:rsidRPr="000D555C">
        <w:rPr>
          <w:rFonts w:ascii="Times New Roman" w:hAnsi="Times New Roman" w:cs="Times New Roman"/>
        </w:rPr>
        <w:t>ț</w:t>
      </w:r>
      <w:r w:rsidRPr="000D555C">
        <w:rPr>
          <w:rFonts w:ascii="Times New Roman" w:hAnsi="Times New Roman" w:cs="Times New Roman"/>
        </w:rPr>
        <w:t>ele de control al calit</w:t>
      </w:r>
      <w:r w:rsidR="000B22BA" w:rsidRPr="000D555C">
        <w:rPr>
          <w:rFonts w:ascii="Times New Roman" w:hAnsi="Times New Roman" w:cs="Times New Roman"/>
        </w:rPr>
        <w:t>ăț</w:t>
      </w:r>
      <w:r w:rsidRPr="000D555C">
        <w:rPr>
          <w:rFonts w:ascii="Times New Roman" w:hAnsi="Times New Roman" w:cs="Times New Roman"/>
        </w:rPr>
        <w:t>ii</w:t>
      </w:r>
      <w:r w:rsidR="000A34B3" w:rsidRPr="000D555C">
        <w:rPr>
          <w:rFonts w:ascii="Times New Roman" w:hAnsi="Times New Roman" w:cs="Times New Roman"/>
        </w:rPr>
        <w:t>,</w:t>
      </w:r>
      <w:r w:rsidR="00EC1659" w:rsidRPr="000D555C">
        <w:rPr>
          <w:rFonts w:ascii="Times New Roman" w:hAnsi="Times New Roman" w:cs="Times New Roman"/>
        </w:rPr>
        <w:t xml:space="preserve"> </w:t>
      </w:r>
      <w:r w:rsidRPr="000D555C">
        <w:rPr>
          <w:rFonts w:ascii="Times New Roman" w:hAnsi="Times New Roman" w:cs="Times New Roman"/>
        </w:rPr>
        <w:t>înainte ca aceştia s</w:t>
      </w:r>
      <w:r w:rsidR="000B22BA" w:rsidRPr="000D555C">
        <w:rPr>
          <w:rFonts w:ascii="Times New Roman" w:hAnsi="Times New Roman" w:cs="Times New Roman"/>
        </w:rPr>
        <w:t>ă</w:t>
      </w:r>
      <w:r w:rsidRPr="000D555C">
        <w:rPr>
          <w:rFonts w:ascii="Times New Roman" w:hAnsi="Times New Roman" w:cs="Times New Roman"/>
        </w:rPr>
        <w:t xml:space="preserve"> </w:t>
      </w:r>
      <w:r w:rsidR="000A34B3" w:rsidRPr="000D555C">
        <w:rPr>
          <w:rFonts w:ascii="Times New Roman" w:hAnsi="Times New Roman" w:cs="Times New Roman"/>
        </w:rPr>
        <w:t>î</w:t>
      </w:r>
      <w:r w:rsidRPr="000D555C">
        <w:rPr>
          <w:rFonts w:ascii="Times New Roman" w:hAnsi="Times New Roman" w:cs="Times New Roman"/>
        </w:rPr>
        <w:t>nceap</w:t>
      </w:r>
      <w:r w:rsidR="000B22BA" w:rsidRPr="000D555C">
        <w:rPr>
          <w:rFonts w:ascii="Times New Roman" w:hAnsi="Times New Roman" w:cs="Times New Roman"/>
        </w:rPr>
        <w:t>ă</w:t>
      </w:r>
      <w:r w:rsidRPr="000D555C">
        <w:rPr>
          <w:rFonts w:ascii="Times New Roman" w:hAnsi="Times New Roman" w:cs="Times New Roman"/>
        </w:rPr>
        <w:t xml:space="preserve"> lucrul. Contractantul lucr</w:t>
      </w:r>
      <w:r w:rsidR="000B22BA" w:rsidRPr="000D555C">
        <w:rPr>
          <w:rFonts w:ascii="Times New Roman" w:hAnsi="Times New Roman" w:cs="Times New Roman"/>
        </w:rPr>
        <w:t>ă</w:t>
      </w:r>
      <w:r w:rsidRPr="000D555C">
        <w:rPr>
          <w:rFonts w:ascii="Times New Roman" w:hAnsi="Times New Roman" w:cs="Times New Roman"/>
        </w:rPr>
        <w:t>rilor va întocmi Cartea Tehnic</w:t>
      </w:r>
      <w:r w:rsidR="000B22BA" w:rsidRPr="000D555C">
        <w:rPr>
          <w:rFonts w:ascii="Times New Roman" w:hAnsi="Times New Roman" w:cs="Times New Roman"/>
        </w:rPr>
        <w:t>ă</w:t>
      </w:r>
      <w:r w:rsidRPr="000D555C">
        <w:rPr>
          <w:rFonts w:ascii="Times New Roman" w:hAnsi="Times New Roman" w:cs="Times New Roman"/>
        </w:rPr>
        <w:t xml:space="preserve"> a Construc</w:t>
      </w:r>
      <w:r w:rsidR="000B22BA" w:rsidRPr="000D555C">
        <w:rPr>
          <w:rFonts w:ascii="Times New Roman" w:hAnsi="Times New Roman" w:cs="Times New Roman"/>
        </w:rPr>
        <w:t>ț</w:t>
      </w:r>
      <w:r w:rsidRPr="000D555C">
        <w:rPr>
          <w:rFonts w:ascii="Times New Roman" w:hAnsi="Times New Roman" w:cs="Times New Roman"/>
        </w:rPr>
        <w:t>iei</w:t>
      </w:r>
      <w:r w:rsidR="000A34B3" w:rsidRPr="000D555C">
        <w:rPr>
          <w:rFonts w:ascii="Times New Roman" w:hAnsi="Times New Roman" w:cs="Times New Roman"/>
        </w:rPr>
        <w:t>,</w:t>
      </w:r>
      <w:r w:rsidRPr="000D555C">
        <w:rPr>
          <w:rFonts w:ascii="Times New Roman" w:hAnsi="Times New Roman" w:cs="Times New Roman"/>
        </w:rPr>
        <w:t xml:space="preserve"> în confo</w:t>
      </w:r>
      <w:r w:rsidR="000A34B3" w:rsidRPr="000D555C">
        <w:rPr>
          <w:rFonts w:ascii="Times New Roman" w:hAnsi="Times New Roman" w:cs="Times New Roman"/>
        </w:rPr>
        <w:t>rm</w:t>
      </w:r>
      <w:r w:rsidRPr="000D555C">
        <w:rPr>
          <w:rFonts w:ascii="Times New Roman" w:hAnsi="Times New Roman" w:cs="Times New Roman"/>
        </w:rPr>
        <w:t>itate cu legislatia în vigoare.</w:t>
      </w:r>
    </w:p>
    <w:p w14:paraId="6335576D" w14:textId="77777777" w:rsidR="00FA3430" w:rsidRPr="000D555C" w:rsidRDefault="00FA3430" w:rsidP="007E4410">
      <w:pPr>
        <w:spacing w:after="0" w:line="276" w:lineRule="auto"/>
        <w:jc w:val="both"/>
        <w:rPr>
          <w:rFonts w:ascii="Times New Roman" w:hAnsi="Times New Roman" w:cs="Times New Roman"/>
        </w:rPr>
      </w:pPr>
    </w:p>
    <w:p w14:paraId="602CDFD8" w14:textId="1C4FF2A5" w:rsidR="00C3212D" w:rsidRPr="000D555C" w:rsidRDefault="00E866BD"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 xml:space="preserve">.I.9. </w:t>
      </w:r>
      <w:r w:rsidR="00C3212D" w:rsidRPr="000D555C">
        <w:rPr>
          <w:rFonts w:ascii="Times New Roman" w:hAnsi="Times New Roman" w:cs="Times New Roman"/>
          <w:b/>
          <w:bCs/>
        </w:rPr>
        <w:t>Responsabilit</w:t>
      </w:r>
      <w:r w:rsidR="00375E39" w:rsidRPr="000D555C">
        <w:rPr>
          <w:rFonts w:ascii="Times New Roman" w:hAnsi="Times New Roman" w:cs="Times New Roman"/>
          <w:b/>
          <w:bCs/>
        </w:rPr>
        <w:t>ăț</w:t>
      </w:r>
      <w:r w:rsidR="00C3212D" w:rsidRPr="000D555C">
        <w:rPr>
          <w:rFonts w:ascii="Times New Roman" w:hAnsi="Times New Roman" w:cs="Times New Roman"/>
          <w:b/>
          <w:bCs/>
        </w:rPr>
        <w:t>i legate de securitatea</w:t>
      </w:r>
      <w:r w:rsidR="000A34B3" w:rsidRPr="000D555C">
        <w:rPr>
          <w:rFonts w:ascii="Times New Roman" w:hAnsi="Times New Roman" w:cs="Times New Roman"/>
          <w:b/>
          <w:bCs/>
        </w:rPr>
        <w:t xml:space="preserve"> </w:t>
      </w:r>
      <w:r w:rsidR="00C3212D" w:rsidRPr="000D555C">
        <w:rPr>
          <w:rFonts w:ascii="Times New Roman" w:hAnsi="Times New Roman" w:cs="Times New Roman"/>
          <w:b/>
          <w:bCs/>
        </w:rPr>
        <w:t>şi s</w:t>
      </w:r>
      <w:r w:rsidR="00375E39" w:rsidRPr="000D555C">
        <w:rPr>
          <w:rFonts w:ascii="Times New Roman" w:hAnsi="Times New Roman" w:cs="Times New Roman"/>
          <w:b/>
          <w:bCs/>
        </w:rPr>
        <w:t>ă</w:t>
      </w:r>
      <w:r w:rsidR="00C3212D" w:rsidRPr="000D555C">
        <w:rPr>
          <w:rFonts w:ascii="Times New Roman" w:hAnsi="Times New Roman" w:cs="Times New Roman"/>
          <w:b/>
          <w:bCs/>
        </w:rPr>
        <w:t>n</w:t>
      </w:r>
      <w:r w:rsidR="00375E39" w:rsidRPr="000D555C">
        <w:rPr>
          <w:rFonts w:ascii="Times New Roman" w:hAnsi="Times New Roman" w:cs="Times New Roman"/>
          <w:b/>
          <w:bCs/>
        </w:rPr>
        <w:t>ă</w:t>
      </w:r>
      <w:r w:rsidR="00C3212D" w:rsidRPr="000D555C">
        <w:rPr>
          <w:rFonts w:ascii="Times New Roman" w:hAnsi="Times New Roman" w:cs="Times New Roman"/>
          <w:b/>
          <w:bCs/>
        </w:rPr>
        <w:t xml:space="preserve">tatea </w:t>
      </w:r>
      <w:r w:rsidR="000A34B3" w:rsidRPr="000D555C">
        <w:rPr>
          <w:rFonts w:ascii="Times New Roman" w:hAnsi="Times New Roman" w:cs="Times New Roman"/>
          <w:b/>
          <w:bCs/>
        </w:rPr>
        <w:t>î</w:t>
      </w:r>
      <w:r w:rsidR="00C3212D" w:rsidRPr="000D555C">
        <w:rPr>
          <w:rFonts w:ascii="Times New Roman" w:hAnsi="Times New Roman" w:cs="Times New Roman"/>
          <w:b/>
          <w:bCs/>
        </w:rPr>
        <w:t>n munc</w:t>
      </w:r>
      <w:r w:rsidR="00375E39" w:rsidRPr="000D555C">
        <w:rPr>
          <w:rFonts w:ascii="Times New Roman" w:hAnsi="Times New Roman" w:cs="Times New Roman"/>
          <w:b/>
          <w:bCs/>
        </w:rPr>
        <w:t>ă</w:t>
      </w:r>
      <w:r w:rsidR="00C3212D" w:rsidRPr="000D555C">
        <w:rPr>
          <w:rFonts w:ascii="Times New Roman" w:hAnsi="Times New Roman" w:cs="Times New Roman"/>
          <w:b/>
          <w:bCs/>
        </w:rPr>
        <w:t xml:space="preserve"> pe durata execu</w:t>
      </w:r>
      <w:r w:rsidR="00375E39" w:rsidRPr="000D555C">
        <w:rPr>
          <w:rFonts w:ascii="Times New Roman" w:hAnsi="Times New Roman" w:cs="Times New Roman"/>
          <w:b/>
          <w:bCs/>
        </w:rPr>
        <w:t>ț</w:t>
      </w:r>
      <w:r w:rsidR="00C3212D" w:rsidRPr="000D555C">
        <w:rPr>
          <w:rFonts w:ascii="Times New Roman" w:hAnsi="Times New Roman" w:cs="Times New Roman"/>
          <w:b/>
          <w:bCs/>
        </w:rPr>
        <w:t>iei</w:t>
      </w:r>
      <w:r w:rsidR="00C3212D" w:rsidRPr="000D555C">
        <w:rPr>
          <w:rFonts w:ascii="Times New Roman" w:hAnsi="Times New Roman" w:cs="Times New Roman"/>
        </w:rPr>
        <w:t xml:space="preserve"> </w:t>
      </w:r>
      <w:r w:rsidR="00C3212D" w:rsidRPr="000D555C">
        <w:rPr>
          <w:rFonts w:ascii="Times New Roman" w:hAnsi="Times New Roman" w:cs="Times New Roman"/>
          <w:b/>
          <w:bCs/>
        </w:rPr>
        <w:t>lucr</w:t>
      </w:r>
      <w:r w:rsidR="00375E39" w:rsidRPr="000D555C">
        <w:rPr>
          <w:rFonts w:ascii="Times New Roman" w:hAnsi="Times New Roman" w:cs="Times New Roman"/>
          <w:b/>
          <w:bCs/>
        </w:rPr>
        <w:t>ă</w:t>
      </w:r>
      <w:r w:rsidR="00C3212D" w:rsidRPr="000D555C">
        <w:rPr>
          <w:rFonts w:ascii="Times New Roman" w:hAnsi="Times New Roman" w:cs="Times New Roman"/>
          <w:b/>
          <w:bCs/>
        </w:rPr>
        <w:t>rilor pe şantier</w:t>
      </w:r>
    </w:p>
    <w:p w14:paraId="34943AEF" w14:textId="4E145791"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Contractantul va respecta cerin</w:t>
      </w:r>
      <w:r w:rsidR="00375E39" w:rsidRPr="000D555C">
        <w:rPr>
          <w:rFonts w:ascii="Times New Roman" w:hAnsi="Times New Roman" w:cs="Times New Roman"/>
        </w:rPr>
        <w:t>ț</w:t>
      </w:r>
      <w:r w:rsidRPr="000D555C">
        <w:rPr>
          <w:rFonts w:ascii="Times New Roman" w:hAnsi="Times New Roman" w:cs="Times New Roman"/>
        </w:rPr>
        <w:t>ele minime privind securitatea şi s</w:t>
      </w:r>
      <w:r w:rsidR="00375E39" w:rsidRPr="000D555C">
        <w:rPr>
          <w:rFonts w:ascii="Times New Roman" w:hAnsi="Times New Roman" w:cs="Times New Roman"/>
        </w:rPr>
        <w:t>ă</w:t>
      </w:r>
      <w:r w:rsidRPr="000D555C">
        <w:rPr>
          <w:rFonts w:ascii="Times New Roman" w:hAnsi="Times New Roman" w:cs="Times New Roman"/>
        </w:rPr>
        <w:t>n</w:t>
      </w:r>
      <w:r w:rsidR="00375E39" w:rsidRPr="000D555C">
        <w:rPr>
          <w:rFonts w:ascii="Times New Roman" w:hAnsi="Times New Roman" w:cs="Times New Roman"/>
        </w:rPr>
        <w:t>ă</w:t>
      </w:r>
      <w:r w:rsidRPr="000D555C">
        <w:rPr>
          <w:rFonts w:ascii="Times New Roman" w:hAnsi="Times New Roman" w:cs="Times New Roman"/>
        </w:rPr>
        <w:t xml:space="preserve">tatea </w:t>
      </w:r>
      <w:r w:rsidR="00375E39" w:rsidRPr="000D555C">
        <w:rPr>
          <w:rFonts w:ascii="Times New Roman" w:hAnsi="Times New Roman" w:cs="Times New Roman"/>
        </w:rPr>
        <w:t>î</w:t>
      </w:r>
      <w:r w:rsidRPr="000D555C">
        <w:rPr>
          <w:rFonts w:ascii="Times New Roman" w:hAnsi="Times New Roman" w:cs="Times New Roman"/>
        </w:rPr>
        <w:t>n munc</w:t>
      </w:r>
      <w:r w:rsidR="00375E39" w:rsidRPr="000D555C">
        <w:rPr>
          <w:rFonts w:ascii="Times New Roman" w:hAnsi="Times New Roman" w:cs="Times New Roman"/>
        </w:rPr>
        <w:t>ă</w:t>
      </w:r>
      <w:r w:rsidRPr="000D555C">
        <w:rPr>
          <w:rFonts w:ascii="Times New Roman" w:hAnsi="Times New Roman" w:cs="Times New Roman"/>
        </w:rPr>
        <w:t xml:space="preserve"> ale Autorităţii Contractante specificate în Contract, cu luarea în considerare a prevederilor HG nr. 300/2006 cu modific</w:t>
      </w:r>
      <w:r w:rsidR="00375E39" w:rsidRPr="000D555C">
        <w:rPr>
          <w:rFonts w:ascii="Times New Roman" w:hAnsi="Times New Roman" w:cs="Times New Roman"/>
        </w:rPr>
        <w:t>ă</w:t>
      </w:r>
      <w:r w:rsidRPr="000D555C">
        <w:rPr>
          <w:rFonts w:ascii="Times New Roman" w:hAnsi="Times New Roman" w:cs="Times New Roman"/>
        </w:rPr>
        <w:t>rile şi complet</w:t>
      </w:r>
      <w:r w:rsidR="00375E39" w:rsidRPr="000D555C">
        <w:rPr>
          <w:rFonts w:ascii="Times New Roman" w:hAnsi="Times New Roman" w:cs="Times New Roman"/>
        </w:rPr>
        <w:t>ă</w:t>
      </w:r>
      <w:r w:rsidRPr="000D555C">
        <w:rPr>
          <w:rFonts w:ascii="Times New Roman" w:hAnsi="Times New Roman" w:cs="Times New Roman"/>
        </w:rPr>
        <w:t>rile ulterioare.</w:t>
      </w:r>
    </w:p>
    <w:p w14:paraId="38F064CB" w14:textId="77777777" w:rsidR="00BC6CC1" w:rsidRPr="000D555C" w:rsidRDefault="00BC6CC1" w:rsidP="007E4410">
      <w:pPr>
        <w:spacing w:after="0" w:line="276" w:lineRule="auto"/>
        <w:jc w:val="both"/>
        <w:rPr>
          <w:rFonts w:ascii="Times New Roman" w:hAnsi="Times New Roman" w:cs="Times New Roman"/>
        </w:rPr>
      </w:pPr>
    </w:p>
    <w:p w14:paraId="30E8D2F1" w14:textId="038AC10B" w:rsidR="00BC6CC1" w:rsidRPr="000D555C" w:rsidRDefault="00BC6CC1" w:rsidP="00EA1F78">
      <w:pPr>
        <w:spacing w:line="276" w:lineRule="auto"/>
        <w:jc w:val="both"/>
        <w:rPr>
          <w:rFonts w:ascii="Times New Roman" w:hAnsi="Times New Roman" w:cs="Times New Roman"/>
          <w:b/>
          <w:bCs/>
        </w:rPr>
      </w:pPr>
      <w:r w:rsidRPr="000D555C">
        <w:rPr>
          <w:rFonts w:ascii="Times New Roman" w:hAnsi="Times New Roman" w:cs="Times New Roman"/>
          <w:b/>
          <w:bCs/>
        </w:rPr>
        <w:t>XI</w:t>
      </w:r>
      <w:r w:rsidR="00BB582B" w:rsidRPr="000D555C">
        <w:rPr>
          <w:rFonts w:ascii="Times New Roman" w:hAnsi="Times New Roman" w:cs="Times New Roman"/>
          <w:b/>
          <w:bCs/>
        </w:rPr>
        <w:t>II</w:t>
      </w:r>
      <w:r w:rsidRPr="000D555C">
        <w:rPr>
          <w:rFonts w:ascii="Times New Roman" w:hAnsi="Times New Roman" w:cs="Times New Roman"/>
          <w:b/>
          <w:bCs/>
        </w:rPr>
        <w:t>.II. Responsabilitățile Autorității Contractante</w:t>
      </w:r>
    </w:p>
    <w:p w14:paraId="587987B9" w14:textId="17038AA9" w:rsidR="00BC6CC1" w:rsidRPr="000D555C" w:rsidRDefault="00BC6CC1"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Autoritatea Contractantă este responsabilă pentru:</w:t>
      </w:r>
    </w:p>
    <w:p w14:paraId="6771E701" w14:textId="77777777"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punerea la dispoziția contractantului a tuturor informațiilor disponibile și a documentațiilor suport, pentru obținerea rezultatelor așteptate;</w:t>
      </w:r>
    </w:p>
    <w:p w14:paraId="086A7D2D" w14:textId="77777777"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lastRenderedPageBreak/>
        <w:t>punerea la dispoziţie a unui spaţiu pentru derularea întâlnirilor de lucru si a sedinţelor de analiză a progresului în cadrul Contractului;</w:t>
      </w:r>
    </w:p>
    <w:p w14:paraId="7850D101" w14:textId="77777777"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desemnarea şi comunicarea către Contractant a echipei/persoanei responsabile cu interacţiunea şi suportul oferit Contractantului;</w:t>
      </w:r>
    </w:p>
    <w:p w14:paraId="4F6F1344" w14:textId="77777777"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asigurarea tuturor resurselor care sunt în sarcina sa pentru buna derulare a Contractului;</w:t>
      </w:r>
    </w:p>
    <w:p w14:paraId="783A0EA9" w14:textId="77777777"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 xml:space="preserve">achitarea contravalorii lucrărilor executate de Contractant, în baza facturilor emise de catre acesta din urma, aşa cum este stabilit prin Contract; </w:t>
      </w:r>
    </w:p>
    <w:p w14:paraId="6651518B" w14:textId="7539A37B"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organizarea recepţiei preliminare ş</w:t>
      </w:r>
      <w:r w:rsidR="00993C32" w:rsidRPr="000D555C">
        <w:rPr>
          <w:rFonts w:ascii="Times New Roman" w:hAnsi="Times New Roman" w:cs="Times New Roman"/>
          <w:sz w:val="22"/>
          <w:szCs w:val="22"/>
          <w:lang w:val="ro-RO"/>
        </w:rPr>
        <w:t>i</w:t>
      </w:r>
      <w:r w:rsidRPr="000D555C">
        <w:rPr>
          <w:rFonts w:ascii="Times New Roman" w:hAnsi="Times New Roman" w:cs="Times New Roman"/>
          <w:sz w:val="22"/>
          <w:szCs w:val="22"/>
          <w:lang w:val="ro-RO"/>
        </w:rPr>
        <w:t xml:space="preserve"> finale </w:t>
      </w:r>
      <w:r w:rsidR="00993C32" w:rsidRPr="000D555C">
        <w:rPr>
          <w:rFonts w:ascii="Times New Roman" w:hAnsi="Times New Roman" w:cs="Times New Roman"/>
          <w:sz w:val="22"/>
          <w:szCs w:val="22"/>
          <w:lang w:val="ro-RO"/>
        </w:rPr>
        <w:t>l</w:t>
      </w:r>
      <w:r w:rsidRPr="000D555C">
        <w:rPr>
          <w:rFonts w:ascii="Times New Roman" w:hAnsi="Times New Roman" w:cs="Times New Roman"/>
          <w:sz w:val="22"/>
          <w:szCs w:val="22"/>
          <w:lang w:val="ro-RO"/>
        </w:rPr>
        <w:t>a terminarea lucrărilor executate în conformitate cu prevederile prezentului Caiet de Sarcini;</w:t>
      </w:r>
    </w:p>
    <w:p w14:paraId="469863D7" w14:textId="38F56825" w:rsidR="00BC6CC1" w:rsidRPr="000D555C" w:rsidRDefault="00BC6CC1" w:rsidP="00EA1F78">
      <w:pPr>
        <w:pStyle w:val="Default"/>
        <w:numPr>
          <w:ilvl w:val="0"/>
          <w:numId w:val="9"/>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documentarea în scris a oricărui motiv de respingere a rezultat</w:t>
      </w:r>
      <w:r w:rsidR="00C21AC6" w:rsidRPr="000D555C">
        <w:rPr>
          <w:rFonts w:ascii="Times New Roman" w:hAnsi="Times New Roman" w:cs="Times New Roman"/>
          <w:sz w:val="22"/>
          <w:szCs w:val="22"/>
          <w:lang w:val="ro-RO"/>
        </w:rPr>
        <w:t>e</w:t>
      </w:r>
      <w:r w:rsidRPr="000D555C">
        <w:rPr>
          <w:rFonts w:ascii="Times New Roman" w:hAnsi="Times New Roman" w:cs="Times New Roman"/>
          <w:sz w:val="22"/>
          <w:szCs w:val="22"/>
          <w:lang w:val="ro-RO"/>
        </w:rPr>
        <w:t>lor furnizate de Contractant în cadrul Contractului, prin raportare la pr</w:t>
      </w:r>
      <w:r w:rsidR="00C21AC6" w:rsidRPr="000D555C">
        <w:rPr>
          <w:rFonts w:ascii="Times New Roman" w:hAnsi="Times New Roman" w:cs="Times New Roman"/>
          <w:sz w:val="22"/>
          <w:szCs w:val="22"/>
          <w:lang w:val="ro-RO"/>
        </w:rPr>
        <w:t>e</w:t>
      </w:r>
      <w:r w:rsidRPr="000D555C">
        <w:rPr>
          <w:rFonts w:ascii="Times New Roman" w:hAnsi="Times New Roman" w:cs="Times New Roman"/>
          <w:sz w:val="22"/>
          <w:szCs w:val="22"/>
          <w:lang w:val="ro-RO"/>
        </w:rPr>
        <w:t>vederile legale, la reglementările tehnice în vigoare și la cerinţele prezentului Caiet de Sarcini, după caz.</w:t>
      </w:r>
    </w:p>
    <w:p w14:paraId="1BA1A4C0" w14:textId="77777777" w:rsidR="003F4A25" w:rsidRPr="000D555C" w:rsidRDefault="003F4A25" w:rsidP="007E4410">
      <w:pPr>
        <w:spacing w:after="0" w:line="276" w:lineRule="auto"/>
        <w:jc w:val="both"/>
        <w:rPr>
          <w:rFonts w:ascii="Times New Roman" w:hAnsi="Times New Roman" w:cs="Times New Roman"/>
        </w:rPr>
      </w:pPr>
    </w:p>
    <w:p w14:paraId="7B717DF7" w14:textId="2CC40E78" w:rsidR="00FA3430"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BB582B" w:rsidRPr="000D555C">
        <w:rPr>
          <w:rFonts w:ascii="Times New Roman" w:hAnsi="Times New Roman" w:cs="Times New Roman"/>
          <w:b/>
          <w:bCs/>
        </w:rPr>
        <w:t>I</w:t>
      </w:r>
      <w:r w:rsidR="001E7F5E" w:rsidRPr="000D555C">
        <w:rPr>
          <w:rFonts w:ascii="Times New Roman" w:hAnsi="Times New Roman" w:cs="Times New Roman"/>
          <w:b/>
          <w:bCs/>
        </w:rPr>
        <w:t>V</w:t>
      </w:r>
      <w:r w:rsidRPr="000D555C">
        <w:rPr>
          <w:rFonts w:ascii="Times New Roman" w:hAnsi="Times New Roman" w:cs="Times New Roman"/>
          <w:b/>
          <w:bCs/>
        </w:rPr>
        <w:t>.</w:t>
      </w:r>
      <w:r w:rsidR="00EC1659" w:rsidRPr="000D555C">
        <w:rPr>
          <w:rFonts w:ascii="Times New Roman" w:hAnsi="Times New Roman" w:cs="Times New Roman"/>
          <w:b/>
          <w:bCs/>
        </w:rPr>
        <w:t xml:space="preserve"> </w:t>
      </w:r>
      <w:r w:rsidR="00BC6CC1" w:rsidRPr="000D555C">
        <w:rPr>
          <w:rFonts w:ascii="Times New Roman" w:hAnsi="Times New Roman" w:cs="Times New Roman"/>
          <w:b/>
          <w:bCs/>
        </w:rPr>
        <w:t xml:space="preserve">Cerințe privind garanțiile solicitate Contractantului </w:t>
      </w:r>
    </w:p>
    <w:p w14:paraId="2A959304" w14:textId="786BDE78" w:rsidR="0028441B" w:rsidRPr="000D555C" w:rsidRDefault="001E7F5E" w:rsidP="00EA1F78">
      <w:pPr>
        <w:pStyle w:val="Default"/>
        <w:spacing w:line="276" w:lineRule="auto"/>
        <w:jc w:val="both"/>
        <w:rPr>
          <w:rFonts w:ascii="Times New Roman" w:hAnsi="Times New Roman" w:cs="Times New Roman"/>
          <w:b/>
          <w:bCs/>
          <w:sz w:val="22"/>
          <w:szCs w:val="22"/>
          <w:lang w:val="ro-RO"/>
        </w:rPr>
      </w:pPr>
      <w:r w:rsidRPr="000D555C">
        <w:rPr>
          <w:rFonts w:ascii="Times New Roman" w:hAnsi="Times New Roman" w:cs="Times New Roman"/>
          <w:b/>
          <w:bCs/>
          <w:sz w:val="22"/>
          <w:szCs w:val="22"/>
          <w:lang w:val="ro-RO"/>
        </w:rPr>
        <w:t>X</w:t>
      </w:r>
      <w:r w:rsidR="00BB582B" w:rsidRPr="000D555C">
        <w:rPr>
          <w:rFonts w:ascii="Times New Roman" w:hAnsi="Times New Roman" w:cs="Times New Roman"/>
          <w:b/>
          <w:bCs/>
          <w:sz w:val="22"/>
          <w:szCs w:val="22"/>
          <w:lang w:val="ro-RO"/>
        </w:rPr>
        <w:t>I</w:t>
      </w:r>
      <w:r w:rsidRPr="000D555C">
        <w:rPr>
          <w:rFonts w:ascii="Times New Roman" w:hAnsi="Times New Roman" w:cs="Times New Roman"/>
          <w:b/>
          <w:bCs/>
          <w:sz w:val="22"/>
          <w:szCs w:val="22"/>
          <w:lang w:val="ro-RO"/>
        </w:rPr>
        <w:t xml:space="preserve">V.1. </w:t>
      </w:r>
      <w:r w:rsidR="0028441B" w:rsidRPr="000D555C">
        <w:rPr>
          <w:rFonts w:ascii="Times New Roman" w:hAnsi="Times New Roman" w:cs="Times New Roman"/>
          <w:b/>
          <w:bCs/>
          <w:sz w:val="22"/>
          <w:szCs w:val="22"/>
          <w:lang w:val="ro-RO"/>
        </w:rPr>
        <w:t>Garanții și activități de mentenanță</w:t>
      </w:r>
    </w:p>
    <w:p w14:paraId="780FC066" w14:textId="4A135BB6" w:rsidR="0028441B" w:rsidRPr="000D555C" w:rsidRDefault="0028441B" w:rsidP="00E553DC">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Contractantul (ofertantul declarant câștigător c</w:t>
      </w:r>
      <w:r w:rsidR="00E553DC" w:rsidRPr="000D555C">
        <w:rPr>
          <w:rFonts w:ascii="Times New Roman" w:hAnsi="Times New Roman" w:cs="Times New Roman"/>
          <w:sz w:val="22"/>
          <w:szCs w:val="22"/>
          <w:lang w:val="ro-RO"/>
        </w:rPr>
        <w:t>are</w:t>
      </w:r>
      <w:r w:rsidRPr="000D555C">
        <w:rPr>
          <w:rFonts w:ascii="Times New Roman" w:hAnsi="Times New Roman" w:cs="Times New Roman"/>
          <w:sz w:val="22"/>
          <w:szCs w:val="22"/>
          <w:lang w:val="ro-RO"/>
        </w:rPr>
        <w:t xml:space="preserve"> semneaz</w:t>
      </w:r>
      <w:r w:rsidR="00E553DC"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w:t>
      </w:r>
      <w:r w:rsidR="00E553DC" w:rsidRPr="000D555C">
        <w:rPr>
          <w:rFonts w:ascii="Times New Roman" w:hAnsi="Times New Roman" w:cs="Times New Roman"/>
          <w:sz w:val="22"/>
          <w:szCs w:val="22"/>
          <w:lang w:val="ro-RO"/>
        </w:rPr>
        <w:t>contractul de achiziție publică</w:t>
      </w:r>
      <w:r w:rsidRPr="000D555C">
        <w:rPr>
          <w:rFonts w:ascii="Times New Roman" w:hAnsi="Times New Roman" w:cs="Times New Roman"/>
          <w:sz w:val="22"/>
          <w:szCs w:val="22"/>
          <w:lang w:val="ro-RO"/>
        </w:rPr>
        <w:t>) are obliga</w:t>
      </w:r>
      <w:r w:rsidR="00E553DC"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ia de a garanta c</w:t>
      </w:r>
      <w:r w:rsidR="00E553DC"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lucr</w:t>
      </w:r>
      <w:r w:rsidR="00E553DC"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rile executate sunt de cea mai bun</w:t>
      </w:r>
      <w:r w:rsidR="00E553DC"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calitate, cu respectare</w:t>
      </w:r>
      <w:r w:rsidR="00E553DC" w:rsidRPr="000D555C">
        <w:rPr>
          <w:rFonts w:ascii="Times New Roman" w:hAnsi="Times New Roman" w:cs="Times New Roman"/>
          <w:sz w:val="22"/>
          <w:szCs w:val="22"/>
          <w:lang w:val="ro-RO"/>
        </w:rPr>
        <w:t>a</w:t>
      </w:r>
      <w:r w:rsidRPr="000D555C">
        <w:rPr>
          <w:rFonts w:ascii="Times New Roman" w:hAnsi="Times New Roman" w:cs="Times New Roman"/>
          <w:sz w:val="22"/>
          <w:szCs w:val="22"/>
          <w:lang w:val="ro-RO"/>
        </w:rPr>
        <w:t xml:space="preserve"> proiectului</w:t>
      </w:r>
      <w:r w:rsidR="00E553DC" w:rsidRPr="000D555C">
        <w:rPr>
          <w:rFonts w:ascii="Times New Roman" w:hAnsi="Times New Roman" w:cs="Times New Roman"/>
          <w:sz w:val="22"/>
          <w:szCs w:val="22"/>
          <w:lang w:val="ro-RO"/>
        </w:rPr>
        <w:t xml:space="preserve"> tehnic, a</w:t>
      </w:r>
      <w:r w:rsidRPr="000D555C">
        <w:rPr>
          <w:rFonts w:ascii="Times New Roman" w:hAnsi="Times New Roman" w:cs="Times New Roman"/>
          <w:sz w:val="22"/>
          <w:szCs w:val="22"/>
          <w:lang w:val="ro-RO"/>
        </w:rPr>
        <w:t xml:space="preserve"> normelor </w:t>
      </w:r>
      <w:r w:rsidR="00E553DC" w:rsidRPr="000D555C">
        <w:rPr>
          <w:rFonts w:ascii="Times New Roman" w:hAnsi="Times New Roman" w:cs="Times New Roman"/>
          <w:sz w:val="22"/>
          <w:szCs w:val="22"/>
          <w:lang w:val="ro-RO"/>
        </w:rPr>
        <w:t>ș</w:t>
      </w:r>
      <w:r w:rsidRPr="000D555C">
        <w:rPr>
          <w:rFonts w:ascii="Times New Roman" w:hAnsi="Times New Roman" w:cs="Times New Roman"/>
          <w:sz w:val="22"/>
          <w:szCs w:val="22"/>
          <w:lang w:val="ro-RO"/>
        </w:rPr>
        <w:t xml:space="preserve">i agrementelor </w:t>
      </w:r>
      <w:r w:rsidR="00E553DC"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vigoare.</w:t>
      </w:r>
    </w:p>
    <w:p w14:paraId="0F54F854" w14:textId="1472B972" w:rsidR="0028441B" w:rsidRPr="00FC1926"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sz w:val="22"/>
          <w:szCs w:val="22"/>
          <w:lang w:val="ro-RO"/>
        </w:rPr>
        <w:t xml:space="preserve">Contractantul are </w:t>
      </w:r>
      <w:r w:rsidRPr="00FC1926">
        <w:rPr>
          <w:rFonts w:ascii="Times New Roman" w:hAnsi="Times New Roman" w:cs="Times New Roman"/>
          <w:color w:val="auto"/>
          <w:sz w:val="22"/>
          <w:szCs w:val="22"/>
          <w:lang w:val="ro-RO"/>
        </w:rPr>
        <w:t>obliga</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ia de a garanta c</w:t>
      </w:r>
      <w:r w:rsidR="00E553DC"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toate produsele/echipamentele livrate si montate sunt originale, ambalate direct de produc</w:t>
      </w:r>
      <w:r w:rsidR="00E553DC"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tor.</w:t>
      </w:r>
    </w:p>
    <w:p w14:paraId="1D678999" w14:textId="1FD2C793" w:rsidR="001E7F5E" w:rsidRPr="00FC1926" w:rsidRDefault="0028441B" w:rsidP="00EA1F78">
      <w:pPr>
        <w:pStyle w:val="Default"/>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Contractantul are obliga</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ia de a garanta c</w:t>
      </w:r>
      <w:r w:rsidR="00E553DC"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toate produsele/echipamentele livrate </w:t>
      </w:r>
      <w:r w:rsidR="00E553DC" w:rsidRPr="00FC1926">
        <w:rPr>
          <w:rFonts w:ascii="Times New Roman" w:hAnsi="Times New Roman" w:cs="Times New Roman"/>
          <w:color w:val="auto"/>
          <w:sz w:val="22"/>
          <w:szCs w:val="22"/>
          <w:lang w:val="ro-RO"/>
        </w:rPr>
        <w:t>ș</w:t>
      </w:r>
      <w:r w:rsidRPr="00FC1926">
        <w:rPr>
          <w:rFonts w:ascii="Times New Roman" w:hAnsi="Times New Roman" w:cs="Times New Roman"/>
          <w:color w:val="auto"/>
          <w:sz w:val="22"/>
          <w:szCs w:val="22"/>
          <w:lang w:val="ro-RO"/>
        </w:rPr>
        <w:t>i montate nu vor avea niciun defect de produc</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ie sau de ambalare.</w:t>
      </w:r>
    </w:p>
    <w:p w14:paraId="54DA8E76" w14:textId="68D96CBA" w:rsidR="001E7F5E" w:rsidRPr="00FC1926" w:rsidRDefault="0028441B" w:rsidP="00E553DC">
      <w:pPr>
        <w:pStyle w:val="Default"/>
        <w:spacing w:before="240"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Perioad</w:t>
      </w:r>
      <w:r w:rsidR="00E553DC" w:rsidRPr="00FC1926">
        <w:rPr>
          <w:rFonts w:ascii="Times New Roman" w:hAnsi="Times New Roman" w:cs="Times New Roman"/>
          <w:color w:val="auto"/>
          <w:sz w:val="22"/>
          <w:szCs w:val="22"/>
          <w:lang w:val="ro-RO"/>
        </w:rPr>
        <w:t>a</w:t>
      </w:r>
      <w:r w:rsidRPr="00FC1926">
        <w:rPr>
          <w:rFonts w:ascii="Times New Roman" w:hAnsi="Times New Roman" w:cs="Times New Roman"/>
          <w:color w:val="auto"/>
          <w:sz w:val="22"/>
          <w:szCs w:val="22"/>
          <w:lang w:val="ro-RO"/>
        </w:rPr>
        <w:t xml:space="preserve"> de garan</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ie va fi:</w:t>
      </w:r>
    </w:p>
    <w:p w14:paraId="0C3D45F1" w14:textId="76F533B4" w:rsidR="00243E84" w:rsidRPr="00FC1926" w:rsidRDefault="00243E84" w:rsidP="00243E84">
      <w:pPr>
        <w:pStyle w:val="Default"/>
        <w:numPr>
          <w:ilvl w:val="0"/>
          <w:numId w:val="64"/>
        </w:numPr>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Garanția de bună execuție pentru lucrările executate</w:t>
      </w:r>
      <w:r w:rsidR="002869C5" w:rsidRPr="00FC1926">
        <w:rPr>
          <w:rFonts w:ascii="Times New Roman" w:hAnsi="Times New Roman" w:cs="Times New Roman"/>
          <w:color w:val="auto"/>
          <w:sz w:val="22"/>
          <w:szCs w:val="22"/>
          <w:lang w:val="ro-RO"/>
        </w:rPr>
        <w:t>:</w:t>
      </w:r>
      <w:r w:rsidRPr="00FC1926">
        <w:rPr>
          <w:rFonts w:ascii="Times New Roman" w:hAnsi="Times New Roman" w:cs="Times New Roman"/>
          <w:color w:val="auto"/>
          <w:sz w:val="22"/>
          <w:szCs w:val="22"/>
          <w:lang w:val="ro-RO"/>
        </w:rPr>
        <w:t xml:space="preserve"> 3 ani;</w:t>
      </w:r>
    </w:p>
    <w:p w14:paraId="16F05EE7" w14:textId="49E3C188" w:rsidR="001E7F5E" w:rsidRPr="00FC1926" w:rsidRDefault="0028441B" w:rsidP="00E553DC">
      <w:pPr>
        <w:pStyle w:val="Default"/>
        <w:numPr>
          <w:ilvl w:val="0"/>
          <w:numId w:val="64"/>
        </w:numPr>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Garan</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ia tehnic</w:t>
      </w:r>
      <w:r w:rsidR="00E553DC"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a panourilor fotovoltaice - minim 20 ani; </w:t>
      </w:r>
    </w:p>
    <w:p w14:paraId="5D29C98D" w14:textId="52396990" w:rsidR="001E7F5E" w:rsidRPr="00FC1926" w:rsidRDefault="0028441B" w:rsidP="00E553DC">
      <w:pPr>
        <w:pStyle w:val="Default"/>
        <w:numPr>
          <w:ilvl w:val="0"/>
          <w:numId w:val="64"/>
        </w:numPr>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Garan</w:t>
      </w:r>
      <w:r w:rsidR="00E553DC"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ia tehnic</w:t>
      </w:r>
      <w:r w:rsidR="00E553DC"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a invertoarelor - minim 5 ani;</w:t>
      </w:r>
    </w:p>
    <w:p w14:paraId="2C304027" w14:textId="3BB36DD6" w:rsidR="001E7F5E" w:rsidRPr="00FC1926" w:rsidRDefault="00243E84" w:rsidP="00E553DC">
      <w:pPr>
        <w:pStyle w:val="Default"/>
        <w:numPr>
          <w:ilvl w:val="0"/>
          <w:numId w:val="64"/>
        </w:numPr>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Garanția tehnică a s</w:t>
      </w:r>
      <w:r w:rsidR="0028441B" w:rsidRPr="00FC1926">
        <w:rPr>
          <w:rFonts w:ascii="Times New Roman" w:hAnsi="Times New Roman" w:cs="Times New Roman"/>
          <w:color w:val="auto"/>
          <w:sz w:val="22"/>
          <w:szCs w:val="22"/>
          <w:lang w:val="ro-RO"/>
        </w:rPr>
        <w:t>tructuri</w:t>
      </w:r>
      <w:r w:rsidRPr="00FC1926">
        <w:rPr>
          <w:rFonts w:ascii="Times New Roman" w:hAnsi="Times New Roman" w:cs="Times New Roman"/>
          <w:color w:val="auto"/>
          <w:sz w:val="22"/>
          <w:szCs w:val="22"/>
          <w:lang w:val="ro-RO"/>
        </w:rPr>
        <w:t>i de</w:t>
      </w:r>
      <w:r w:rsidR="0028441B" w:rsidRPr="00FC1926">
        <w:rPr>
          <w:rFonts w:ascii="Times New Roman" w:hAnsi="Times New Roman" w:cs="Times New Roman"/>
          <w:color w:val="auto"/>
          <w:sz w:val="22"/>
          <w:szCs w:val="22"/>
          <w:lang w:val="ro-RO"/>
        </w:rPr>
        <w:t xml:space="preserve"> montaj - minim 10 ani;</w:t>
      </w:r>
    </w:p>
    <w:p w14:paraId="3D6B032E" w14:textId="52784EB0" w:rsidR="00E553DC" w:rsidRPr="00FC1926" w:rsidRDefault="001652B3" w:rsidP="00E553DC">
      <w:pPr>
        <w:pStyle w:val="Default"/>
        <w:numPr>
          <w:ilvl w:val="0"/>
          <w:numId w:val="64"/>
        </w:numPr>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 xml:space="preserve">Garanția tehnică a </w:t>
      </w:r>
      <w:r w:rsidR="0028441B" w:rsidRPr="00FC1926">
        <w:rPr>
          <w:rFonts w:ascii="Times New Roman" w:hAnsi="Times New Roman" w:cs="Times New Roman"/>
          <w:color w:val="auto"/>
          <w:sz w:val="22"/>
          <w:szCs w:val="22"/>
          <w:lang w:val="ro-RO"/>
        </w:rPr>
        <w:t>cabluri</w:t>
      </w:r>
      <w:r w:rsidRPr="00FC1926">
        <w:rPr>
          <w:rFonts w:ascii="Times New Roman" w:hAnsi="Times New Roman" w:cs="Times New Roman"/>
          <w:color w:val="auto"/>
          <w:sz w:val="22"/>
          <w:szCs w:val="22"/>
          <w:lang w:val="ro-RO"/>
        </w:rPr>
        <w:t>lor</w:t>
      </w:r>
      <w:r w:rsidR="0028441B" w:rsidRPr="00FC1926">
        <w:rPr>
          <w:rFonts w:ascii="Times New Roman" w:hAnsi="Times New Roman" w:cs="Times New Roman"/>
          <w:color w:val="auto"/>
          <w:sz w:val="22"/>
          <w:szCs w:val="22"/>
          <w:lang w:val="ro-RO"/>
        </w:rPr>
        <w:t xml:space="preserve"> electrice, rele</w:t>
      </w:r>
      <w:r w:rsidRPr="00FC1926">
        <w:rPr>
          <w:rFonts w:ascii="Times New Roman" w:hAnsi="Times New Roman" w:cs="Times New Roman"/>
          <w:color w:val="auto"/>
          <w:sz w:val="22"/>
          <w:szCs w:val="22"/>
          <w:lang w:val="ro-RO"/>
        </w:rPr>
        <w:t>e</w:t>
      </w:r>
      <w:r w:rsidR="0028441B" w:rsidRPr="00FC1926">
        <w:rPr>
          <w:rFonts w:ascii="Times New Roman" w:hAnsi="Times New Roman" w:cs="Times New Roman"/>
          <w:color w:val="auto"/>
          <w:sz w:val="22"/>
          <w:szCs w:val="22"/>
          <w:lang w:val="ro-RO"/>
        </w:rPr>
        <w:t xml:space="preserve"> anti insularizare, smart meter - minim 5 ani</w:t>
      </w:r>
      <w:r w:rsidR="00E553DC" w:rsidRPr="00FC1926">
        <w:rPr>
          <w:rFonts w:ascii="Times New Roman" w:hAnsi="Times New Roman" w:cs="Times New Roman"/>
          <w:color w:val="auto"/>
          <w:sz w:val="22"/>
          <w:szCs w:val="22"/>
          <w:lang w:val="ro-RO"/>
        </w:rPr>
        <w:t>;</w:t>
      </w:r>
    </w:p>
    <w:p w14:paraId="2566DE48" w14:textId="55A16FB5" w:rsidR="001E7F5E" w:rsidRPr="00FC1926" w:rsidRDefault="00E553DC" w:rsidP="00E553DC">
      <w:pPr>
        <w:pStyle w:val="Default"/>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 xml:space="preserve">Perioada de garanție se calculează </w:t>
      </w:r>
      <w:r w:rsidR="0028441B" w:rsidRPr="00FC1926">
        <w:rPr>
          <w:rFonts w:ascii="Times New Roman" w:hAnsi="Times New Roman" w:cs="Times New Roman"/>
          <w:color w:val="auto"/>
          <w:sz w:val="22"/>
          <w:szCs w:val="22"/>
          <w:lang w:val="ro-RO"/>
        </w:rPr>
        <w:t>de la</w:t>
      </w:r>
      <w:r w:rsidRPr="00FC1926">
        <w:rPr>
          <w:rFonts w:ascii="Times New Roman" w:hAnsi="Times New Roman" w:cs="Times New Roman"/>
          <w:color w:val="auto"/>
          <w:sz w:val="22"/>
          <w:szCs w:val="22"/>
          <w:lang w:val="ro-RO"/>
        </w:rPr>
        <w:t xml:space="preserve"> data</w:t>
      </w:r>
      <w:r w:rsidR="0028441B" w:rsidRPr="00FC1926">
        <w:rPr>
          <w:rFonts w:ascii="Times New Roman" w:hAnsi="Times New Roman" w:cs="Times New Roman"/>
          <w:color w:val="auto"/>
          <w:sz w:val="22"/>
          <w:szCs w:val="22"/>
          <w:lang w:val="ro-RO"/>
        </w:rPr>
        <w:t xml:space="preserve"> semn</w:t>
      </w:r>
      <w:r w:rsidRPr="00FC1926">
        <w:rPr>
          <w:rFonts w:ascii="Times New Roman" w:hAnsi="Times New Roman" w:cs="Times New Roman"/>
          <w:color w:val="auto"/>
          <w:sz w:val="22"/>
          <w:szCs w:val="22"/>
          <w:lang w:val="ro-RO"/>
        </w:rPr>
        <w:t>ă</w:t>
      </w:r>
      <w:r w:rsidR="0028441B" w:rsidRPr="00FC1926">
        <w:rPr>
          <w:rFonts w:ascii="Times New Roman" w:hAnsi="Times New Roman" w:cs="Times New Roman"/>
          <w:color w:val="auto"/>
          <w:sz w:val="22"/>
          <w:szCs w:val="22"/>
          <w:lang w:val="ro-RO"/>
        </w:rPr>
        <w:t>r</w:t>
      </w:r>
      <w:r w:rsidRPr="00FC1926">
        <w:rPr>
          <w:rFonts w:ascii="Times New Roman" w:hAnsi="Times New Roman" w:cs="Times New Roman"/>
          <w:color w:val="auto"/>
          <w:sz w:val="22"/>
          <w:szCs w:val="22"/>
          <w:lang w:val="ro-RO"/>
        </w:rPr>
        <w:t>ii</w:t>
      </w:r>
      <w:r w:rsidR="0028441B" w:rsidRPr="00FC1926">
        <w:rPr>
          <w:rFonts w:ascii="Times New Roman" w:hAnsi="Times New Roman" w:cs="Times New Roman"/>
          <w:color w:val="auto"/>
          <w:sz w:val="22"/>
          <w:szCs w:val="22"/>
          <w:lang w:val="ro-RO"/>
        </w:rPr>
        <w:t xml:space="preserve"> Procesului </w:t>
      </w:r>
      <w:r w:rsidRPr="00FC1926">
        <w:rPr>
          <w:rFonts w:ascii="Times New Roman" w:hAnsi="Times New Roman" w:cs="Times New Roman"/>
          <w:color w:val="auto"/>
          <w:sz w:val="22"/>
          <w:szCs w:val="22"/>
          <w:lang w:val="ro-RO"/>
        </w:rPr>
        <w:t>v</w:t>
      </w:r>
      <w:r w:rsidR="0028441B" w:rsidRPr="00FC1926">
        <w:rPr>
          <w:rFonts w:ascii="Times New Roman" w:hAnsi="Times New Roman" w:cs="Times New Roman"/>
          <w:color w:val="auto"/>
          <w:sz w:val="22"/>
          <w:szCs w:val="22"/>
          <w:lang w:val="ro-RO"/>
        </w:rPr>
        <w:t>erbal de rece</w:t>
      </w:r>
      <w:r w:rsidRPr="00FC1926">
        <w:rPr>
          <w:rFonts w:ascii="Times New Roman" w:hAnsi="Times New Roman" w:cs="Times New Roman"/>
          <w:color w:val="auto"/>
          <w:sz w:val="22"/>
          <w:szCs w:val="22"/>
          <w:lang w:val="ro-RO"/>
        </w:rPr>
        <w:t>pț</w:t>
      </w:r>
      <w:r w:rsidR="0028441B" w:rsidRPr="00FC1926">
        <w:rPr>
          <w:rFonts w:ascii="Times New Roman" w:hAnsi="Times New Roman" w:cs="Times New Roman"/>
          <w:color w:val="auto"/>
          <w:sz w:val="22"/>
          <w:szCs w:val="22"/>
          <w:lang w:val="ro-RO"/>
        </w:rPr>
        <w:t>ie a lucr</w:t>
      </w:r>
      <w:r w:rsidRPr="00FC1926">
        <w:rPr>
          <w:rFonts w:ascii="Times New Roman" w:hAnsi="Times New Roman" w:cs="Times New Roman"/>
          <w:color w:val="auto"/>
          <w:sz w:val="22"/>
          <w:szCs w:val="22"/>
          <w:lang w:val="ro-RO"/>
        </w:rPr>
        <w:t>ă</w:t>
      </w:r>
      <w:r w:rsidR="0028441B" w:rsidRPr="00FC1926">
        <w:rPr>
          <w:rFonts w:ascii="Times New Roman" w:hAnsi="Times New Roman" w:cs="Times New Roman"/>
          <w:color w:val="auto"/>
          <w:sz w:val="22"/>
          <w:szCs w:val="22"/>
          <w:lang w:val="ro-RO"/>
        </w:rPr>
        <w:t xml:space="preserve">rilor. </w:t>
      </w:r>
    </w:p>
    <w:p w14:paraId="793A3200" w14:textId="3D98BB7E" w:rsidR="0028441B" w:rsidRPr="00FC1926" w:rsidRDefault="00E553DC" w:rsidP="00EA1F78">
      <w:pPr>
        <w:pStyle w:val="Default"/>
        <w:spacing w:line="276" w:lineRule="auto"/>
        <w:jc w:val="both"/>
        <w:rPr>
          <w:rFonts w:ascii="Times New Roman" w:hAnsi="Times New Roman" w:cs="Times New Roman"/>
          <w:color w:val="auto"/>
          <w:sz w:val="22"/>
          <w:szCs w:val="22"/>
          <w:lang w:val="ro-RO"/>
        </w:rPr>
      </w:pPr>
      <w:r w:rsidRPr="00FC1926">
        <w:rPr>
          <w:rFonts w:ascii="Times New Roman" w:hAnsi="Times New Roman" w:cs="Times New Roman"/>
          <w:color w:val="auto"/>
          <w:sz w:val="22"/>
          <w:szCs w:val="22"/>
          <w:lang w:val="ro-RO"/>
        </w:rPr>
        <w:t>Î</w:t>
      </w:r>
      <w:r w:rsidR="0028441B" w:rsidRPr="00FC1926">
        <w:rPr>
          <w:rFonts w:ascii="Times New Roman" w:hAnsi="Times New Roman" w:cs="Times New Roman"/>
          <w:color w:val="auto"/>
          <w:sz w:val="22"/>
          <w:szCs w:val="22"/>
          <w:lang w:val="ro-RO"/>
        </w:rPr>
        <w:t>n perioada de Garan</w:t>
      </w:r>
      <w:r w:rsidRPr="00FC1926">
        <w:rPr>
          <w:rFonts w:ascii="Times New Roman" w:hAnsi="Times New Roman" w:cs="Times New Roman"/>
          <w:color w:val="auto"/>
          <w:sz w:val="22"/>
          <w:szCs w:val="22"/>
          <w:lang w:val="ro-RO"/>
        </w:rPr>
        <w:t>ț</w:t>
      </w:r>
      <w:r w:rsidR="0028441B" w:rsidRPr="00FC1926">
        <w:rPr>
          <w:rFonts w:ascii="Times New Roman" w:hAnsi="Times New Roman" w:cs="Times New Roman"/>
          <w:color w:val="auto"/>
          <w:sz w:val="22"/>
          <w:szCs w:val="22"/>
          <w:lang w:val="ro-RO"/>
        </w:rPr>
        <w:t>ie tehnic</w:t>
      </w:r>
      <w:r w:rsidRPr="00FC1926">
        <w:rPr>
          <w:rFonts w:ascii="Times New Roman" w:hAnsi="Times New Roman" w:cs="Times New Roman"/>
          <w:color w:val="auto"/>
          <w:sz w:val="22"/>
          <w:szCs w:val="22"/>
          <w:lang w:val="ro-RO"/>
        </w:rPr>
        <w:t>ă</w:t>
      </w:r>
      <w:r w:rsidR="0028441B" w:rsidRPr="00FC1926">
        <w:rPr>
          <w:rFonts w:ascii="Times New Roman" w:hAnsi="Times New Roman" w:cs="Times New Roman"/>
          <w:color w:val="auto"/>
          <w:sz w:val="22"/>
          <w:szCs w:val="22"/>
          <w:lang w:val="ro-RO"/>
        </w:rPr>
        <w:t>, Achizitorul are dreptul de a notifica Con</w:t>
      </w:r>
      <w:r w:rsidRPr="00FC1926">
        <w:rPr>
          <w:rFonts w:ascii="Times New Roman" w:hAnsi="Times New Roman" w:cs="Times New Roman"/>
          <w:color w:val="auto"/>
          <w:sz w:val="22"/>
          <w:szCs w:val="22"/>
          <w:lang w:val="ro-RO"/>
        </w:rPr>
        <w:t>t</w:t>
      </w:r>
      <w:r w:rsidR="0028441B" w:rsidRPr="00FC1926">
        <w:rPr>
          <w:rFonts w:ascii="Times New Roman" w:hAnsi="Times New Roman" w:cs="Times New Roman"/>
          <w:color w:val="auto"/>
          <w:sz w:val="22"/>
          <w:szCs w:val="22"/>
          <w:lang w:val="ro-RO"/>
        </w:rPr>
        <w:t xml:space="preserve">ractantului imediat, </w:t>
      </w:r>
      <w:r w:rsidRPr="00FC1926">
        <w:rPr>
          <w:rFonts w:ascii="Times New Roman" w:hAnsi="Times New Roman" w:cs="Times New Roman"/>
          <w:color w:val="auto"/>
          <w:sz w:val="22"/>
          <w:szCs w:val="22"/>
          <w:lang w:val="ro-RO"/>
        </w:rPr>
        <w:t>î</w:t>
      </w:r>
      <w:r w:rsidR="0028441B" w:rsidRPr="00FC1926">
        <w:rPr>
          <w:rFonts w:ascii="Times New Roman" w:hAnsi="Times New Roman" w:cs="Times New Roman"/>
          <w:color w:val="auto"/>
          <w:sz w:val="22"/>
          <w:szCs w:val="22"/>
          <w:lang w:val="ro-RO"/>
        </w:rPr>
        <w:t>n scris, orice pl</w:t>
      </w:r>
      <w:r w:rsidRPr="00FC1926">
        <w:rPr>
          <w:rFonts w:ascii="Times New Roman" w:hAnsi="Times New Roman" w:cs="Times New Roman"/>
          <w:color w:val="auto"/>
          <w:sz w:val="22"/>
          <w:szCs w:val="22"/>
          <w:lang w:val="ro-RO"/>
        </w:rPr>
        <w:t>â</w:t>
      </w:r>
      <w:r w:rsidR="0028441B" w:rsidRPr="00FC1926">
        <w:rPr>
          <w:rFonts w:ascii="Times New Roman" w:hAnsi="Times New Roman" w:cs="Times New Roman"/>
          <w:color w:val="auto"/>
          <w:sz w:val="22"/>
          <w:szCs w:val="22"/>
          <w:lang w:val="ro-RO"/>
        </w:rPr>
        <w:t>ngere sau reclama</w:t>
      </w:r>
      <w:r w:rsidRPr="00FC1926">
        <w:rPr>
          <w:rFonts w:ascii="Times New Roman" w:hAnsi="Times New Roman" w:cs="Times New Roman"/>
          <w:color w:val="auto"/>
          <w:sz w:val="22"/>
          <w:szCs w:val="22"/>
          <w:lang w:val="ro-RO"/>
        </w:rPr>
        <w:t>ț</w:t>
      </w:r>
      <w:r w:rsidR="0028441B" w:rsidRPr="00FC1926">
        <w:rPr>
          <w:rFonts w:ascii="Times New Roman" w:hAnsi="Times New Roman" w:cs="Times New Roman"/>
          <w:color w:val="auto"/>
          <w:sz w:val="22"/>
          <w:szCs w:val="22"/>
          <w:lang w:val="ro-RO"/>
        </w:rPr>
        <w:t xml:space="preserve">ie ce apare </w:t>
      </w:r>
      <w:r w:rsidRPr="00FC1926">
        <w:rPr>
          <w:rFonts w:ascii="Times New Roman" w:hAnsi="Times New Roman" w:cs="Times New Roman"/>
          <w:color w:val="auto"/>
          <w:sz w:val="22"/>
          <w:szCs w:val="22"/>
          <w:lang w:val="ro-RO"/>
        </w:rPr>
        <w:t>î</w:t>
      </w:r>
      <w:r w:rsidR="0028441B" w:rsidRPr="00FC1926">
        <w:rPr>
          <w:rFonts w:ascii="Times New Roman" w:hAnsi="Times New Roman" w:cs="Times New Roman"/>
          <w:color w:val="auto"/>
          <w:sz w:val="22"/>
          <w:szCs w:val="22"/>
          <w:lang w:val="ro-RO"/>
        </w:rPr>
        <w:t>n</w:t>
      </w:r>
      <w:r w:rsidR="004D6ED1" w:rsidRPr="00FC1926">
        <w:rPr>
          <w:rFonts w:ascii="Times New Roman" w:hAnsi="Times New Roman" w:cs="Times New Roman"/>
          <w:color w:val="auto"/>
          <w:sz w:val="22"/>
          <w:szCs w:val="22"/>
          <w:lang w:val="ro-RO"/>
        </w:rPr>
        <w:t xml:space="preserve"> această</w:t>
      </w:r>
      <w:r w:rsidR="0028441B" w:rsidRPr="00FC1926">
        <w:rPr>
          <w:rFonts w:ascii="Times New Roman" w:hAnsi="Times New Roman" w:cs="Times New Roman"/>
          <w:color w:val="auto"/>
          <w:sz w:val="22"/>
          <w:szCs w:val="22"/>
          <w:lang w:val="ro-RO"/>
        </w:rPr>
        <w:t xml:space="preserve"> perioad</w:t>
      </w:r>
      <w:r w:rsidR="004D6ED1" w:rsidRPr="00FC1926">
        <w:rPr>
          <w:rFonts w:ascii="Times New Roman" w:hAnsi="Times New Roman" w:cs="Times New Roman"/>
          <w:color w:val="auto"/>
          <w:sz w:val="22"/>
          <w:szCs w:val="22"/>
          <w:lang w:val="ro-RO"/>
        </w:rPr>
        <w:t>ă</w:t>
      </w:r>
      <w:r w:rsidR="0028441B" w:rsidRPr="00FC1926">
        <w:rPr>
          <w:rFonts w:ascii="Times New Roman" w:hAnsi="Times New Roman" w:cs="Times New Roman"/>
          <w:color w:val="auto"/>
          <w:sz w:val="22"/>
          <w:szCs w:val="22"/>
          <w:lang w:val="ro-RO"/>
        </w:rPr>
        <w:t xml:space="preserve">. </w:t>
      </w:r>
    </w:p>
    <w:p w14:paraId="489D2C86" w14:textId="0841F96E" w:rsidR="0028441B" w:rsidRPr="00FC1926" w:rsidRDefault="0028441B" w:rsidP="00EA1F78">
      <w:pPr>
        <w:pStyle w:val="Default"/>
        <w:spacing w:line="276" w:lineRule="auto"/>
        <w:jc w:val="both"/>
        <w:rPr>
          <w:rFonts w:ascii="Times New Roman" w:hAnsi="Times New Roman" w:cs="Times New Roman"/>
          <w:b/>
          <w:bCs/>
          <w:color w:val="auto"/>
          <w:sz w:val="22"/>
          <w:szCs w:val="22"/>
          <w:u w:val="single"/>
          <w:lang w:val="ro-RO"/>
        </w:rPr>
      </w:pPr>
      <w:r w:rsidRPr="00FC1926">
        <w:rPr>
          <w:rFonts w:ascii="Times New Roman" w:hAnsi="Times New Roman" w:cs="Times New Roman"/>
          <w:color w:val="auto"/>
          <w:sz w:val="22"/>
          <w:szCs w:val="22"/>
          <w:lang w:val="ro-RO"/>
        </w:rPr>
        <w:t>La primirea unei astfel de notific</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ri, Contractantul are obligatia de a repara/</w:t>
      </w:r>
      <w:r w:rsidR="004D6ED1" w:rsidRPr="00FC1926">
        <w:rPr>
          <w:rFonts w:ascii="Times New Roman" w:hAnsi="Times New Roman" w:cs="Times New Roman"/>
          <w:color w:val="auto"/>
          <w:sz w:val="22"/>
          <w:szCs w:val="22"/>
          <w:lang w:val="ro-RO"/>
        </w:rPr>
        <w:t>î</w:t>
      </w:r>
      <w:r w:rsidRPr="00FC1926">
        <w:rPr>
          <w:rFonts w:ascii="Times New Roman" w:hAnsi="Times New Roman" w:cs="Times New Roman"/>
          <w:color w:val="auto"/>
          <w:sz w:val="22"/>
          <w:szCs w:val="22"/>
          <w:lang w:val="ro-RO"/>
        </w:rPr>
        <w:t xml:space="preserve">nlocui produsul sau echipamentul/piesele etc, </w:t>
      </w:r>
      <w:r w:rsidR="004D6ED1" w:rsidRPr="00FC1926">
        <w:rPr>
          <w:rFonts w:ascii="Times New Roman" w:hAnsi="Times New Roman" w:cs="Times New Roman"/>
          <w:color w:val="auto"/>
          <w:sz w:val="22"/>
          <w:szCs w:val="22"/>
          <w:lang w:val="ro-RO"/>
        </w:rPr>
        <w:t>î</w:t>
      </w:r>
      <w:r w:rsidRPr="00FC1926">
        <w:rPr>
          <w:rFonts w:ascii="Times New Roman" w:hAnsi="Times New Roman" w:cs="Times New Roman"/>
          <w:color w:val="auto"/>
          <w:sz w:val="22"/>
          <w:szCs w:val="22"/>
          <w:lang w:val="ro-RO"/>
        </w:rPr>
        <w:t>n termen de maxim 2 zile de la notificare, f</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r</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costuri suplimentare pentru achizitor.</w:t>
      </w:r>
    </w:p>
    <w:p w14:paraId="50C1FAB4" w14:textId="0421097D" w:rsidR="0028441B" w:rsidRPr="000D555C" w:rsidRDefault="0028441B" w:rsidP="00EA1F78">
      <w:pPr>
        <w:pStyle w:val="Default"/>
        <w:spacing w:line="276" w:lineRule="auto"/>
        <w:jc w:val="both"/>
        <w:rPr>
          <w:rFonts w:ascii="Times New Roman" w:hAnsi="Times New Roman" w:cs="Times New Roman"/>
          <w:sz w:val="22"/>
          <w:szCs w:val="22"/>
          <w:lang w:val="ro-RO"/>
        </w:rPr>
      </w:pPr>
      <w:r w:rsidRPr="00FC1926">
        <w:rPr>
          <w:rFonts w:ascii="Times New Roman" w:hAnsi="Times New Roman" w:cs="Times New Roman"/>
          <w:color w:val="auto"/>
          <w:sz w:val="22"/>
          <w:szCs w:val="22"/>
          <w:lang w:val="ro-RO"/>
        </w:rPr>
        <w:t>Dac</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Contractantul, dupa ce a fost </w:t>
      </w:r>
      <w:r w:rsidR="004D6ED1" w:rsidRPr="00FC1926">
        <w:rPr>
          <w:rFonts w:ascii="Times New Roman" w:hAnsi="Times New Roman" w:cs="Times New Roman"/>
          <w:color w:val="auto"/>
          <w:sz w:val="22"/>
          <w:szCs w:val="22"/>
          <w:lang w:val="ro-RO"/>
        </w:rPr>
        <w:t>î</w:t>
      </w:r>
      <w:r w:rsidRPr="00FC1926">
        <w:rPr>
          <w:rFonts w:ascii="Times New Roman" w:hAnsi="Times New Roman" w:cs="Times New Roman"/>
          <w:color w:val="auto"/>
          <w:sz w:val="22"/>
          <w:szCs w:val="22"/>
          <w:lang w:val="ro-RO"/>
        </w:rPr>
        <w:t>n</w:t>
      </w:r>
      <w:r w:rsidR="004D6ED1" w:rsidRPr="00FC1926">
        <w:rPr>
          <w:rFonts w:ascii="Times New Roman" w:eastAsia="Times New Roman" w:hAnsi="Times New Roman" w:cs="Times New Roman"/>
          <w:color w:val="auto"/>
          <w:sz w:val="22"/>
          <w:szCs w:val="22"/>
          <w:lang w:val="ro-RO"/>
        </w:rPr>
        <w:t>ș</w:t>
      </w:r>
      <w:r w:rsidRPr="00FC1926">
        <w:rPr>
          <w:rFonts w:ascii="Times New Roman" w:hAnsi="Times New Roman" w:cs="Times New Roman"/>
          <w:color w:val="auto"/>
          <w:sz w:val="22"/>
          <w:szCs w:val="22"/>
          <w:lang w:val="ro-RO"/>
        </w:rPr>
        <w:t>tiin</w:t>
      </w:r>
      <w:r w:rsidR="004D6ED1" w:rsidRPr="00FC1926">
        <w:rPr>
          <w:rFonts w:ascii="Times New Roman" w:hAnsi="Times New Roman" w:cs="Times New Roman"/>
          <w:color w:val="auto"/>
          <w:sz w:val="22"/>
          <w:szCs w:val="22"/>
          <w:lang w:val="ro-RO"/>
        </w:rPr>
        <w:t>ț</w:t>
      </w:r>
      <w:r w:rsidRPr="00FC1926">
        <w:rPr>
          <w:rFonts w:ascii="Times New Roman" w:hAnsi="Times New Roman" w:cs="Times New Roman"/>
          <w:color w:val="auto"/>
          <w:sz w:val="22"/>
          <w:szCs w:val="22"/>
          <w:lang w:val="ro-RO"/>
        </w:rPr>
        <w:t>at, nu reu</w:t>
      </w:r>
      <w:r w:rsidR="004D6ED1" w:rsidRPr="00FC1926">
        <w:rPr>
          <w:rFonts w:ascii="Times New Roman" w:eastAsia="Times New Roman" w:hAnsi="Times New Roman" w:cs="Times New Roman"/>
          <w:color w:val="auto"/>
          <w:sz w:val="22"/>
          <w:szCs w:val="22"/>
          <w:lang w:val="ro-RO"/>
        </w:rPr>
        <w:t>ș</w:t>
      </w:r>
      <w:r w:rsidRPr="00FC1926">
        <w:rPr>
          <w:rFonts w:ascii="Times New Roman" w:hAnsi="Times New Roman" w:cs="Times New Roman"/>
          <w:color w:val="auto"/>
          <w:sz w:val="22"/>
          <w:szCs w:val="22"/>
          <w:lang w:val="ro-RO"/>
        </w:rPr>
        <w:t>e</w:t>
      </w:r>
      <w:r w:rsidR="004D6ED1" w:rsidRPr="00FC1926">
        <w:rPr>
          <w:rFonts w:ascii="Times New Roman" w:eastAsia="Times New Roman" w:hAnsi="Times New Roman" w:cs="Times New Roman"/>
          <w:color w:val="auto"/>
          <w:sz w:val="22"/>
          <w:szCs w:val="22"/>
          <w:lang w:val="ro-RO"/>
        </w:rPr>
        <w:t>ș</w:t>
      </w:r>
      <w:r w:rsidRPr="00FC1926">
        <w:rPr>
          <w:rFonts w:ascii="Times New Roman" w:hAnsi="Times New Roman" w:cs="Times New Roman"/>
          <w:color w:val="auto"/>
          <w:sz w:val="22"/>
          <w:szCs w:val="22"/>
          <w:lang w:val="ro-RO"/>
        </w:rPr>
        <w:t>te s</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remedieze defectul sau s</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înlocuiasc</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 produsul/piesa </w:t>
      </w:r>
      <w:r w:rsidR="004D6ED1" w:rsidRPr="00FC1926">
        <w:rPr>
          <w:rFonts w:ascii="Times New Roman" w:hAnsi="Times New Roman" w:cs="Times New Roman"/>
          <w:color w:val="auto"/>
          <w:sz w:val="22"/>
          <w:szCs w:val="22"/>
          <w:lang w:val="ro-RO"/>
        </w:rPr>
        <w:t>î</w:t>
      </w:r>
      <w:r w:rsidRPr="00FC1926">
        <w:rPr>
          <w:rFonts w:ascii="Times New Roman" w:hAnsi="Times New Roman" w:cs="Times New Roman"/>
          <w:color w:val="auto"/>
          <w:sz w:val="22"/>
          <w:szCs w:val="22"/>
          <w:lang w:val="ro-RO"/>
        </w:rPr>
        <w:t>n perioada convenit</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achizitorul are dreptul de a lua m</w:t>
      </w:r>
      <w:r w:rsidR="004D6ED1" w:rsidRPr="00FC1926">
        <w:rPr>
          <w:rFonts w:ascii="Times New Roman" w:hAnsi="Times New Roman" w:cs="Times New Roman"/>
          <w:color w:val="auto"/>
          <w:sz w:val="22"/>
          <w:szCs w:val="22"/>
          <w:lang w:val="ro-RO"/>
        </w:rPr>
        <w:t>ă</w:t>
      </w:r>
      <w:r w:rsidRPr="00FC1926">
        <w:rPr>
          <w:rFonts w:ascii="Times New Roman" w:hAnsi="Times New Roman" w:cs="Times New Roman"/>
          <w:color w:val="auto"/>
          <w:sz w:val="22"/>
          <w:szCs w:val="22"/>
          <w:lang w:val="ro-RO"/>
        </w:rPr>
        <w:t xml:space="preserve">suri de remediere pe riscul </w:t>
      </w:r>
      <w:r w:rsidR="004D6ED1" w:rsidRPr="00FC1926">
        <w:rPr>
          <w:rFonts w:ascii="Times New Roman" w:hAnsi="Times New Roman" w:cs="Times New Roman"/>
          <w:color w:val="auto"/>
          <w:sz w:val="22"/>
          <w:szCs w:val="22"/>
          <w:lang w:val="ro-RO"/>
        </w:rPr>
        <w:t>ș</w:t>
      </w:r>
      <w:r w:rsidRPr="00FC1926">
        <w:rPr>
          <w:rFonts w:ascii="Times New Roman" w:hAnsi="Times New Roman" w:cs="Times New Roman"/>
          <w:color w:val="auto"/>
          <w:sz w:val="22"/>
          <w:szCs w:val="22"/>
          <w:lang w:val="ro-RO"/>
        </w:rPr>
        <w:t xml:space="preserve">i pe </w:t>
      </w:r>
      <w:r w:rsidRPr="000D555C">
        <w:rPr>
          <w:rFonts w:ascii="Times New Roman" w:hAnsi="Times New Roman" w:cs="Times New Roman"/>
          <w:sz w:val="22"/>
          <w:szCs w:val="22"/>
          <w:lang w:val="ro-RO"/>
        </w:rPr>
        <w:t xml:space="preserve">cheltuiala Contractantului </w:t>
      </w:r>
      <w:r w:rsidR="004D6ED1" w:rsidRPr="000D555C">
        <w:rPr>
          <w:rFonts w:ascii="Times New Roman" w:hAnsi="Times New Roman" w:cs="Times New Roman"/>
          <w:sz w:val="22"/>
          <w:szCs w:val="22"/>
          <w:lang w:val="ro-RO"/>
        </w:rPr>
        <w:t>ș</w:t>
      </w:r>
      <w:r w:rsidRPr="000D555C">
        <w:rPr>
          <w:rFonts w:ascii="Times New Roman" w:hAnsi="Times New Roman" w:cs="Times New Roman"/>
          <w:sz w:val="22"/>
          <w:szCs w:val="22"/>
          <w:lang w:val="ro-RO"/>
        </w:rPr>
        <w:t>i f</w:t>
      </w:r>
      <w:r w:rsidR="004D6ED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r</w:t>
      </w:r>
      <w:r w:rsidR="004D6ED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w:t>
      </w:r>
      <w:r w:rsidR="004D6ED1" w:rsidRPr="000D555C">
        <w:rPr>
          <w:rFonts w:ascii="Times New Roman" w:hAnsi="Times New Roman" w:cs="Times New Roman"/>
          <w:sz w:val="22"/>
          <w:szCs w:val="22"/>
          <w:lang w:val="ro-RO"/>
        </w:rPr>
        <w:t xml:space="preserve">a </w:t>
      </w:r>
      <w:r w:rsidRPr="000D555C">
        <w:rPr>
          <w:rFonts w:ascii="Times New Roman" w:hAnsi="Times New Roman" w:cs="Times New Roman"/>
          <w:sz w:val="22"/>
          <w:szCs w:val="22"/>
          <w:lang w:val="ro-RO"/>
        </w:rPr>
        <w:t>aduce niciun prejudiciu oric</w:t>
      </w:r>
      <w:r w:rsidR="004D6ED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ror altor drepturi pe care achizitorul le poate avea fa</w:t>
      </w:r>
      <w:r w:rsidR="004D6ED1" w:rsidRPr="000D555C">
        <w:rPr>
          <w:rFonts w:ascii="Times New Roman" w:hAnsi="Times New Roman" w:cs="Times New Roman"/>
          <w:sz w:val="22"/>
          <w:szCs w:val="22"/>
          <w:lang w:val="ro-RO"/>
        </w:rPr>
        <w:t>ță</w:t>
      </w:r>
      <w:r w:rsidRPr="000D555C">
        <w:rPr>
          <w:rFonts w:ascii="Times New Roman" w:hAnsi="Times New Roman" w:cs="Times New Roman"/>
          <w:sz w:val="22"/>
          <w:szCs w:val="22"/>
          <w:lang w:val="ro-RO"/>
        </w:rPr>
        <w:t xml:space="preserve"> de Contractant prin contract, prin re</w:t>
      </w:r>
      <w:r w:rsidR="004D6ED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ineri din Garan</w:t>
      </w:r>
      <w:r w:rsidR="004D6ED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ia de bun</w:t>
      </w:r>
      <w:r w:rsidR="004D6ED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execu</w:t>
      </w:r>
      <w:r w:rsidR="004D6ED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ie.</w:t>
      </w:r>
    </w:p>
    <w:p w14:paraId="3CBBA60E" w14:textId="77777777" w:rsidR="0028441B" w:rsidRPr="000D555C" w:rsidRDefault="0028441B" w:rsidP="00EA1F78">
      <w:pPr>
        <w:pStyle w:val="Default"/>
        <w:spacing w:line="276" w:lineRule="auto"/>
        <w:jc w:val="both"/>
        <w:rPr>
          <w:rFonts w:ascii="Times New Roman" w:hAnsi="Times New Roman" w:cs="Times New Roman"/>
          <w:sz w:val="22"/>
          <w:szCs w:val="22"/>
          <w:lang w:val="ro-RO"/>
        </w:rPr>
      </w:pPr>
    </w:p>
    <w:p w14:paraId="197047F6" w14:textId="02EF5DF9" w:rsidR="001E7F5E"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În conformitate cu cerințele prezentului caiet de sarcini se presupune ca sistemele fotovoltaice necesită inspecție și întreținere periodică pe de o parte pentru a confirma că sistemul funcționează corect și nu are deteriorări sau defecte, iar pe de altă parte în vederea menținerii acestuia la un nivel cât mai ridicat de eficiență și performanță</w:t>
      </w:r>
      <w:r w:rsidR="002C000A" w:rsidRPr="000D555C">
        <w:rPr>
          <w:rFonts w:ascii="Times New Roman" w:hAnsi="Times New Roman" w:cs="Times New Roman"/>
          <w:sz w:val="22"/>
          <w:szCs w:val="22"/>
          <w:lang w:val="ro-RO"/>
        </w:rPr>
        <w:t>.</w:t>
      </w:r>
    </w:p>
    <w:p w14:paraId="393163FF" w14:textId="6DACCE39" w:rsidR="0028441B"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 xml:space="preserve">Operațiunile periodice de mentenanță care trebuie realizate, constau în: </w:t>
      </w:r>
    </w:p>
    <w:p w14:paraId="36D5FFFC" w14:textId="3DE3C9FD" w:rsidR="0028441B" w:rsidRPr="000D555C" w:rsidRDefault="0028441B" w:rsidP="00764911">
      <w:pPr>
        <w:pStyle w:val="Default"/>
        <w:numPr>
          <w:ilvl w:val="1"/>
          <w:numId w:val="65"/>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revizii și verificări periodice ale echipamentelor și instalațiilor (conform specificațiilor tehnice date de furnizori);</w:t>
      </w:r>
    </w:p>
    <w:p w14:paraId="4ACA31ED" w14:textId="66C8CFCA" w:rsidR="0028441B" w:rsidRPr="000D555C" w:rsidRDefault="0028441B" w:rsidP="00764911">
      <w:pPr>
        <w:pStyle w:val="Default"/>
        <w:numPr>
          <w:ilvl w:val="1"/>
          <w:numId w:val="65"/>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inspecții periodice a instalațiilor aferente sistemului fotovoltaic;</w:t>
      </w:r>
    </w:p>
    <w:p w14:paraId="49EA2099" w14:textId="1EBBAC06" w:rsidR="0028441B" w:rsidRPr="000D555C" w:rsidRDefault="0028441B" w:rsidP="00764911">
      <w:pPr>
        <w:pStyle w:val="Default"/>
        <w:numPr>
          <w:ilvl w:val="1"/>
          <w:numId w:val="65"/>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reparații ocazionale;</w:t>
      </w:r>
    </w:p>
    <w:p w14:paraId="35F15CB5" w14:textId="4ACACD59" w:rsidR="0028441B" w:rsidRPr="000D555C" w:rsidRDefault="0028441B" w:rsidP="00764911">
      <w:pPr>
        <w:pStyle w:val="Default"/>
        <w:numPr>
          <w:ilvl w:val="1"/>
          <w:numId w:val="65"/>
        </w:numPr>
        <w:spacing w:line="276" w:lineRule="auto"/>
        <w:ind w:left="284" w:firstLine="142"/>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curățirea periodică a suprafeței panourilor.</w:t>
      </w:r>
    </w:p>
    <w:p w14:paraId="077E5E67" w14:textId="294F3807" w:rsidR="0028441B"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 xml:space="preserve">În perioada de garanție, </w:t>
      </w:r>
      <w:r w:rsidR="001652B3" w:rsidRPr="000D555C">
        <w:rPr>
          <w:rFonts w:ascii="Times New Roman" w:hAnsi="Times New Roman" w:cs="Times New Roman"/>
          <w:sz w:val="22"/>
          <w:szCs w:val="22"/>
          <w:lang w:val="ro-RO"/>
        </w:rPr>
        <w:t>executantul</w:t>
      </w:r>
      <w:r w:rsidRPr="000D555C">
        <w:rPr>
          <w:rFonts w:ascii="Times New Roman" w:hAnsi="Times New Roman" w:cs="Times New Roman"/>
          <w:sz w:val="22"/>
          <w:szCs w:val="22"/>
          <w:lang w:val="ro-RO"/>
        </w:rPr>
        <w:t xml:space="preserve"> va asigura atât reparația sau înlocuirea elementelor în garanție care s-au defectat în condiții normale de utilizare a sistemelor fotovoltaice, cât și asistență tehnică de la distanță.</w:t>
      </w:r>
    </w:p>
    <w:p w14:paraId="15F8564F" w14:textId="77777777" w:rsidR="0028441B"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lastRenderedPageBreak/>
        <w:t>Echipamentele furnizate vor fi noi și nefolosite. Orice defecțiune si/sau deteriorare a produselor în timpul transportului, până la livrarea lor la amplasament, va fi suportată de către operatorul economic declarat câștigător.</w:t>
      </w:r>
    </w:p>
    <w:p w14:paraId="7313D3B6" w14:textId="77777777" w:rsidR="0028441B" w:rsidRPr="000D555C" w:rsidRDefault="0028441B" w:rsidP="00EA1F78">
      <w:pPr>
        <w:pStyle w:val="Default"/>
        <w:spacing w:line="276" w:lineRule="auto"/>
        <w:ind w:firstLine="284"/>
        <w:jc w:val="both"/>
        <w:rPr>
          <w:rFonts w:ascii="Times New Roman" w:hAnsi="Times New Roman" w:cs="Times New Roman"/>
          <w:sz w:val="22"/>
          <w:szCs w:val="22"/>
          <w:lang w:val="ro-RO"/>
        </w:rPr>
      </w:pPr>
    </w:p>
    <w:p w14:paraId="1EF28BB5" w14:textId="1DB21AEC" w:rsidR="0028441B" w:rsidRPr="000D555C"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b/>
          <w:bCs/>
          <w:sz w:val="22"/>
          <w:szCs w:val="22"/>
          <w:lang w:val="ro-RO"/>
        </w:rPr>
        <w:t xml:space="preserve">Mentenanță </w:t>
      </w:r>
    </w:p>
    <w:p w14:paraId="3E2AB29C" w14:textId="752130FC" w:rsidR="001E7F5E" w:rsidRPr="000D555C" w:rsidRDefault="0028441B" w:rsidP="00764911">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Ofertantul trebuie s</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asigure </w:t>
      </w:r>
      <w:r w:rsidR="001652B3" w:rsidRPr="000D555C">
        <w:rPr>
          <w:rFonts w:ascii="Times New Roman" w:hAnsi="Times New Roman" w:cs="Times New Roman"/>
          <w:sz w:val="22"/>
          <w:szCs w:val="22"/>
          <w:lang w:val="ro-RO"/>
        </w:rPr>
        <w:t>în</w:t>
      </w:r>
      <w:r w:rsidRPr="000D555C">
        <w:rPr>
          <w:rFonts w:ascii="Times New Roman" w:hAnsi="Times New Roman" w:cs="Times New Roman"/>
          <w:sz w:val="22"/>
          <w:szCs w:val="22"/>
          <w:lang w:val="ro-RO"/>
        </w:rPr>
        <w:t xml:space="preserve"> perioada de garanție </w:t>
      </w:r>
      <w:r w:rsidR="001652B3" w:rsidRPr="000D555C">
        <w:rPr>
          <w:rFonts w:ascii="Times New Roman" w:hAnsi="Times New Roman" w:cs="Times New Roman"/>
          <w:sz w:val="22"/>
          <w:szCs w:val="22"/>
          <w:lang w:val="ro-RO"/>
        </w:rPr>
        <w:t xml:space="preserve">de bună execuție </w:t>
      </w:r>
      <w:r w:rsidRPr="000D555C">
        <w:rPr>
          <w:rFonts w:ascii="Times New Roman" w:hAnsi="Times New Roman" w:cs="Times New Roman"/>
          <w:sz w:val="22"/>
          <w:szCs w:val="22"/>
          <w:lang w:val="ro-RO"/>
        </w:rPr>
        <w:t>a</w:t>
      </w:r>
      <w:r w:rsidR="001652B3" w:rsidRPr="000D555C">
        <w:rPr>
          <w:rFonts w:ascii="Times New Roman" w:hAnsi="Times New Roman" w:cs="Times New Roman"/>
          <w:sz w:val="22"/>
          <w:szCs w:val="22"/>
          <w:lang w:val="ro-RO"/>
        </w:rPr>
        <w:t xml:space="preserve"> lucrărilor</w:t>
      </w:r>
      <w:r w:rsidRPr="000D555C">
        <w:rPr>
          <w:rFonts w:ascii="Times New Roman" w:hAnsi="Times New Roman" w:cs="Times New Roman"/>
          <w:sz w:val="22"/>
          <w:szCs w:val="22"/>
          <w:lang w:val="ro-RO"/>
        </w:rPr>
        <w:t xml:space="preserve"> (min. </w:t>
      </w:r>
      <w:r w:rsidR="00813B88" w:rsidRPr="000D555C">
        <w:rPr>
          <w:rFonts w:ascii="Times New Roman" w:hAnsi="Times New Roman" w:cs="Times New Roman"/>
          <w:sz w:val="22"/>
          <w:szCs w:val="22"/>
          <w:lang w:val="ro-RO"/>
        </w:rPr>
        <w:t>3</w:t>
      </w:r>
      <w:r w:rsidRPr="000D555C">
        <w:rPr>
          <w:rFonts w:ascii="Times New Roman" w:hAnsi="Times New Roman" w:cs="Times New Roman"/>
          <w:sz w:val="22"/>
          <w:szCs w:val="22"/>
          <w:lang w:val="ro-RO"/>
        </w:rPr>
        <w:t xml:space="preserve"> ani) servicii de mentenanță preventiv</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si mentenanț</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corectiv</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Ulterior expirării perioadei de garanție, aceste servicii se vor oferi contra cost, vor fi obiectul unui alt contract</w:t>
      </w:r>
      <w:r w:rsidR="00961377" w:rsidRPr="000D555C">
        <w:rPr>
          <w:rFonts w:ascii="Times New Roman" w:hAnsi="Times New Roman" w:cs="Times New Roman"/>
          <w:sz w:val="22"/>
          <w:szCs w:val="22"/>
          <w:lang w:val="ro-RO"/>
        </w:rPr>
        <w:t xml:space="preserve"> semnat în condițiile legii</w:t>
      </w:r>
      <w:r w:rsidRPr="000D555C">
        <w:rPr>
          <w:rFonts w:ascii="Times New Roman" w:hAnsi="Times New Roman" w:cs="Times New Roman"/>
          <w:sz w:val="22"/>
          <w:szCs w:val="22"/>
          <w:lang w:val="ro-RO"/>
        </w:rPr>
        <w:t>.</w:t>
      </w:r>
    </w:p>
    <w:p w14:paraId="79EC71BC" w14:textId="77777777" w:rsidR="001E7F5E" w:rsidRPr="000D555C" w:rsidRDefault="001E7F5E" w:rsidP="00EA1F78">
      <w:pPr>
        <w:pStyle w:val="Default"/>
        <w:spacing w:line="276" w:lineRule="auto"/>
        <w:jc w:val="both"/>
        <w:rPr>
          <w:rFonts w:ascii="Times New Roman" w:hAnsi="Times New Roman" w:cs="Times New Roman"/>
          <w:sz w:val="22"/>
          <w:szCs w:val="22"/>
          <w:lang w:val="ro-RO"/>
        </w:rPr>
      </w:pPr>
    </w:p>
    <w:p w14:paraId="30EBBD76" w14:textId="1E1F9933" w:rsidR="0028441B"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b/>
          <w:bCs/>
          <w:sz w:val="22"/>
          <w:szCs w:val="22"/>
          <w:lang w:val="ro-RO"/>
        </w:rPr>
        <w:t>Mentenanț</w:t>
      </w:r>
      <w:r w:rsidR="00430D31" w:rsidRPr="000D555C">
        <w:rPr>
          <w:rFonts w:ascii="Times New Roman" w:hAnsi="Times New Roman" w:cs="Times New Roman"/>
          <w:b/>
          <w:bCs/>
          <w:sz w:val="22"/>
          <w:szCs w:val="22"/>
          <w:lang w:val="ro-RO"/>
        </w:rPr>
        <w:t>ă</w:t>
      </w:r>
      <w:r w:rsidRPr="000D555C">
        <w:rPr>
          <w:rFonts w:ascii="Times New Roman" w:hAnsi="Times New Roman" w:cs="Times New Roman"/>
          <w:b/>
          <w:bCs/>
          <w:sz w:val="22"/>
          <w:szCs w:val="22"/>
          <w:lang w:val="ro-RO"/>
        </w:rPr>
        <w:t xml:space="preserve"> preventiv</w:t>
      </w:r>
      <w:r w:rsidR="00430D31" w:rsidRPr="000D555C">
        <w:rPr>
          <w:rFonts w:ascii="Times New Roman" w:hAnsi="Times New Roman" w:cs="Times New Roman"/>
          <w:b/>
          <w:bCs/>
          <w:sz w:val="22"/>
          <w:szCs w:val="22"/>
          <w:lang w:val="ro-RO"/>
        </w:rPr>
        <w:t>ă</w:t>
      </w:r>
    </w:p>
    <w:p w14:paraId="74AAF770" w14:textId="7E84A90B" w:rsidR="0028441B" w:rsidRPr="000D555C" w:rsidRDefault="0028441B" w:rsidP="00430D31">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 xml:space="preserve">Ofertantul trebuie </w:t>
      </w:r>
      <w:r w:rsidR="00430D31" w:rsidRPr="000D555C">
        <w:rPr>
          <w:rFonts w:ascii="Times New Roman" w:hAnsi="Times New Roman" w:cs="Times New Roman"/>
          <w:sz w:val="22"/>
          <w:szCs w:val="22"/>
          <w:lang w:val="ro-RO"/>
        </w:rPr>
        <w:t>să</w:t>
      </w:r>
      <w:r w:rsidRPr="000D555C">
        <w:rPr>
          <w:rFonts w:ascii="Times New Roman" w:hAnsi="Times New Roman" w:cs="Times New Roman"/>
          <w:sz w:val="22"/>
          <w:szCs w:val="22"/>
          <w:lang w:val="ro-RO"/>
        </w:rPr>
        <w:t xml:space="preserve"> asigure o întreținere planificat</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ce are ca scop menținerea sistemului de panouri fotovoltaice </w:t>
      </w:r>
      <w:r w:rsidR="00430D31"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condi</w:t>
      </w:r>
      <w:r w:rsidR="00430D3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ii normale de func</w:t>
      </w:r>
      <w:r w:rsidR="00430D3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ionare (</w:t>
      </w:r>
      <w:r w:rsidR="00DE6C7C" w:rsidRPr="000D555C">
        <w:rPr>
          <w:rFonts w:ascii="Times New Roman" w:hAnsi="Times New Roman" w:cs="Times New Roman"/>
          <w:sz w:val="22"/>
          <w:szCs w:val="22"/>
          <w:lang w:val="ro-RO"/>
        </w:rPr>
        <w:t>ex</w:t>
      </w:r>
      <w:r w:rsidR="00DE6C7C" w:rsidRPr="000D555C">
        <w:rPr>
          <w:rFonts w:ascii="Times New Roman" w:hAnsi="Times New Roman" w:cs="Times New Roman"/>
          <w:sz w:val="22"/>
          <w:szCs w:val="22"/>
          <w:lang w:val="en-US"/>
        </w:rPr>
        <w:t xml:space="preserve">: </w:t>
      </w:r>
      <w:r w:rsidRPr="000D555C">
        <w:rPr>
          <w:rFonts w:ascii="Times New Roman" w:hAnsi="Times New Roman" w:cs="Times New Roman"/>
          <w:sz w:val="22"/>
          <w:szCs w:val="22"/>
          <w:lang w:val="ro-RO"/>
        </w:rPr>
        <w:t xml:space="preserve">spalare panouri), </w:t>
      </w:r>
      <w:r w:rsidR="00430D31"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mpreun</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cu executarea unor operațiuni de revizie periodic</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si de reglare.</w:t>
      </w:r>
    </w:p>
    <w:p w14:paraId="37F6450E" w14:textId="6266620B" w:rsidR="00002805"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Pentru mentenanța preventiv</w:t>
      </w:r>
      <w:r w:rsidR="00430D3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ofertan</w:t>
      </w:r>
      <w:r w:rsidR="002C000A" w:rsidRPr="000D555C">
        <w:rPr>
          <w:rFonts w:ascii="Times New Roman" w:hAnsi="Times New Roman" w:cs="Times New Roman"/>
          <w:sz w:val="22"/>
          <w:szCs w:val="22"/>
          <w:lang w:val="ro-RO"/>
        </w:rPr>
        <w:t>tul devenit executant</w:t>
      </w:r>
      <w:r w:rsidRPr="000D555C">
        <w:rPr>
          <w:rFonts w:ascii="Times New Roman" w:hAnsi="Times New Roman" w:cs="Times New Roman"/>
          <w:sz w:val="22"/>
          <w:szCs w:val="22"/>
          <w:lang w:val="ro-RO"/>
        </w:rPr>
        <w:t xml:space="preserve"> v</w:t>
      </w:r>
      <w:r w:rsidR="002C000A" w:rsidRPr="000D555C">
        <w:rPr>
          <w:rFonts w:ascii="Times New Roman" w:hAnsi="Times New Roman" w:cs="Times New Roman"/>
          <w:sz w:val="22"/>
          <w:szCs w:val="22"/>
          <w:lang w:val="ro-RO"/>
        </w:rPr>
        <w:t>a</w:t>
      </w:r>
      <w:r w:rsidRPr="000D555C">
        <w:rPr>
          <w:rFonts w:ascii="Times New Roman" w:hAnsi="Times New Roman" w:cs="Times New Roman"/>
          <w:sz w:val="22"/>
          <w:szCs w:val="22"/>
          <w:lang w:val="ro-RO"/>
        </w:rPr>
        <w:t xml:space="preserve"> prezenta planul de mentenanță, care identifica sarcinile de mentenanță si intervalele corespunzătoare, </w:t>
      </w:r>
      <w:r w:rsidR="00430D31"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funcție de timpii de funcționare sau de cicluri de funcționare.</w:t>
      </w:r>
    </w:p>
    <w:p w14:paraId="645CE8C9" w14:textId="77777777" w:rsidR="00002805" w:rsidRPr="000D555C" w:rsidRDefault="00002805" w:rsidP="00EA1F78">
      <w:pPr>
        <w:pStyle w:val="Default"/>
        <w:spacing w:line="276" w:lineRule="auto"/>
        <w:jc w:val="both"/>
        <w:rPr>
          <w:rFonts w:ascii="Times New Roman" w:hAnsi="Times New Roman" w:cs="Times New Roman"/>
          <w:sz w:val="22"/>
          <w:szCs w:val="22"/>
          <w:lang w:val="ro-RO"/>
        </w:rPr>
      </w:pPr>
    </w:p>
    <w:p w14:paraId="3B5D0444" w14:textId="2230031D" w:rsidR="0028441B"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b/>
          <w:bCs/>
          <w:sz w:val="22"/>
          <w:szCs w:val="22"/>
          <w:lang w:val="ro-RO"/>
        </w:rPr>
        <w:t>Mentenan</w:t>
      </w:r>
      <w:r w:rsidR="00646F0E" w:rsidRPr="000D555C">
        <w:rPr>
          <w:rFonts w:ascii="Times New Roman" w:hAnsi="Times New Roman" w:cs="Times New Roman"/>
          <w:b/>
          <w:bCs/>
          <w:sz w:val="22"/>
          <w:szCs w:val="22"/>
          <w:lang w:val="ro-RO"/>
        </w:rPr>
        <w:t>ță</w:t>
      </w:r>
      <w:r w:rsidRPr="000D555C">
        <w:rPr>
          <w:rFonts w:ascii="Times New Roman" w:hAnsi="Times New Roman" w:cs="Times New Roman"/>
          <w:b/>
          <w:bCs/>
          <w:sz w:val="22"/>
          <w:szCs w:val="22"/>
          <w:lang w:val="ro-RO"/>
        </w:rPr>
        <w:t xml:space="preserve"> corectiv</w:t>
      </w:r>
      <w:r w:rsidR="00646F0E" w:rsidRPr="000D555C">
        <w:rPr>
          <w:rFonts w:ascii="Times New Roman" w:hAnsi="Times New Roman" w:cs="Times New Roman"/>
          <w:b/>
          <w:bCs/>
          <w:sz w:val="22"/>
          <w:szCs w:val="22"/>
          <w:lang w:val="ro-RO"/>
        </w:rPr>
        <w:t>ă</w:t>
      </w:r>
    </w:p>
    <w:p w14:paraId="1F468B35" w14:textId="63EE542E" w:rsidR="0028441B" w:rsidRPr="000D555C" w:rsidRDefault="0028441B" w:rsidP="00646F0E">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Ofertantul trebuie s</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asigure mentenan</w:t>
      </w:r>
      <w:r w:rsidR="00646F0E" w:rsidRPr="000D555C">
        <w:rPr>
          <w:rFonts w:ascii="Times New Roman" w:hAnsi="Times New Roman" w:cs="Times New Roman"/>
          <w:sz w:val="22"/>
          <w:szCs w:val="22"/>
          <w:lang w:val="ro-RO"/>
        </w:rPr>
        <w:t>ța</w:t>
      </w:r>
      <w:r w:rsidRPr="000D555C">
        <w:rPr>
          <w:rFonts w:ascii="Times New Roman" w:hAnsi="Times New Roman" w:cs="Times New Roman"/>
          <w:sz w:val="22"/>
          <w:szCs w:val="22"/>
          <w:lang w:val="ro-RO"/>
        </w:rPr>
        <w:t xml:space="preserve"> corectiv</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w:t>
      </w:r>
      <w:r w:rsidR="00646F0E" w:rsidRPr="000D555C">
        <w:rPr>
          <w:rFonts w:ascii="Times New Roman" w:hAnsi="Times New Roman" w:cs="Times New Roman"/>
          <w:sz w:val="22"/>
          <w:szCs w:val="22"/>
          <w:lang w:val="ro-RO"/>
        </w:rPr>
        <w:t>pentru</w:t>
      </w:r>
      <w:r w:rsidRPr="000D555C">
        <w:rPr>
          <w:rFonts w:ascii="Times New Roman" w:hAnsi="Times New Roman" w:cs="Times New Roman"/>
          <w:sz w:val="22"/>
          <w:szCs w:val="22"/>
          <w:lang w:val="ro-RO"/>
        </w:rPr>
        <w:t xml:space="preserve"> repunerea </w:t>
      </w:r>
      <w:r w:rsidR="00646F0E"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func</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iune a sistemului afectat, dup</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ce acesta a suferit o defectare par</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ial</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sau o pan</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prin activit</w:t>
      </w:r>
      <w:r w:rsidR="00646F0E" w:rsidRPr="000D555C">
        <w:rPr>
          <w:rFonts w:ascii="Times New Roman" w:hAnsi="Times New Roman" w:cs="Times New Roman"/>
          <w:sz w:val="22"/>
          <w:szCs w:val="22"/>
          <w:lang w:val="ro-RO"/>
        </w:rPr>
        <w:t>ăț</w:t>
      </w:r>
      <w:r w:rsidRPr="000D555C">
        <w:rPr>
          <w:rFonts w:ascii="Times New Roman" w:hAnsi="Times New Roman" w:cs="Times New Roman"/>
          <w:sz w:val="22"/>
          <w:szCs w:val="22"/>
          <w:lang w:val="ro-RO"/>
        </w:rPr>
        <w:t>i de localizare</w:t>
      </w:r>
      <w:r w:rsidR="00646F0E" w:rsidRPr="000D555C">
        <w:rPr>
          <w:rFonts w:ascii="Times New Roman" w:hAnsi="Times New Roman" w:cs="Times New Roman"/>
          <w:sz w:val="22"/>
          <w:szCs w:val="22"/>
          <w:lang w:val="ro-RO"/>
        </w:rPr>
        <w:t xml:space="preserve"> </w:t>
      </w:r>
      <w:r w:rsidRPr="000D555C">
        <w:rPr>
          <w:rFonts w:ascii="Times New Roman" w:hAnsi="Times New Roman" w:cs="Times New Roman"/>
          <w:sz w:val="22"/>
          <w:szCs w:val="22"/>
          <w:lang w:val="ro-RO"/>
        </w:rPr>
        <w:t>a defectelor, diagnoz</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w:t>
      </w:r>
      <w:r w:rsidR="00646F0E" w:rsidRPr="000D555C">
        <w:rPr>
          <w:rFonts w:ascii="Times New Roman" w:hAnsi="Times New Roman" w:cs="Times New Roman"/>
          <w:sz w:val="22"/>
          <w:szCs w:val="22"/>
          <w:lang w:val="ro-RO"/>
        </w:rPr>
        <w:t>ș</w:t>
      </w:r>
      <w:r w:rsidRPr="000D555C">
        <w:rPr>
          <w:rFonts w:ascii="Times New Roman" w:hAnsi="Times New Roman" w:cs="Times New Roman"/>
          <w:sz w:val="22"/>
          <w:szCs w:val="22"/>
          <w:lang w:val="ro-RO"/>
        </w:rPr>
        <w:t>i de eliminare a defec</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iunilor ap</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rute, urmate de controlul bunei func</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ion</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ri.</w:t>
      </w:r>
    </w:p>
    <w:p w14:paraId="7E1D61D6" w14:textId="213889B4" w:rsidR="00002805" w:rsidRPr="000D555C" w:rsidRDefault="0028441B"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 xml:space="preserve">Termenul de interventie este de maxim 12 ore de la </w:t>
      </w:r>
      <w:r w:rsidR="00646F0E" w:rsidRPr="000D555C">
        <w:rPr>
          <w:rFonts w:ascii="Times New Roman" w:hAnsi="Times New Roman" w:cs="Times New Roman"/>
          <w:sz w:val="22"/>
          <w:szCs w:val="22"/>
          <w:lang w:val="ro-RO"/>
        </w:rPr>
        <w:t>momentul</w:t>
      </w:r>
      <w:r w:rsidRPr="000D555C">
        <w:rPr>
          <w:rFonts w:ascii="Times New Roman" w:hAnsi="Times New Roman" w:cs="Times New Roman"/>
          <w:sz w:val="22"/>
          <w:szCs w:val="22"/>
          <w:lang w:val="ro-RO"/>
        </w:rPr>
        <w:t xml:space="preserve"> sesiz</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rii unui defect </w:t>
      </w:r>
      <w:r w:rsidR="00646F0E"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operare, indiferent c</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aceasta este f</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cut</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w:t>
      </w:r>
      <w:r w:rsidR="00646F0E"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scris sau telefonic. Furnizorul va remedia defec</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iunile ap</w:t>
      </w:r>
      <w:r w:rsidR="00646F0E"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rute </w:t>
      </w:r>
      <w:r w:rsidR="00646F0E"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perioada de garan</w:t>
      </w:r>
      <w:r w:rsidR="00646F0E"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ie pe cheltuiala sa</w:t>
      </w:r>
      <w:r w:rsidR="00E90692" w:rsidRPr="000D555C">
        <w:rPr>
          <w:rFonts w:ascii="Times New Roman" w:hAnsi="Times New Roman" w:cs="Times New Roman"/>
          <w:sz w:val="22"/>
          <w:szCs w:val="22"/>
          <w:lang w:val="ro-RO"/>
        </w:rPr>
        <w:t>,</w:t>
      </w:r>
      <w:r w:rsidRPr="000D555C">
        <w:rPr>
          <w:rFonts w:ascii="Times New Roman" w:hAnsi="Times New Roman" w:cs="Times New Roman"/>
          <w:sz w:val="22"/>
          <w:szCs w:val="22"/>
          <w:lang w:val="ro-RO"/>
        </w:rPr>
        <w:t xml:space="preserve"> </w:t>
      </w:r>
      <w:r w:rsidR="00646F0E"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cel mai scurt timp.</w:t>
      </w:r>
    </w:p>
    <w:p w14:paraId="3F367F3E" w14:textId="77777777" w:rsidR="00215F19" w:rsidRPr="000D555C" w:rsidRDefault="00215F19" w:rsidP="00EA1F78">
      <w:pPr>
        <w:pStyle w:val="Default"/>
        <w:spacing w:line="276" w:lineRule="auto"/>
        <w:jc w:val="both"/>
        <w:rPr>
          <w:rFonts w:ascii="Times New Roman" w:hAnsi="Times New Roman" w:cs="Times New Roman"/>
          <w:sz w:val="22"/>
          <w:szCs w:val="22"/>
          <w:lang w:val="ro-RO"/>
        </w:rPr>
      </w:pPr>
    </w:p>
    <w:p w14:paraId="4411768D" w14:textId="5D42895E" w:rsidR="0028441B" w:rsidRPr="000D555C" w:rsidRDefault="00002805" w:rsidP="007E4410">
      <w:pPr>
        <w:pStyle w:val="Default"/>
        <w:spacing w:line="276" w:lineRule="auto"/>
        <w:jc w:val="both"/>
        <w:rPr>
          <w:rFonts w:ascii="Times New Roman" w:hAnsi="Times New Roman" w:cs="Times New Roman"/>
          <w:b/>
          <w:bCs/>
          <w:sz w:val="22"/>
          <w:szCs w:val="22"/>
          <w:lang w:val="ro-RO"/>
        </w:rPr>
      </w:pPr>
      <w:r w:rsidRPr="000D555C">
        <w:rPr>
          <w:rFonts w:ascii="Times New Roman" w:hAnsi="Times New Roman" w:cs="Times New Roman"/>
          <w:b/>
          <w:bCs/>
          <w:sz w:val="22"/>
          <w:szCs w:val="22"/>
          <w:lang w:val="ro-RO"/>
        </w:rPr>
        <w:t>X</w:t>
      </w:r>
      <w:r w:rsidR="00BB582B" w:rsidRPr="000D555C">
        <w:rPr>
          <w:rFonts w:ascii="Times New Roman" w:hAnsi="Times New Roman" w:cs="Times New Roman"/>
          <w:b/>
          <w:bCs/>
          <w:sz w:val="22"/>
          <w:szCs w:val="22"/>
          <w:lang w:val="ro-RO"/>
        </w:rPr>
        <w:t>I</w:t>
      </w:r>
      <w:r w:rsidRPr="000D555C">
        <w:rPr>
          <w:rFonts w:ascii="Times New Roman" w:hAnsi="Times New Roman" w:cs="Times New Roman"/>
          <w:b/>
          <w:bCs/>
          <w:sz w:val="22"/>
          <w:szCs w:val="22"/>
          <w:lang w:val="ro-RO"/>
        </w:rPr>
        <w:t xml:space="preserve">V.2. </w:t>
      </w:r>
      <w:r w:rsidR="0028441B" w:rsidRPr="000D555C">
        <w:rPr>
          <w:rFonts w:ascii="Times New Roman" w:hAnsi="Times New Roman" w:cs="Times New Roman"/>
          <w:b/>
          <w:bCs/>
          <w:sz w:val="22"/>
          <w:szCs w:val="22"/>
          <w:lang w:val="ro-RO"/>
        </w:rPr>
        <w:t>Garan</w:t>
      </w:r>
      <w:r w:rsidR="00646F0E" w:rsidRPr="000D555C">
        <w:rPr>
          <w:rFonts w:ascii="Times New Roman" w:hAnsi="Times New Roman" w:cs="Times New Roman"/>
          <w:b/>
          <w:bCs/>
          <w:sz w:val="22"/>
          <w:szCs w:val="22"/>
          <w:lang w:val="ro-RO"/>
        </w:rPr>
        <w:t>ț</w:t>
      </w:r>
      <w:r w:rsidR="0028441B" w:rsidRPr="000D555C">
        <w:rPr>
          <w:rFonts w:ascii="Times New Roman" w:hAnsi="Times New Roman" w:cs="Times New Roman"/>
          <w:b/>
          <w:bCs/>
          <w:sz w:val="22"/>
          <w:szCs w:val="22"/>
          <w:lang w:val="ro-RO"/>
        </w:rPr>
        <w:t>ia de bun</w:t>
      </w:r>
      <w:r w:rsidR="00646F0E" w:rsidRPr="000D555C">
        <w:rPr>
          <w:rFonts w:ascii="Times New Roman" w:hAnsi="Times New Roman" w:cs="Times New Roman"/>
          <w:b/>
          <w:bCs/>
          <w:sz w:val="22"/>
          <w:szCs w:val="22"/>
          <w:lang w:val="ro-RO"/>
        </w:rPr>
        <w:t>ă</w:t>
      </w:r>
      <w:r w:rsidR="0028441B" w:rsidRPr="000D555C">
        <w:rPr>
          <w:rFonts w:ascii="Times New Roman" w:hAnsi="Times New Roman" w:cs="Times New Roman"/>
          <w:b/>
          <w:bCs/>
          <w:sz w:val="22"/>
          <w:szCs w:val="22"/>
          <w:lang w:val="ro-RO"/>
        </w:rPr>
        <w:t xml:space="preserve"> exec</w:t>
      </w:r>
      <w:r w:rsidR="00ED1FC9" w:rsidRPr="000D555C">
        <w:rPr>
          <w:rFonts w:ascii="Times New Roman" w:hAnsi="Times New Roman" w:cs="Times New Roman"/>
          <w:b/>
          <w:bCs/>
          <w:sz w:val="22"/>
          <w:szCs w:val="22"/>
          <w:lang w:val="ro-RO"/>
        </w:rPr>
        <w:t>u</w:t>
      </w:r>
      <w:r w:rsidR="00646F0E" w:rsidRPr="000D555C">
        <w:rPr>
          <w:rFonts w:ascii="Times New Roman" w:hAnsi="Times New Roman" w:cs="Times New Roman"/>
          <w:b/>
          <w:bCs/>
          <w:sz w:val="22"/>
          <w:szCs w:val="22"/>
          <w:lang w:val="ro-RO"/>
        </w:rPr>
        <w:t>ț</w:t>
      </w:r>
      <w:r w:rsidR="0028441B" w:rsidRPr="000D555C">
        <w:rPr>
          <w:rFonts w:ascii="Times New Roman" w:hAnsi="Times New Roman" w:cs="Times New Roman"/>
          <w:b/>
          <w:bCs/>
          <w:sz w:val="22"/>
          <w:szCs w:val="22"/>
          <w:lang w:val="ro-RO"/>
        </w:rPr>
        <w:t>ie</w:t>
      </w:r>
    </w:p>
    <w:p w14:paraId="7876BE8A" w14:textId="77777777" w:rsidR="00002805" w:rsidRPr="000D555C" w:rsidRDefault="0028441B" w:rsidP="007E4410">
      <w:pPr>
        <w:pStyle w:val="Default"/>
        <w:spacing w:line="276" w:lineRule="auto"/>
        <w:jc w:val="both"/>
        <w:rPr>
          <w:rFonts w:ascii="Times New Roman" w:hAnsi="Times New Roman" w:cs="Times New Roman"/>
          <w:color w:val="auto"/>
          <w:sz w:val="22"/>
          <w:szCs w:val="22"/>
          <w:lang w:val="ro-RO"/>
        </w:rPr>
      </w:pPr>
      <w:r w:rsidRPr="007E4410">
        <w:rPr>
          <w:rFonts w:ascii="Times New Roman" w:hAnsi="Times New Roman" w:cs="Times New Roman"/>
          <w:sz w:val="22"/>
          <w:szCs w:val="22"/>
          <w:lang w:val="ro-RO"/>
        </w:rPr>
        <w:t>Contractantul</w:t>
      </w:r>
      <w:r w:rsidRPr="000D555C">
        <w:rPr>
          <w:rFonts w:ascii="Times New Roman" w:hAnsi="Times New Roman" w:cs="Times New Roman"/>
          <w:color w:val="auto"/>
          <w:sz w:val="22"/>
          <w:szCs w:val="22"/>
          <w:lang w:val="ro-RO"/>
        </w:rPr>
        <w:t xml:space="preserve"> va constitui, în termen de 5 zile lucrătoare de la data semnării contractului, garanția de bună execuție în cuantum </w:t>
      </w:r>
      <w:r w:rsidRPr="0053578C">
        <w:rPr>
          <w:rFonts w:ascii="Times New Roman" w:hAnsi="Times New Roman" w:cs="Times New Roman"/>
          <w:color w:val="auto"/>
          <w:sz w:val="22"/>
          <w:szCs w:val="22"/>
          <w:lang w:val="ro-RO"/>
        </w:rPr>
        <w:t>de 10% din</w:t>
      </w:r>
      <w:r w:rsidRPr="000D555C">
        <w:rPr>
          <w:rFonts w:ascii="Times New Roman" w:hAnsi="Times New Roman" w:cs="Times New Roman"/>
          <w:color w:val="auto"/>
          <w:sz w:val="22"/>
          <w:szCs w:val="22"/>
          <w:lang w:val="ro-RO"/>
        </w:rPr>
        <w:t xml:space="preserve"> prețul contractului, fără TVA. Acest termen poate fi prelungit la solicitarea justificată a contractantului, fără a depăşi 15 zile lucrătoare de la data semnării contractului.</w:t>
      </w:r>
    </w:p>
    <w:p w14:paraId="25277C8F" w14:textId="5D434339" w:rsidR="0028441B" w:rsidRPr="000D555C"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Garanţia de bună execuţie trebuie să fie irevocabilă, necondiţionată şi se constituie prin:</w:t>
      </w:r>
    </w:p>
    <w:p w14:paraId="76E24147" w14:textId="77777777" w:rsidR="0028441B" w:rsidRPr="000D555C"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a) virament bancar;</w:t>
      </w:r>
    </w:p>
    <w:p w14:paraId="60EF3DFF" w14:textId="77777777" w:rsidR="0028441B" w:rsidRPr="000D555C"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b) instrumente de garantare emise în condiţiile legii astfel:</w:t>
      </w:r>
    </w:p>
    <w:p w14:paraId="552A4D8E" w14:textId="77777777" w:rsidR="0028441B" w:rsidRPr="000D555C" w:rsidRDefault="0028441B" w:rsidP="00EA1F78">
      <w:pPr>
        <w:pStyle w:val="Default"/>
        <w:spacing w:line="276" w:lineRule="auto"/>
        <w:ind w:firstLine="709"/>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(i) scrisori de garanţie emise de instituţii de credit bancare din România sau din alt stat;</w:t>
      </w:r>
    </w:p>
    <w:p w14:paraId="52EE2C55" w14:textId="77777777" w:rsidR="0028441B" w:rsidRPr="000D555C" w:rsidRDefault="0028441B" w:rsidP="00EA1F78">
      <w:pPr>
        <w:pStyle w:val="Default"/>
        <w:spacing w:line="276" w:lineRule="auto"/>
        <w:ind w:firstLine="709"/>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(ii) scrisori de garanţie emise de instituţii financiare nebancare din România sau din alt stat;</w:t>
      </w:r>
    </w:p>
    <w:p w14:paraId="16279A5D" w14:textId="77777777" w:rsidR="0028441B" w:rsidRPr="000D555C" w:rsidRDefault="0028441B" w:rsidP="00EA1F78">
      <w:pPr>
        <w:pStyle w:val="Default"/>
        <w:spacing w:line="276" w:lineRule="auto"/>
        <w:ind w:firstLine="709"/>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(iii) asigurări de garanţii emise:</w:t>
      </w:r>
    </w:p>
    <w:p w14:paraId="0859A154" w14:textId="77777777" w:rsidR="0028441B" w:rsidRPr="000D555C" w:rsidRDefault="0028441B" w:rsidP="00EA1F78">
      <w:pPr>
        <w:pStyle w:val="Default"/>
        <w:spacing w:line="276" w:lineRule="auto"/>
        <w:ind w:firstLine="709"/>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718EC830" w14:textId="77777777" w:rsidR="0028441B" w:rsidRPr="000D555C" w:rsidRDefault="0028441B" w:rsidP="00EA1F78">
      <w:pPr>
        <w:pStyle w:val="Default"/>
        <w:spacing w:line="276" w:lineRule="auto"/>
        <w:ind w:firstLine="709"/>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 xml:space="preserve">– fie de societăţi de asigurare din state terţe prin sucursale autorizate în România de către Autoritatea de Supraveghere Financiară; </w:t>
      </w:r>
    </w:p>
    <w:p w14:paraId="4BF99358" w14:textId="7E98E1CC" w:rsidR="00102E97" w:rsidRPr="000D555C" w:rsidRDefault="0028441B" w:rsidP="00EA1F78">
      <w:pPr>
        <w:pStyle w:val="Default"/>
        <w:spacing w:line="276" w:lineRule="auto"/>
        <w:jc w:val="both"/>
        <w:rPr>
          <w:rFonts w:ascii="Times New Roman" w:hAnsi="Times New Roman" w:cs="Times New Roman"/>
          <w:color w:val="auto"/>
          <w:sz w:val="22"/>
          <w:szCs w:val="22"/>
          <w:lang w:val="ro-RO"/>
        </w:rPr>
      </w:pPr>
      <w:r w:rsidRPr="000D555C">
        <w:rPr>
          <w:rFonts w:ascii="Times New Roman" w:hAnsi="Times New Roman" w:cs="Times New Roman"/>
          <w:color w:val="auto"/>
          <w:sz w:val="22"/>
          <w:szCs w:val="22"/>
          <w:lang w:val="ro-RO"/>
        </w:rPr>
        <w:t>c) reţineri succesive din sumele datorate pentru facturi parţiale.</w:t>
      </w:r>
    </w:p>
    <w:p w14:paraId="4C4827F0" w14:textId="77777777" w:rsidR="00E62A94" w:rsidRPr="000D555C" w:rsidRDefault="00E62A94" w:rsidP="00EA1F78">
      <w:pPr>
        <w:spacing w:line="276" w:lineRule="auto"/>
        <w:jc w:val="both"/>
        <w:rPr>
          <w:rFonts w:ascii="Times New Roman" w:hAnsi="Times New Roman" w:cs="Times New Roman"/>
        </w:rPr>
      </w:pPr>
    </w:p>
    <w:p w14:paraId="22278389" w14:textId="215CD4D4" w:rsidR="0028441B" w:rsidRPr="000D555C" w:rsidRDefault="00BB582B" w:rsidP="0053578C">
      <w:pPr>
        <w:widowControl w:val="0"/>
        <w:tabs>
          <w:tab w:val="left" w:pos="1699"/>
        </w:tabs>
        <w:autoSpaceDE w:val="0"/>
        <w:autoSpaceDN w:val="0"/>
        <w:spacing w:before="1" w:after="0" w:line="276" w:lineRule="auto"/>
        <w:jc w:val="both"/>
        <w:rPr>
          <w:rFonts w:ascii="Times New Roman" w:hAnsi="Times New Roman" w:cs="Times New Roman"/>
          <w:b/>
          <w:bCs/>
        </w:rPr>
      </w:pPr>
      <w:r w:rsidRPr="000D555C">
        <w:rPr>
          <w:rFonts w:ascii="Times New Roman" w:hAnsi="Times New Roman" w:cs="Times New Roman"/>
          <w:b/>
          <w:bCs/>
        </w:rPr>
        <w:t xml:space="preserve">XV.1. </w:t>
      </w:r>
      <w:r w:rsidR="0028441B" w:rsidRPr="000D555C">
        <w:rPr>
          <w:rFonts w:ascii="Times New Roman" w:hAnsi="Times New Roman" w:cs="Times New Roman"/>
          <w:b/>
          <w:bCs/>
        </w:rPr>
        <w:t>Atest</w:t>
      </w:r>
      <w:r w:rsidR="00276B91" w:rsidRPr="000D555C">
        <w:rPr>
          <w:rFonts w:ascii="Times New Roman" w:hAnsi="Times New Roman" w:cs="Times New Roman"/>
          <w:b/>
          <w:bCs/>
        </w:rPr>
        <w:t>ă</w:t>
      </w:r>
      <w:r w:rsidR="0028441B" w:rsidRPr="000D555C">
        <w:rPr>
          <w:rFonts w:ascii="Times New Roman" w:hAnsi="Times New Roman" w:cs="Times New Roman"/>
          <w:b/>
          <w:bCs/>
        </w:rPr>
        <w:t>ri, autoriz</w:t>
      </w:r>
      <w:r w:rsidR="00276B91" w:rsidRPr="000D555C">
        <w:rPr>
          <w:rFonts w:ascii="Times New Roman" w:hAnsi="Times New Roman" w:cs="Times New Roman"/>
          <w:b/>
          <w:bCs/>
        </w:rPr>
        <w:t>ă</w:t>
      </w:r>
      <w:r w:rsidR="0028441B" w:rsidRPr="000D555C">
        <w:rPr>
          <w:rFonts w:ascii="Times New Roman" w:hAnsi="Times New Roman" w:cs="Times New Roman"/>
          <w:b/>
          <w:bCs/>
        </w:rPr>
        <w:t xml:space="preserve">ri </w:t>
      </w:r>
      <w:r w:rsidR="00276B91" w:rsidRPr="000D555C">
        <w:rPr>
          <w:rFonts w:ascii="Times New Roman" w:hAnsi="Times New Roman" w:cs="Times New Roman"/>
          <w:b/>
          <w:bCs/>
        </w:rPr>
        <w:t>ș</w:t>
      </w:r>
      <w:r w:rsidR="0028441B" w:rsidRPr="000D555C">
        <w:rPr>
          <w:rFonts w:ascii="Times New Roman" w:hAnsi="Times New Roman" w:cs="Times New Roman"/>
          <w:b/>
          <w:bCs/>
        </w:rPr>
        <w:t>i certific</w:t>
      </w:r>
      <w:r w:rsidR="00276B91" w:rsidRPr="000D555C">
        <w:rPr>
          <w:rFonts w:ascii="Times New Roman" w:hAnsi="Times New Roman" w:cs="Times New Roman"/>
          <w:b/>
          <w:bCs/>
        </w:rPr>
        <w:t>ă</w:t>
      </w:r>
      <w:r w:rsidR="0028441B" w:rsidRPr="000D555C">
        <w:rPr>
          <w:rFonts w:ascii="Times New Roman" w:hAnsi="Times New Roman" w:cs="Times New Roman"/>
          <w:b/>
          <w:bCs/>
        </w:rPr>
        <w:t xml:space="preserve">ri necesare </w:t>
      </w:r>
    </w:p>
    <w:p w14:paraId="20AFD527" w14:textId="73806610" w:rsidR="0028441B" w:rsidRPr="005A29BD" w:rsidRDefault="0028441B" w:rsidP="00276B91">
      <w:pPr>
        <w:pStyle w:val="Default"/>
        <w:spacing w:before="240" w:line="276" w:lineRule="auto"/>
        <w:jc w:val="both"/>
        <w:rPr>
          <w:rFonts w:ascii="Times New Roman" w:hAnsi="Times New Roman" w:cs="Times New Roman"/>
          <w:color w:val="auto"/>
          <w:kern w:val="2"/>
          <w:sz w:val="22"/>
          <w:szCs w:val="22"/>
          <w:lang w:val="ro-RO"/>
        </w:rPr>
      </w:pPr>
      <w:r w:rsidRPr="005A29BD">
        <w:rPr>
          <w:rFonts w:ascii="Times New Roman" w:hAnsi="Times New Roman" w:cs="Times New Roman"/>
          <w:color w:val="auto"/>
          <w:kern w:val="2"/>
          <w:sz w:val="22"/>
          <w:szCs w:val="22"/>
          <w:lang w:val="ro-RO"/>
        </w:rPr>
        <w:t>Ofertantul trebuie să dețină autorizații emise de Autoritatea Națională de Reglementare în domeniul Energiei (ANRE), corespunzătoare pentru execuția de instalații electrice, în conformitate cu capacitatea și parametrii instalației electrice fotovoltaice ce urmează a fi montată și instalată.</w:t>
      </w:r>
      <w:r w:rsidRPr="005A29BD">
        <w:rPr>
          <w:rFonts w:ascii="Times New Roman" w:hAnsi="Times New Roman" w:cs="Times New Roman"/>
          <w:color w:val="auto"/>
          <w:sz w:val="22"/>
          <w:szCs w:val="22"/>
          <w:lang w:val="ro-RO"/>
        </w:rPr>
        <w:t xml:space="preserve"> Astfel, </w:t>
      </w:r>
      <w:r w:rsidRPr="005A29BD">
        <w:rPr>
          <w:rFonts w:ascii="Times New Roman" w:hAnsi="Times New Roman" w:cs="Times New Roman"/>
          <w:color w:val="auto"/>
          <w:kern w:val="2"/>
          <w:sz w:val="22"/>
          <w:szCs w:val="22"/>
          <w:lang w:val="ro-RO"/>
        </w:rPr>
        <w:t xml:space="preserve">operatorul/operatorii economic/economici responsabil/i </w:t>
      </w:r>
      <w:r w:rsidR="00E90692" w:rsidRPr="005A29BD">
        <w:rPr>
          <w:rFonts w:ascii="Times New Roman" w:hAnsi="Times New Roman" w:cs="Times New Roman"/>
          <w:color w:val="auto"/>
          <w:kern w:val="2"/>
          <w:sz w:val="22"/>
          <w:szCs w:val="22"/>
          <w:lang w:val="ro-RO"/>
        </w:rPr>
        <w:t xml:space="preserve">de </w:t>
      </w:r>
      <w:r w:rsidRPr="005A29BD">
        <w:rPr>
          <w:rFonts w:ascii="Times New Roman" w:hAnsi="Times New Roman" w:cs="Times New Roman"/>
          <w:color w:val="auto"/>
          <w:kern w:val="2"/>
          <w:sz w:val="22"/>
          <w:szCs w:val="22"/>
          <w:lang w:val="ro-RO"/>
        </w:rPr>
        <w:t>execuția lucrărilor trebuie să fie posesori ai unor atestate de tip: C2A</w:t>
      </w:r>
      <w:r w:rsidRPr="005A29BD">
        <w:rPr>
          <w:rFonts w:ascii="Times New Roman" w:hAnsi="Times New Roman" w:cs="Times New Roman"/>
          <w:color w:val="auto"/>
          <w:sz w:val="22"/>
          <w:szCs w:val="22"/>
          <w:lang w:val="ro-RO"/>
        </w:rPr>
        <w:t xml:space="preserve"> </w:t>
      </w:r>
      <w:r w:rsidRPr="005A29BD">
        <w:rPr>
          <w:rFonts w:ascii="Times New Roman" w:hAnsi="Times New Roman" w:cs="Times New Roman"/>
          <w:color w:val="auto"/>
          <w:kern w:val="2"/>
          <w:sz w:val="22"/>
          <w:szCs w:val="22"/>
          <w:lang w:val="ro-RO"/>
        </w:rPr>
        <w:t xml:space="preserve">pentru „executare de linii electrice, aeriene sau subterane, cu tensiuni nominale de 0,4 kV ÷ 20 kV, posturi de transformare cu tensiunea nominală superioară de cel mult 20 kV, staţii de medie tensiune, precum şi partea electrică de medie tensiune a staţiilor de înaltă tensiune”, conform prevederilor Ordinului ANRE nr. 134/2021, </w:t>
      </w:r>
      <w:r w:rsidRPr="005A29BD">
        <w:rPr>
          <w:rFonts w:ascii="Times New Roman" w:hAnsi="Times New Roman" w:cs="Times New Roman"/>
          <w:color w:val="auto"/>
          <w:kern w:val="2"/>
          <w:sz w:val="22"/>
          <w:szCs w:val="22"/>
          <w:lang w:val="ro-RO"/>
        </w:rPr>
        <w:lastRenderedPageBreak/>
        <w:t>actualizat, privind aprobarea „Regulamentului pentru atestarea operatorilor economici care proiectează, execută și verifică instalații electrice”.</w:t>
      </w:r>
    </w:p>
    <w:p w14:paraId="7FB6EDE4" w14:textId="77777777" w:rsidR="00E62A94" w:rsidRPr="000D555C" w:rsidRDefault="00E62A94" w:rsidP="00EA1F78">
      <w:pPr>
        <w:pStyle w:val="Default"/>
        <w:spacing w:line="276" w:lineRule="auto"/>
        <w:jc w:val="both"/>
        <w:rPr>
          <w:rFonts w:ascii="Times New Roman" w:hAnsi="Times New Roman" w:cs="Times New Roman"/>
          <w:color w:val="auto"/>
          <w:kern w:val="2"/>
          <w:sz w:val="22"/>
          <w:szCs w:val="22"/>
          <w:lang w:val="ro-RO"/>
        </w:rPr>
      </w:pPr>
    </w:p>
    <w:p w14:paraId="2EA8099F" w14:textId="3A7FCF81" w:rsidR="006751CF" w:rsidRPr="000D555C" w:rsidRDefault="006751CF" w:rsidP="00EA1F78">
      <w:pPr>
        <w:pStyle w:val="Default"/>
        <w:numPr>
          <w:ilvl w:val="0"/>
          <w:numId w:val="7"/>
        </w:numPr>
        <w:spacing w:line="276" w:lineRule="auto"/>
        <w:ind w:left="0" w:firstLine="0"/>
        <w:jc w:val="both"/>
        <w:rPr>
          <w:rFonts w:ascii="Times New Roman" w:hAnsi="Times New Roman" w:cs="Times New Roman"/>
          <w:b/>
          <w:bCs/>
          <w:sz w:val="22"/>
          <w:szCs w:val="22"/>
          <w:lang w:val="ro-RO"/>
        </w:rPr>
      </w:pPr>
      <w:r w:rsidRPr="000D555C">
        <w:rPr>
          <w:rFonts w:ascii="Times New Roman" w:hAnsi="Times New Roman" w:cs="Times New Roman"/>
          <w:b/>
          <w:bCs/>
          <w:sz w:val="22"/>
          <w:szCs w:val="22"/>
          <w:lang w:val="ro-RO"/>
        </w:rPr>
        <w:t>Aplicarea principiului "DNSH" in elaborarea documentației tehnice</w:t>
      </w:r>
    </w:p>
    <w:p w14:paraId="4E548B2A" w14:textId="6D08313F" w:rsidR="006751CF" w:rsidRPr="000D555C" w:rsidRDefault="006751CF" w:rsidP="00B5569C">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Contractantul trebuie s</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asigure faptul c</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realizarea investi</w:t>
      </w:r>
      <w:r w:rsidR="00EB00F5"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iei respect</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principiile ,,Do No Significant Harm - a nu prejudicia in mod sernnificativ" (DNSH), prevazute in Comunicarea Comisiei - Orientari tehnice privind aplicarea principiului de ,,a nu aduce prejudicii semnificative". Principiul DNSH trebuie interpretat in sensul articolului 17 din Regulamentul (UE) 2020/852 (,,Regulamentul privind taxonomia"), conform caruia notiunea de ,,prejudiciere in mod semnificativ" pentru cele sase obiective de mediu vizate de Regulamentul privind taxonomia se defineste astfel:</w:t>
      </w:r>
    </w:p>
    <w:p w14:paraId="1C6B9F27"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1. Se considera ca o activitate prejudiciaza in mod semnificativ atenuarea schimbarilor climatice in cazul in care activitatea respectiva genereaza emisii semnificative de gaze cu efect de sera (GES).</w:t>
      </w:r>
    </w:p>
    <w:p w14:paraId="67C56D4A"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2. Se considera ca o activitate prejudiciaza in mod semnificativ adaptarea la schimbarile climatice in cazul in care activitatea respectiva duce la creșterea efectului negativ al climatului actual și al climatului preconizat in viitor asupra activitatii in sine sau asupra persoanelor, asupra naturii sau asupra activelor.</w:t>
      </w:r>
    </w:p>
    <w:p w14:paraId="1BFE8CB9"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3. Se considera ca o activitate prejudiciaza in mod semnificativ utilizarea durabila și protejarea resurselor de apa și a celor marine in cazul in care activitatea respectiva este nociva pentru starea buna sau pentru potentialul ecologic bun al corpurilor de apa, inclusiv al apelor de suprafata și subterane, sau starea ecologica buna a apelor marine.</w:t>
      </w:r>
    </w:p>
    <w:p w14:paraId="0F694AB6"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4. Se considera ca o activitate prejudiciaza in mod sernnificativ economia circulara, inclusiv prevenirea generarii de de euri și reciclarea acestora, in cazul in care activitatea respectiva duce la ineficiente sernnificative in utilizarea materialelor sau in utilizarea directa sau indirecta a resurselor naturale, la o creștere semnificativa a generarii, a incinerarii sau a eliminarii de eurilor, sau in cazul in care eliminarea pe termen lung a de eurilor poate cauza prejudicii sernnificative și pe termen lung mediului.</w:t>
      </w:r>
    </w:p>
    <w:p w14:paraId="5563CFC1"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5. Se considera ca o activitate prejudiciaza in mod semnificativ prevenirea și controlul poluarii in cazul in care activitatea respectiva duce la o creștere semnificativa a emisiilor de poluanți in aer, apa sau sol.</w:t>
      </w:r>
    </w:p>
    <w:p w14:paraId="7125FC52"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6. Se considera ca o activitate economica prejudiciaza in mod semnificativ protectia si refacerea biodiversitatii si a ecosistemelor in cazul in care activitatea respectiva este nociva in mod semnificativ pentru conditia buna si rezilienta ecosistemelor sau nociva pentru stadiul de conservare a habitatelor si a speciilor, inclusiv a celor de interes pentru Uniune.</w:t>
      </w:r>
    </w:p>
    <w:p w14:paraId="19DDC59C" w14:textId="766084D3" w:rsidR="006751CF" w:rsidRPr="000D555C" w:rsidRDefault="006751CF" w:rsidP="008F3001">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Contractantul se oblig</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s</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trateze </w:t>
      </w:r>
      <w:r w:rsidR="00EB00F5"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mod corespunz</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tor </w:t>
      </w:r>
      <w:r w:rsidR="00EB00F5" w:rsidRPr="000D555C">
        <w:rPr>
          <w:rFonts w:ascii="Times New Roman" w:hAnsi="Times New Roman" w:cs="Times New Roman"/>
          <w:sz w:val="22"/>
          <w:szCs w:val="22"/>
          <w:lang w:val="ro-RO"/>
        </w:rPr>
        <w:t>ș</w:t>
      </w:r>
      <w:r w:rsidRPr="000D555C">
        <w:rPr>
          <w:rFonts w:ascii="Times New Roman" w:hAnsi="Times New Roman" w:cs="Times New Roman"/>
          <w:sz w:val="22"/>
          <w:szCs w:val="22"/>
          <w:lang w:val="ro-RO"/>
        </w:rPr>
        <w:t xml:space="preserve">i </w:t>
      </w:r>
      <w:r w:rsidR="00EB00F5"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n concordan</w:t>
      </w:r>
      <w:r w:rsidR="00EB00F5" w:rsidRPr="000D555C">
        <w:rPr>
          <w:rFonts w:ascii="Times New Roman" w:hAnsi="Times New Roman" w:cs="Times New Roman"/>
          <w:sz w:val="22"/>
          <w:szCs w:val="22"/>
          <w:lang w:val="ro-RO"/>
        </w:rPr>
        <w:t>ță</w:t>
      </w:r>
      <w:r w:rsidRPr="000D555C">
        <w:rPr>
          <w:rFonts w:ascii="Times New Roman" w:hAnsi="Times New Roman" w:cs="Times New Roman"/>
          <w:sz w:val="22"/>
          <w:szCs w:val="22"/>
          <w:lang w:val="ro-RO"/>
        </w:rPr>
        <w:t xml:space="preserve"> cu obiectivele de mediu men</w:t>
      </w:r>
      <w:r w:rsidR="00EB00F5"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ionate anterior, modalit</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țile si sarcinile pentru execu</w:t>
      </w:r>
      <w:r w:rsidR="00EB00F5"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ia lucr</w:t>
      </w:r>
      <w:r w:rsidR="00EB00F5"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rilor. </w:t>
      </w:r>
    </w:p>
    <w:p w14:paraId="02DC1645" w14:textId="312E62E4" w:rsidR="006751CF" w:rsidRPr="000D555C" w:rsidRDefault="006751CF" w:rsidP="008F3001">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Operatorii economici se obligă să pună la dispoziția achizitorului toate documentele solicitate prin ghiduri, contracte de finanțare etc., în termenul și în condițiile prevăzute în acestea (ex: lista de verificare a condițiilor DNSH, astfel cum vor fi solicitate de către autoritățile competente, declarații de conformitate, fișe cu date de securitate ale produselor, fișe tehnice ale echipamentelor folosite, fișe tehnice ale utilajelor utilizate, etc.).</w:t>
      </w:r>
    </w:p>
    <w:p w14:paraId="504EF7C2" w14:textId="76C04A1B"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Neprezentarea documentelor menționate anterior sau neîndeplinirea obligațiilor cu privire la respectarea principiilor DNSH sau a oricăror alt</w:t>
      </w:r>
      <w:r w:rsidR="008F3001" w:rsidRPr="000D555C">
        <w:rPr>
          <w:rFonts w:ascii="Times New Roman" w:hAnsi="Times New Roman" w:cs="Times New Roman"/>
          <w:sz w:val="22"/>
          <w:szCs w:val="22"/>
          <w:lang w:val="ro-RO"/>
        </w:rPr>
        <w:t>or</w:t>
      </w:r>
      <w:r w:rsidRPr="000D555C">
        <w:rPr>
          <w:rFonts w:ascii="Times New Roman" w:hAnsi="Times New Roman" w:cs="Times New Roman"/>
          <w:sz w:val="22"/>
          <w:szCs w:val="22"/>
          <w:lang w:val="ro-RO"/>
        </w:rPr>
        <w:t xml:space="preserve"> cerințe specifice ghidurilor atrag rezilierea contractelor și aplicarea de daune interese egale cu contravaloarea finanțării sau a corecțiilor aplicate de către autoritățile competente.</w:t>
      </w:r>
    </w:p>
    <w:p w14:paraId="0083AB25" w14:textId="657BD612" w:rsidR="006751CF" w:rsidRPr="000D555C" w:rsidRDefault="006751CF" w:rsidP="008F3001">
      <w:pPr>
        <w:pStyle w:val="Default"/>
        <w:spacing w:before="240"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Avand in vedere ca inves</w:t>
      </w:r>
      <w:r w:rsidR="008F3001" w:rsidRPr="000D555C">
        <w:rPr>
          <w:rFonts w:ascii="Times New Roman" w:hAnsi="Times New Roman" w:cs="Times New Roman"/>
          <w:sz w:val="22"/>
          <w:szCs w:val="22"/>
          <w:lang w:val="ro-RO"/>
        </w:rPr>
        <w:t>t</w:t>
      </w:r>
      <w:r w:rsidRPr="000D555C">
        <w:rPr>
          <w:rFonts w:ascii="Times New Roman" w:hAnsi="Times New Roman" w:cs="Times New Roman"/>
          <w:sz w:val="22"/>
          <w:szCs w:val="22"/>
          <w:lang w:val="ro-RO"/>
        </w:rPr>
        <w:t>i</w:t>
      </w:r>
      <w:r w:rsidR="008F3001" w:rsidRPr="000D555C">
        <w:rPr>
          <w:rFonts w:ascii="Times New Roman" w:hAnsi="Times New Roman" w:cs="Times New Roman"/>
          <w:sz w:val="22"/>
          <w:szCs w:val="22"/>
          <w:lang w:val="ro-RO"/>
        </w:rPr>
        <w:t>ț</w:t>
      </w:r>
      <w:r w:rsidRPr="000D555C">
        <w:rPr>
          <w:rFonts w:ascii="Times New Roman" w:hAnsi="Times New Roman" w:cs="Times New Roman"/>
          <w:sz w:val="22"/>
          <w:szCs w:val="22"/>
          <w:lang w:val="ro-RO"/>
        </w:rPr>
        <w:t>ia este aferent</w:t>
      </w:r>
      <w:r w:rsidR="008F3001" w:rsidRPr="000D555C">
        <w:rPr>
          <w:rFonts w:ascii="Times New Roman" w:hAnsi="Times New Roman" w:cs="Times New Roman"/>
          <w:sz w:val="22"/>
          <w:szCs w:val="22"/>
          <w:lang w:val="ro-RO"/>
        </w:rPr>
        <w:t>ă</w:t>
      </w:r>
      <w:r w:rsidRPr="000D555C">
        <w:rPr>
          <w:rFonts w:ascii="Times New Roman" w:hAnsi="Times New Roman" w:cs="Times New Roman"/>
          <w:sz w:val="22"/>
          <w:szCs w:val="22"/>
          <w:lang w:val="ro-RO"/>
        </w:rPr>
        <w:t xml:space="preserve"> unei activități listate în anexa nr. 1 din Regulamentul Delegat (UE) 2021/2139 al Comisiei din 4 iunie 2021 de completare a Regulamentului (UE) 2020/852 al Parlamentului European și al Consiliului, ofertantul va prezenta </w:t>
      </w:r>
      <w:r w:rsidR="008F3001" w:rsidRPr="000D555C">
        <w:rPr>
          <w:rFonts w:ascii="Times New Roman" w:hAnsi="Times New Roman" w:cs="Times New Roman"/>
          <w:sz w:val="22"/>
          <w:szCs w:val="22"/>
          <w:lang w:val="ro-RO"/>
        </w:rPr>
        <w:t>î</w:t>
      </w:r>
      <w:r w:rsidRPr="000D555C">
        <w:rPr>
          <w:rFonts w:ascii="Times New Roman" w:hAnsi="Times New Roman" w:cs="Times New Roman"/>
          <w:sz w:val="22"/>
          <w:szCs w:val="22"/>
          <w:lang w:val="ro-RO"/>
        </w:rPr>
        <w:t xml:space="preserve">n mod obligatoriu Declarația </w:t>
      </w:r>
      <w:r w:rsidR="00E90692" w:rsidRPr="000D555C">
        <w:rPr>
          <w:rFonts w:ascii="Times New Roman" w:hAnsi="Times New Roman" w:cs="Times New Roman"/>
          <w:sz w:val="22"/>
          <w:szCs w:val="22"/>
          <w:lang w:val="ro-RO"/>
        </w:rPr>
        <w:t>p</w:t>
      </w:r>
      <w:r w:rsidRPr="000D555C">
        <w:rPr>
          <w:rFonts w:ascii="Times New Roman" w:hAnsi="Times New Roman" w:cs="Times New Roman"/>
          <w:sz w:val="22"/>
          <w:szCs w:val="22"/>
          <w:lang w:val="ro-RO"/>
        </w:rPr>
        <w:t>rivind contribuția la atenuarea schimbărilor climatice fără a prejudicia semnificativ celelalte obiective de mediu.</w:t>
      </w:r>
    </w:p>
    <w:p w14:paraId="56495081" w14:textId="77777777" w:rsidR="006751CF" w:rsidRPr="000D555C" w:rsidRDefault="006751CF" w:rsidP="00EA1F78">
      <w:pPr>
        <w:pStyle w:val="Default"/>
        <w:spacing w:line="276" w:lineRule="auto"/>
        <w:jc w:val="both"/>
        <w:rPr>
          <w:rFonts w:ascii="Times New Roman" w:hAnsi="Times New Roman" w:cs="Times New Roman"/>
          <w:sz w:val="22"/>
          <w:szCs w:val="22"/>
          <w:lang w:val="ro-RO"/>
        </w:rPr>
      </w:pPr>
      <w:r w:rsidRPr="000D555C">
        <w:rPr>
          <w:rFonts w:ascii="Times New Roman" w:hAnsi="Times New Roman" w:cs="Times New Roman"/>
          <w:sz w:val="22"/>
          <w:szCs w:val="22"/>
          <w:lang w:val="ro-RO"/>
        </w:rPr>
        <w:t>Nerespectarea formatului impus pentru declaratia solicitata sau neprezentarea declaratiei va atrage dupa sine respingerea ofertei.</w:t>
      </w:r>
    </w:p>
    <w:p w14:paraId="28996177" w14:textId="6AA84041" w:rsidR="004E0DFA" w:rsidRPr="000D555C" w:rsidRDefault="004E0DFA" w:rsidP="00EA1F78">
      <w:pPr>
        <w:pStyle w:val="ListParagraph"/>
        <w:widowControl w:val="0"/>
        <w:numPr>
          <w:ilvl w:val="0"/>
          <w:numId w:val="7"/>
        </w:numPr>
        <w:shd w:val="clear" w:color="auto" w:fill="FFFFFF"/>
        <w:autoSpaceDE w:val="0"/>
        <w:autoSpaceDN w:val="0"/>
        <w:spacing w:before="374" w:after="0" w:line="276" w:lineRule="auto"/>
        <w:ind w:left="0" w:firstLine="0"/>
        <w:contextualSpacing w:val="0"/>
        <w:jc w:val="both"/>
        <w:rPr>
          <w:rFonts w:ascii="Times New Roman" w:hAnsi="Times New Roman" w:cs="Times New Roman"/>
        </w:rPr>
      </w:pPr>
      <w:r w:rsidRPr="000D555C">
        <w:rPr>
          <w:rFonts w:ascii="Times New Roman" w:hAnsi="Times New Roman" w:cs="Times New Roman"/>
          <w:b/>
          <w:bCs/>
          <w:color w:val="000000"/>
          <w:spacing w:val="-3"/>
        </w:rPr>
        <w:t>Managementul/gestionarea contractului și activități de raportare în cadrul contractului</w:t>
      </w:r>
    </w:p>
    <w:p w14:paraId="1F3CDF69" w14:textId="77777777" w:rsidR="004E0DFA" w:rsidRPr="000D555C" w:rsidRDefault="004E0DFA"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color w:val="000000"/>
          <w:spacing w:val="1"/>
        </w:rPr>
        <w:t>Informaţiile din acest capitol sunt extrem de relevante prin raportare la condiţiile contractuale privind</w:t>
      </w:r>
      <w:r w:rsidRPr="000D555C">
        <w:rPr>
          <w:rFonts w:ascii="Times New Roman" w:hAnsi="Times New Roman" w:cs="Times New Roman"/>
        </w:rPr>
        <w:t xml:space="preserve"> </w:t>
      </w:r>
      <w:r w:rsidRPr="000D555C">
        <w:rPr>
          <w:rFonts w:ascii="Times New Roman" w:hAnsi="Times New Roman" w:cs="Times New Roman"/>
          <w:color w:val="000000"/>
          <w:spacing w:val="1"/>
        </w:rPr>
        <w:t>modificarea Contractului.</w:t>
      </w:r>
    </w:p>
    <w:p w14:paraId="7D537610" w14:textId="040FD96C" w:rsidR="004E0DFA" w:rsidRPr="000D555C" w:rsidRDefault="004E0DFA"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color w:val="000000"/>
          <w:spacing w:val="1"/>
        </w:rPr>
        <w:lastRenderedPageBreak/>
        <w:t xml:space="preserve">Managementul Contractului include o componentă de management şi o componentă administrativă - </w:t>
      </w:r>
      <w:r w:rsidRPr="000D555C">
        <w:rPr>
          <w:rFonts w:ascii="Times New Roman" w:hAnsi="Times New Roman" w:cs="Times New Roman"/>
          <w:color w:val="000000"/>
          <w:spacing w:val="5"/>
        </w:rPr>
        <w:t xml:space="preserve">de administrare efectivă a contractului - şi presupune coordonarea continuă, monitorizarea şi </w:t>
      </w:r>
      <w:r w:rsidRPr="000D555C">
        <w:rPr>
          <w:rFonts w:ascii="Times New Roman" w:hAnsi="Times New Roman" w:cs="Times New Roman"/>
          <w:color w:val="000000"/>
          <w:spacing w:val="2"/>
        </w:rPr>
        <w:t>controlul tuturor activităţilor şi rezultatelor realizate de Contractant</w:t>
      </w:r>
      <w:r w:rsidRPr="000D555C">
        <w:rPr>
          <w:rFonts w:ascii="Times New Roman" w:hAnsi="Times New Roman" w:cs="Times New Roman"/>
          <w:color w:val="000000"/>
          <w:spacing w:val="1"/>
        </w:rPr>
        <w:t>.</w:t>
      </w:r>
    </w:p>
    <w:p w14:paraId="05E5497D" w14:textId="77777777" w:rsidR="004E0DFA" w:rsidRPr="000D555C" w:rsidRDefault="004E0DFA"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color w:val="000000"/>
          <w:spacing w:val="3"/>
        </w:rPr>
        <w:t xml:space="preserve">Raţiunea managementului contractului este obţinerea asigurării că la finalizarea Contractului, </w:t>
      </w:r>
      <w:r w:rsidRPr="000D555C">
        <w:rPr>
          <w:rFonts w:ascii="Times New Roman" w:hAnsi="Times New Roman" w:cs="Times New Roman"/>
          <w:color w:val="000000"/>
          <w:spacing w:val="4"/>
        </w:rPr>
        <w:t xml:space="preserve">Autoritatea Contractantă a obţinut ce şi-a planificat şi poate dovedi îndeplinirea obiectivelor şi </w:t>
      </w:r>
      <w:r w:rsidRPr="000D555C">
        <w:rPr>
          <w:rFonts w:ascii="Times New Roman" w:hAnsi="Times New Roman" w:cs="Times New Roman"/>
          <w:color w:val="000000"/>
          <w:spacing w:val="1"/>
        </w:rPr>
        <w:t>obţinerea beneficiilor documentate în Referatul de Necesitate.</w:t>
      </w:r>
    </w:p>
    <w:p w14:paraId="4840F5AF" w14:textId="2216ED55" w:rsidR="004E0DFA" w:rsidRPr="000D555C" w:rsidRDefault="004E0DFA" w:rsidP="00EA1F78">
      <w:pPr>
        <w:shd w:val="clear" w:color="auto" w:fill="FFFFFF"/>
        <w:spacing w:before="322" w:line="276" w:lineRule="auto"/>
        <w:jc w:val="both"/>
        <w:rPr>
          <w:rFonts w:ascii="Times New Roman" w:hAnsi="Times New Roman" w:cs="Times New Roman"/>
          <w:b/>
          <w:bCs/>
          <w:color w:val="000000"/>
          <w:spacing w:val="-4"/>
        </w:rPr>
      </w:pPr>
      <w:r w:rsidRPr="000D555C">
        <w:rPr>
          <w:rFonts w:ascii="Times New Roman" w:hAnsi="Times New Roman" w:cs="Times New Roman"/>
          <w:b/>
          <w:bCs/>
          <w:color w:val="000000"/>
          <w:spacing w:val="-4"/>
        </w:rPr>
        <w:t>Finalizarea activităților în cadrul contractului</w:t>
      </w:r>
    </w:p>
    <w:p w14:paraId="7F1E1A08" w14:textId="3B6DC37D" w:rsidR="004E0DFA" w:rsidRPr="000D555C" w:rsidRDefault="004E0DFA" w:rsidP="00EA1F78">
      <w:pPr>
        <w:shd w:val="clear" w:color="auto" w:fill="FFFFFF"/>
        <w:spacing w:before="322" w:line="276" w:lineRule="auto"/>
        <w:jc w:val="both"/>
        <w:rPr>
          <w:rFonts w:ascii="Times New Roman" w:hAnsi="Times New Roman" w:cs="Times New Roman"/>
          <w:b/>
          <w:bCs/>
          <w:color w:val="000000"/>
          <w:spacing w:val="-4"/>
        </w:rPr>
      </w:pPr>
      <w:r w:rsidRPr="000D555C">
        <w:rPr>
          <w:rFonts w:ascii="Times New Roman" w:hAnsi="Times New Roman" w:cs="Times New Roman"/>
          <w:color w:val="000000"/>
        </w:rPr>
        <w:t>Autoritatea Contractantă va considera lucrările din cadrul Contractului finalizate în momentul în care:</w:t>
      </w:r>
    </w:p>
    <w:p w14:paraId="40D98E7B" w14:textId="0959ECF9" w:rsidR="004E0DFA" w:rsidRPr="000D555C" w:rsidRDefault="004E0DFA" w:rsidP="005049B8">
      <w:pPr>
        <w:shd w:val="clear" w:color="auto" w:fill="FFFFFF"/>
        <w:tabs>
          <w:tab w:val="left" w:pos="648"/>
        </w:tabs>
        <w:spacing w:line="276" w:lineRule="auto"/>
        <w:ind w:left="284" w:firstLine="142"/>
        <w:jc w:val="both"/>
        <w:rPr>
          <w:rFonts w:ascii="Times New Roman" w:hAnsi="Times New Roman" w:cs="Times New Roman"/>
        </w:rPr>
      </w:pPr>
      <w:r w:rsidRPr="000D555C">
        <w:rPr>
          <w:rFonts w:ascii="Times New Roman" w:hAnsi="Times New Roman" w:cs="Times New Roman"/>
          <w:color w:val="000000"/>
          <w:spacing w:val="-17"/>
        </w:rPr>
        <w:t>a.</w:t>
      </w:r>
      <w:r w:rsidRPr="000D555C">
        <w:rPr>
          <w:rFonts w:ascii="Times New Roman" w:hAnsi="Times New Roman" w:cs="Times New Roman"/>
          <w:color w:val="000000"/>
        </w:rPr>
        <w:tab/>
      </w:r>
      <w:r w:rsidRPr="000D555C">
        <w:rPr>
          <w:rFonts w:ascii="Times New Roman" w:hAnsi="Times New Roman" w:cs="Times New Roman"/>
          <w:color w:val="000000"/>
          <w:spacing w:val="3"/>
        </w:rPr>
        <w:t xml:space="preserve">Contractantul a realizat toate activităţile planificate a fi realizate până la data finalizării şi toate </w:t>
      </w:r>
      <w:r w:rsidRPr="000D555C">
        <w:rPr>
          <w:rFonts w:ascii="Times New Roman" w:hAnsi="Times New Roman" w:cs="Times New Roman"/>
          <w:color w:val="000000"/>
          <w:spacing w:val="-1"/>
        </w:rPr>
        <w:t xml:space="preserve">cerinţele cuprinse în Caietul de Sarcini au fost îndeplinite. Finalizarea activităţilor este asimilată cu </w:t>
      </w:r>
      <w:r w:rsidRPr="000D555C">
        <w:rPr>
          <w:rFonts w:ascii="Times New Roman" w:hAnsi="Times New Roman" w:cs="Times New Roman"/>
          <w:color w:val="000000"/>
          <w:spacing w:val="1"/>
        </w:rPr>
        <w:t>realizarea tuturor activităţilor necesare în conformitate cu prevederile Caietului de Sarcini;</w:t>
      </w:r>
    </w:p>
    <w:p w14:paraId="753BDBF9" w14:textId="70C30317" w:rsidR="004E0DFA" w:rsidRPr="000D555C" w:rsidRDefault="004E0DFA" w:rsidP="005049B8">
      <w:pPr>
        <w:shd w:val="clear" w:color="auto" w:fill="FFFFFF"/>
        <w:tabs>
          <w:tab w:val="left" w:pos="648"/>
        </w:tabs>
        <w:spacing w:before="5" w:line="276" w:lineRule="auto"/>
        <w:ind w:left="284" w:firstLine="142"/>
        <w:jc w:val="both"/>
        <w:rPr>
          <w:rFonts w:ascii="Times New Roman" w:hAnsi="Times New Roman" w:cs="Times New Roman"/>
        </w:rPr>
      </w:pPr>
      <w:r w:rsidRPr="000D555C">
        <w:rPr>
          <w:rFonts w:ascii="Times New Roman" w:hAnsi="Times New Roman" w:cs="Times New Roman"/>
          <w:color w:val="000000"/>
          <w:spacing w:val="-14"/>
        </w:rPr>
        <w:t>b.</w:t>
      </w:r>
      <w:r w:rsidRPr="000D555C">
        <w:rPr>
          <w:rFonts w:ascii="Times New Roman" w:hAnsi="Times New Roman" w:cs="Times New Roman"/>
          <w:color w:val="000000"/>
        </w:rPr>
        <w:tab/>
      </w:r>
      <w:r w:rsidRPr="000D555C">
        <w:rPr>
          <w:rFonts w:ascii="Times New Roman" w:hAnsi="Times New Roman" w:cs="Times New Roman"/>
          <w:color w:val="000000"/>
          <w:spacing w:val="1"/>
        </w:rPr>
        <w:t>Contractantul a remediat toate defectele care au fost identificate</w:t>
      </w:r>
      <w:r w:rsidR="00E90692" w:rsidRPr="000D555C">
        <w:rPr>
          <w:rFonts w:ascii="Times New Roman" w:hAnsi="Times New Roman" w:cs="Times New Roman"/>
          <w:color w:val="000000"/>
          <w:spacing w:val="1"/>
        </w:rPr>
        <w:t>;</w:t>
      </w:r>
    </w:p>
    <w:p w14:paraId="1472D0C0" w14:textId="4B6E1007" w:rsidR="004E0DFA" w:rsidRPr="000D555C" w:rsidRDefault="004E0DFA" w:rsidP="005049B8">
      <w:pPr>
        <w:shd w:val="clear" w:color="auto" w:fill="FFFFFF"/>
        <w:tabs>
          <w:tab w:val="left" w:pos="648"/>
        </w:tabs>
        <w:spacing w:after="240" w:line="276" w:lineRule="auto"/>
        <w:ind w:left="284" w:firstLine="142"/>
        <w:jc w:val="both"/>
        <w:rPr>
          <w:rFonts w:ascii="Times New Roman" w:hAnsi="Times New Roman" w:cs="Times New Roman"/>
          <w:color w:val="000000"/>
          <w:spacing w:val="-1"/>
        </w:rPr>
      </w:pPr>
      <w:r w:rsidRPr="000D555C">
        <w:rPr>
          <w:rFonts w:ascii="Times New Roman" w:hAnsi="Times New Roman" w:cs="Times New Roman"/>
          <w:color w:val="000000"/>
          <w:spacing w:val="-18"/>
        </w:rPr>
        <w:t>c.</w:t>
      </w:r>
      <w:r w:rsidRPr="000D555C">
        <w:rPr>
          <w:rFonts w:ascii="Times New Roman" w:hAnsi="Times New Roman" w:cs="Times New Roman"/>
          <w:color w:val="000000"/>
        </w:rPr>
        <w:tab/>
      </w:r>
      <w:r w:rsidR="00E90692" w:rsidRPr="000D555C">
        <w:rPr>
          <w:rFonts w:ascii="Times New Roman" w:hAnsi="Times New Roman" w:cs="Times New Roman"/>
          <w:color w:val="000000"/>
          <w:spacing w:val="1"/>
        </w:rPr>
        <w:t>Toate entitatile implicate au semnat procesul verbal de receptie la terminarea lucrarilor</w:t>
      </w:r>
      <w:r w:rsidRPr="000D555C">
        <w:rPr>
          <w:rFonts w:ascii="Times New Roman" w:hAnsi="Times New Roman" w:cs="Times New Roman"/>
          <w:color w:val="000000"/>
          <w:spacing w:val="-1"/>
        </w:rPr>
        <w:t>.</w:t>
      </w:r>
    </w:p>
    <w:p w14:paraId="3536D933" w14:textId="3631BC62" w:rsidR="00FC4D81"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FA4BAD" w:rsidRPr="000D555C">
        <w:rPr>
          <w:rFonts w:ascii="Times New Roman" w:hAnsi="Times New Roman" w:cs="Times New Roman"/>
          <w:b/>
          <w:bCs/>
        </w:rPr>
        <w:t>X</w:t>
      </w:r>
      <w:r w:rsidRPr="000D555C">
        <w:rPr>
          <w:rFonts w:ascii="Times New Roman" w:hAnsi="Times New Roman" w:cs="Times New Roman"/>
          <w:b/>
          <w:bCs/>
        </w:rPr>
        <w:t>.</w:t>
      </w:r>
      <w:r w:rsidR="00FE09C1" w:rsidRPr="000D555C">
        <w:rPr>
          <w:rFonts w:ascii="Times New Roman" w:hAnsi="Times New Roman" w:cs="Times New Roman"/>
          <w:b/>
          <w:bCs/>
        </w:rPr>
        <w:t xml:space="preserve"> </w:t>
      </w:r>
      <w:r w:rsidR="00BC6CC1" w:rsidRPr="000D555C">
        <w:rPr>
          <w:rFonts w:ascii="Times New Roman" w:hAnsi="Times New Roman" w:cs="Times New Roman"/>
          <w:b/>
          <w:bCs/>
        </w:rPr>
        <w:t xml:space="preserve">Modalitatea de prezentare a </w:t>
      </w:r>
      <w:r w:rsidR="00E90692" w:rsidRPr="000D555C">
        <w:rPr>
          <w:rFonts w:ascii="Times New Roman" w:hAnsi="Times New Roman" w:cs="Times New Roman"/>
          <w:b/>
          <w:bCs/>
        </w:rPr>
        <w:t>ofertei</w:t>
      </w:r>
      <w:r w:rsidR="00BC6CC1" w:rsidRPr="000D555C">
        <w:rPr>
          <w:rFonts w:ascii="Times New Roman" w:hAnsi="Times New Roman" w:cs="Times New Roman"/>
          <w:b/>
          <w:bCs/>
        </w:rPr>
        <w:t xml:space="preserve"> tehnice </w:t>
      </w:r>
    </w:p>
    <w:p w14:paraId="2426D908" w14:textId="2EBFC2FC" w:rsidR="00FC4D81" w:rsidRPr="000D555C" w:rsidRDefault="00E90692" w:rsidP="00E90692">
      <w:pPr>
        <w:spacing w:line="276" w:lineRule="auto"/>
        <w:jc w:val="both"/>
        <w:rPr>
          <w:rFonts w:ascii="Times New Roman" w:hAnsi="Times New Roman" w:cs="Times New Roman"/>
          <w:b/>
          <w:bCs/>
        </w:rPr>
      </w:pPr>
      <w:r w:rsidRPr="000D555C">
        <w:rPr>
          <w:rFonts w:ascii="Times New Roman" w:hAnsi="Times New Roman" w:cs="Times New Roman"/>
        </w:rPr>
        <w:t>Oferta</w:t>
      </w:r>
      <w:r w:rsidR="00FC4D81" w:rsidRPr="000D555C">
        <w:rPr>
          <w:rFonts w:ascii="Times New Roman" w:hAnsi="Times New Roman" w:cs="Times New Roman"/>
        </w:rPr>
        <w:t xml:space="preserve"> tehnic</w:t>
      </w:r>
      <w:r w:rsidR="004356B6" w:rsidRPr="000D555C">
        <w:rPr>
          <w:rFonts w:ascii="Times New Roman" w:hAnsi="Times New Roman" w:cs="Times New Roman"/>
        </w:rPr>
        <w:t>ă</w:t>
      </w:r>
      <w:r w:rsidR="00FC4D81" w:rsidRPr="000D555C">
        <w:rPr>
          <w:rFonts w:ascii="Times New Roman" w:hAnsi="Times New Roman" w:cs="Times New Roman"/>
        </w:rPr>
        <w:t xml:space="preserve"> trebuie s</w:t>
      </w:r>
      <w:r w:rsidR="004356B6" w:rsidRPr="000D555C">
        <w:rPr>
          <w:rFonts w:ascii="Times New Roman" w:hAnsi="Times New Roman" w:cs="Times New Roman"/>
        </w:rPr>
        <w:t>ă</w:t>
      </w:r>
      <w:r w:rsidR="00FC4D81" w:rsidRPr="000D555C">
        <w:rPr>
          <w:rFonts w:ascii="Times New Roman" w:hAnsi="Times New Roman" w:cs="Times New Roman"/>
        </w:rPr>
        <w:t xml:space="preserve"> demonstreze c</w:t>
      </w:r>
      <w:r w:rsidR="004356B6" w:rsidRPr="000D555C">
        <w:rPr>
          <w:rFonts w:ascii="Times New Roman" w:hAnsi="Times New Roman" w:cs="Times New Roman"/>
        </w:rPr>
        <w:t>ă</w:t>
      </w:r>
      <w:r w:rsidR="00FC4D81" w:rsidRPr="000D555C">
        <w:rPr>
          <w:rFonts w:ascii="Times New Roman" w:hAnsi="Times New Roman" w:cs="Times New Roman"/>
        </w:rPr>
        <w:t xml:space="preserve"> Ofertantul a înțeles corect cerințele din Caietul de Sarcini </w:t>
      </w:r>
      <w:r w:rsidR="004356B6" w:rsidRPr="000D555C">
        <w:rPr>
          <w:rFonts w:ascii="Times New Roman" w:hAnsi="Times New Roman" w:cs="Times New Roman"/>
        </w:rPr>
        <w:t>ș</w:t>
      </w:r>
      <w:r w:rsidR="00FC4D81" w:rsidRPr="000D555C">
        <w:rPr>
          <w:rFonts w:ascii="Times New Roman" w:hAnsi="Times New Roman" w:cs="Times New Roman"/>
        </w:rPr>
        <w:t>i c</w:t>
      </w:r>
      <w:r w:rsidR="004356B6" w:rsidRPr="000D555C">
        <w:rPr>
          <w:rFonts w:ascii="Times New Roman" w:hAnsi="Times New Roman" w:cs="Times New Roman"/>
        </w:rPr>
        <w:t>ă</w:t>
      </w:r>
      <w:r w:rsidR="00FC4D81" w:rsidRPr="000D555C">
        <w:rPr>
          <w:rFonts w:ascii="Times New Roman" w:hAnsi="Times New Roman" w:cs="Times New Roman"/>
        </w:rPr>
        <w:t xml:space="preserve"> metodologia propus</w:t>
      </w:r>
      <w:r w:rsidR="004356B6" w:rsidRPr="000D555C">
        <w:rPr>
          <w:rFonts w:ascii="Times New Roman" w:hAnsi="Times New Roman" w:cs="Times New Roman"/>
        </w:rPr>
        <w:t>ă</w:t>
      </w:r>
      <w:r w:rsidR="00FC4D81" w:rsidRPr="000D555C">
        <w:rPr>
          <w:rFonts w:ascii="Times New Roman" w:hAnsi="Times New Roman" w:cs="Times New Roman"/>
        </w:rPr>
        <w:t xml:space="preserve"> este corespunzătoare pentru obținerea asigurării calității lucrărilor. </w:t>
      </w:r>
    </w:p>
    <w:p w14:paraId="5B10B526" w14:textId="4101F3F6" w:rsidR="000A1A08" w:rsidRPr="000D555C" w:rsidRDefault="00E90692" w:rsidP="0053578C">
      <w:pPr>
        <w:spacing w:after="0" w:line="276" w:lineRule="auto"/>
        <w:jc w:val="both"/>
        <w:rPr>
          <w:rFonts w:ascii="Times New Roman" w:hAnsi="Times New Roman" w:cs="Times New Roman"/>
        </w:rPr>
      </w:pPr>
      <w:r w:rsidRPr="000D555C">
        <w:rPr>
          <w:rFonts w:ascii="Times New Roman" w:hAnsi="Times New Roman" w:cs="Times New Roman"/>
        </w:rPr>
        <w:t>Oferta</w:t>
      </w:r>
      <w:r w:rsidR="00FC4D81" w:rsidRPr="000D555C">
        <w:rPr>
          <w:rFonts w:ascii="Times New Roman" w:hAnsi="Times New Roman" w:cs="Times New Roman"/>
        </w:rPr>
        <w:t xml:space="preserve"> va fi structurată astfel: </w:t>
      </w:r>
    </w:p>
    <w:p w14:paraId="3F980B45" w14:textId="7A325FD4" w:rsidR="00C3212D" w:rsidRPr="000D555C" w:rsidRDefault="00FE09C1" w:rsidP="0053578C">
      <w:pPr>
        <w:spacing w:after="0" w:line="276" w:lineRule="auto"/>
        <w:jc w:val="both"/>
        <w:rPr>
          <w:rFonts w:ascii="Times New Roman" w:hAnsi="Times New Roman" w:cs="Times New Roman"/>
        </w:rPr>
      </w:pPr>
      <w:r w:rsidRPr="000D555C">
        <w:rPr>
          <w:rFonts w:ascii="Times New Roman" w:hAnsi="Times New Roman" w:cs="Times New Roman"/>
          <w:b/>
          <w:bCs/>
        </w:rPr>
        <w:t>1</w:t>
      </w:r>
      <w:r w:rsidR="00C3212D" w:rsidRPr="000D555C">
        <w:rPr>
          <w:rFonts w:ascii="Times New Roman" w:hAnsi="Times New Roman" w:cs="Times New Roman"/>
          <w:b/>
          <w:bCs/>
        </w:rPr>
        <w:t>.</w:t>
      </w:r>
      <w:r w:rsidR="00C3212D" w:rsidRPr="000D555C">
        <w:rPr>
          <w:rFonts w:ascii="Times New Roman" w:hAnsi="Times New Roman" w:cs="Times New Roman"/>
          <w:b/>
          <w:bCs/>
        </w:rPr>
        <w:tab/>
        <w:t>Planul de asigurare a calit</w:t>
      </w:r>
      <w:r w:rsidR="00DC3615" w:rsidRPr="000D555C">
        <w:rPr>
          <w:rFonts w:ascii="Times New Roman" w:hAnsi="Times New Roman" w:cs="Times New Roman"/>
          <w:b/>
          <w:bCs/>
        </w:rPr>
        <w:t>ăț</w:t>
      </w:r>
      <w:r w:rsidR="00C3212D" w:rsidRPr="000D555C">
        <w:rPr>
          <w:rFonts w:ascii="Times New Roman" w:hAnsi="Times New Roman" w:cs="Times New Roman"/>
          <w:b/>
          <w:bCs/>
        </w:rPr>
        <w:t>ii</w:t>
      </w:r>
      <w:r w:rsidRPr="000D555C">
        <w:rPr>
          <w:rFonts w:ascii="Times New Roman" w:hAnsi="Times New Roman" w:cs="Times New Roman"/>
        </w:rPr>
        <w:t>,</w:t>
      </w:r>
      <w:r w:rsidR="00C3212D" w:rsidRPr="000D555C">
        <w:rPr>
          <w:rFonts w:ascii="Times New Roman" w:hAnsi="Times New Roman" w:cs="Times New Roman"/>
        </w:rPr>
        <w:t xml:space="preserve"> particularizat la lucrare, care va cuprinde cel pu</w:t>
      </w:r>
      <w:r w:rsidR="00DC3615" w:rsidRPr="000D555C">
        <w:rPr>
          <w:rFonts w:ascii="Times New Roman" w:hAnsi="Times New Roman" w:cs="Times New Roman"/>
        </w:rPr>
        <w:t>ț</w:t>
      </w:r>
      <w:r w:rsidR="00C3212D" w:rsidRPr="000D555C">
        <w:rPr>
          <w:rFonts w:ascii="Times New Roman" w:hAnsi="Times New Roman" w:cs="Times New Roman"/>
        </w:rPr>
        <w:t>in urm</w:t>
      </w:r>
      <w:r w:rsidR="00DC3615" w:rsidRPr="000D555C">
        <w:rPr>
          <w:rFonts w:ascii="Times New Roman" w:hAnsi="Times New Roman" w:cs="Times New Roman"/>
        </w:rPr>
        <w:t>ă</w:t>
      </w:r>
      <w:r w:rsidR="00C3212D" w:rsidRPr="000D555C">
        <w:rPr>
          <w:rFonts w:ascii="Times New Roman" w:hAnsi="Times New Roman" w:cs="Times New Roman"/>
        </w:rPr>
        <w:t>toarele:</w:t>
      </w:r>
    </w:p>
    <w:p w14:paraId="46F53C1E" w14:textId="298E982B" w:rsidR="00C3212D" w:rsidRPr="000D555C" w:rsidRDefault="00C3212D" w:rsidP="0053578C">
      <w:pPr>
        <w:spacing w:after="0" w:line="276" w:lineRule="auto"/>
        <w:ind w:left="284" w:firstLine="142"/>
        <w:jc w:val="both"/>
        <w:rPr>
          <w:rFonts w:ascii="Times New Roman" w:hAnsi="Times New Roman" w:cs="Times New Roman"/>
        </w:rPr>
      </w:pPr>
      <w:r w:rsidRPr="000D555C">
        <w:rPr>
          <w:rFonts w:ascii="Times New Roman" w:hAnsi="Times New Roman" w:cs="Times New Roman"/>
        </w:rPr>
        <w:t>a)</w:t>
      </w:r>
      <w:r w:rsidRPr="000D555C">
        <w:rPr>
          <w:rFonts w:ascii="Times New Roman" w:hAnsi="Times New Roman" w:cs="Times New Roman"/>
        </w:rPr>
        <w:tab/>
        <w:t>Modul de asigurare a ca</w:t>
      </w:r>
      <w:r w:rsidR="00FC4D81" w:rsidRPr="000D555C">
        <w:rPr>
          <w:rFonts w:ascii="Times New Roman" w:hAnsi="Times New Roman" w:cs="Times New Roman"/>
        </w:rPr>
        <w:t>l</w:t>
      </w:r>
      <w:r w:rsidRPr="000D555C">
        <w:rPr>
          <w:rFonts w:ascii="Times New Roman" w:hAnsi="Times New Roman" w:cs="Times New Roman"/>
        </w:rPr>
        <w:t>it</w:t>
      </w:r>
      <w:r w:rsidR="00DC3615" w:rsidRPr="000D555C">
        <w:rPr>
          <w:rFonts w:ascii="Times New Roman" w:hAnsi="Times New Roman" w:cs="Times New Roman"/>
        </w:rPr>
        <w:t>ăț</w:t>
      </w:r>
      <w:r w:rsidRPr="000D555C">
        <w:rPr>
          <w:rFonts w:ascii="Times New Roman" w:hAnsi="Times New Roman" w:cs="Times New Roman"/>
        </w:rPr>
        <w:t>ii</w:t>
      </w:r>
      <w:r w:rsidR="00FE09C1" w:rsidRPr="000D555C">
        <w:rPr>
          <w:rFonts w:ascii="Times New Roman" w:hAnsi="Times New Roman" w:cs="Times New Roman"/>
        </w:rPr>
        <w:t>,</w:t>
      </w:r>
      <w:r w:rsidRPr="000D555C">
        <w:rPr>
          <w:rFonts w:ascii="Times New Roman" w:hAnsi="Times New Roman" w:cs="Times New Roman"/>
        </w:rPr>
        <w:t xml:space="preserve"> aplicat la </w:t>
      </w:r>
      <w:r w:rsidR="00FC4D81" w:rsidRPr="000D555C">
        <w:rPr>
          <w:rFonts w:ascii="Times New Roman" w:hAnsi="Times New Roman" w:cs="Times New Roman"/>
        </w:rPr>
        <w:t>prezentul contract</w:t>
      </w:r>
      <w:r w:rsidRPr="000D555C">
        <w:rPr>
          <w:rFonts w:ascii="Times New Roman" w:hAnsi="Times New Roman" w:cs="Times New Roman"/>
        </w:rPr>
        <w:t xml:space="preserve">, inclusiv listele </w:t>
      </w:r>
      <w:r w:rsidR="00511A86" w:rsidRPr="000D555C">
        <w:rPr>
          <w:rFonts w:ascii="Times New Roman" w:hAnsi="Times New Roman" w:cs="Times New Roman"/>
        </w:rPr>
        <w:t xml:space="preserve">cu </w:t>
      </w:r>
      <w:r w:rsidRPr="000D555C">
        <w:rPr>
          <w:rFonts w:ascii="Times New Roman" w:hAnsi="Times New Roman" w:cs="Times New Roman"/>
        </w:rPr>
        <w:t>procedurile aferente sistemului calit</w:t>
      </w:r>
      <w:r w:rsidR="0063461E" w:rsidRPr="000D555C">
        <w:rPr>
          <w:rFonts w:ascii="Times New Roman" w:hAnsi="Times New Roman" w:cs="Times New Roman"/>
        </w:rPr>
        <w:t>ăț</w:t>
      </w:r>
      <w:r w:rsidRPr="000D555C">
        <w:rPr>
          <w:rFonts w:ascii="Times New Roman" w:hAnsi="Times New Roman" w:cs="Times New Roman"/>
        </w:rPr>
        <w:t>ii.</w:t>
      </w:r>
    </w:p>
    <w:p w14:paraId="6584B05C" w14:textId="41B1C1DD" w:rsidR="00FE09C1" w:rsidRPr="000D555C" w:rsidRDefault="00C3212D" w:rsidP="0053578C">
      <w:pPr>
        <w:spacing w:after="0" w:line="276" w:lineRule="auto"/>
        <w:ind w:left="284" w:firstLine="142"/>
        <w:jc w:val="both"/>
        <w:rPr>
          <w:rFonts w:ascii="Times New Roman" w:hAnsi="Times New Roman" w:cs="Times New Roman"/>
        </w:rPr>
      </w:pPr>
      <w:r w:rsidRPr="000D555C">
        <w:rPr>
          <w:rFonts w:ascii="Times New Roman" w:hAnsi="Times New Roman" w:cs="Times New Roman"/>
        </w:rPr>
        <w:t>b)</w:t>
      </w:r>
      <w:r w:rsidRPr="000D555C">
        <w:rPr>
          <w:rFonts w:ascii="Times New Roman" w:hAnsi="Times New Roman" w:cs="Times New Roman"/>
        </w:rPr>
        <w:tab/>
        <w:t>Planul de control si verificare a calit</w:t>
      </w:r>
      <w:r w:rsidR="00DC3615" w:rsidRPr="000D555C">
        <w:rPr>
          <w:rFonts w:ascii="Times New Roman" w:hAnsi="Times New Roman" w:cs="Times New Roman"/>
        </w:rPr>
        <w:t>ăț</w:t>
      </w:r>
      <w:r w:rsidRPr="000D555C">
        <w:rPr>
          <w:rFonts w:ascii="Times New Roman" w:hAnsi="Times New Roman" w:cs="Times New Roman"/>
        </w:rPr>
        <w:t>ii lucr</w:t>
      </w:r>
      <w:r w:rsidR="00DC3615" w:rsidRPr="000D555C">
        <w:rPr>
          <w:rFonts w:ascii="Times New Roman" w:hAnsi="Times New Roman" w:cs="Times New Roman"/>
        </w:rPr>
        <w:t>ă</w:t>
      </w:r>
      <w:r w:rsidRPr="000D555C">
        <w:rPr>
          <w:rFonts w:ascii="Times New Roman" w:hAnsi="Times New Roman" w:cs="Times New Roman"/>
        </w:rPr>
        <w:t>rilor executate pentru obiectivul de investi</w:t>
      </w:r>
      <w:r w:rsidR="00DC3615" w:rsidRPr="000D555C">
        <w:rPr>
          <w:rFonts w:ascii="Times New Roman" w:hAnsi="Times New Roman" w:cs="Times New Roman"/>
        </w:rPr>
        <w:t>ț</w:t>
      </w:r>
      <w:r w:rsidRPr="000D555C">
        <w:rPr>
          <w:rFonts w:ascii="Times New Roman" w:hAnsi="Times New Roman" w:cs="Times New Roman"/>
        </w:rPr>
        <w:t>ie pe fiecare categorie de lucr</w:t>
      </w:r>
      <w:r w:rsidR="00DC3615" w:rsidRPr="000D555C">
        <w:rPr>
          <w:rFonts w:ascii="Times New Roman" w:hAnsi="Times New Roman" w:cs="Times New Roman"/>
        </w:rPr>
        <w:t>ă</w:t>
      </w:r>
      <w:r w:rsidRPr="000D555C">
        <w:rPr>
          <w:rFonts w:ascii="Times New Roman" w:hAnsi="Times New Roman" w:cs="Times New Roman"/>
        </w:rPr>
        <w:t>ri în parte</w:t>
      </w:r>
      <w:r w:rsidR="00E90692" w:rsidRPr="000D555C">
        <w:rPr>
          <w:rFonts w:ascii="Times New Roman" w:hAnsi="Times New Roman" w:cs="Times New Roman"/>
        </w:rPr>
        <w:t>.</w:t>
      </w:r>
      <w:r w:rsidRPr="000D555C">
        <w:rPr>
          <w:rFonts w:ascii="Times New Roman" w:hAnsi="Times New Roman" w:cs="Times New Roman"/>
        </w:rPr>
        <w:t xml:space="preserve"> </w:t>
      </w:r>
    </w:p>
    <w:p w14:paraId="543C1894" w14:textId="19D0BEC3" w:rsidR="00603D49" w:rsidRPr="000D555C" w:rsidRDefault="00E90692" w:rsidP="0053578C">
      <w:pPr>
        <w:spacing w:after="0" w:line="276" w:lineRule="auto"/>
        <w:ind w:left="284" w:firstLine="142"/>
        <w:jc w:val="both"/>
        <w:rPr>
          <w:rFonts w:ascii="Times New Roman" w:hAnsi="Times New Roman" w:cs="Times New Roman"/>
        </w:rPr>
      </w:pPr>
      <w:r w:rsidRPr="000D555C">
        <w:rPr>
          <w:rFonts w:ascii="Times New Roman" w:hAnsi="Times New Roman" w:cs="Times New Roman"/>
        </w:rPr>
        <w:t>c</w:t>
      </w:r>
      <w:r w:rsidR="00C3212D" w:rsidRPr="000D555C">
        <w:rPr>
          <w:rFonts w:ascii="Times New Roman" w:hAnsi="Times New Roman" w:cs="Times New Roman"/>
        </w:rPr>
        <w:t>)</w:t>
      </w:r>
      <w:r w:rsidR="00C3212D" w:rsidRPr="000D555C">
        <w:rPr>
          <w:rFonts w:ascii="Times New Roman" w:hAnsi="Times New Roman" w:cs="Times New Roman"/>
        </w:rPr>
        <w:tab/>
      </w:r>
      <w:r w:rsidR="00603D49" w:rsidRPr="000D555C">
        <w:rPr>
          <w:rFonts w:ascii="Times New Roman" w:hAnsi="Times New Roman" w:cs="Times New Roman"/>
        </w:rPr>
        <w:t>Fise tehnice</w:t>
      </w:r>
      <w:r w:rsidR="00D62DBE" w:rsidRPr="000D555C">
        <w:rPr>
          <w:rFonts w:ascii="Times New Roman" w:hAnsi="Times New Roman" w:cs="Times New Roman"/>
        </w:rPr>
        <w:t xml:space="preserve">, agremente tehnice </w:t>
      </w:r>
      <w:r w:rsidR="00DC3615" w:rsidRPr="000D555C">
        <w:rPr>
          <w:rFonts w:ascii="Times New Roman" w:hAnsi="Times New Roman" w:cs="Times New Roman"/>
        </w:rPr>
        <w:t>ș</w:t>
      </w:r>
      <w:r w:rsidR="00D62DBE" w:rsidRPr="000D555C">
        <w:rPr>
          <w:rFonts w:ascii="Times New Roman" w:hAnsi="Times New Roman" w:cs="Times New Roman"/>
        </w:rPr>
        <w:t>i/sau certificate de conformitate</w:t>
      </w:r>
      <w:r w:rsidR="00603D49" w:rsidRPr="000D555C">
        <w:rPr>
          <w:rFonts w:ascii="Times New Roman" w:hAnsi="Times New Roman" w:cs="Times New Roman"/>
        </w:rPr>
        <w:t xml:space="preserve"> ale echipamentelor ofertate, </w:t>
      </w:r>
      <w:r w:rsidR="00DC3615" w:rsidRPr="000D555C">
        <w:rPr>
          <w:rFonts w:ascii="Times New Roman" w:hAnsi="Times New Roman" w:cs="Times New Roman"/>
        </w:rPr>
        <w:t>î</w:t>
      </w:r>
      <w:r w:rsidR="00603D49" w:rsidRPr="000D555C">
        <w:rPr>
          <w:rFonts w:ascii="Times New Roman" w:hAnsi="Times New Roman" w:cs="Times New Roman"/>
        </w:rPr>
        <w:t>nsoti</w:t>
      </w:r>
      <w:r w:rsidR="00DC3615" w:rsidRPr="000D555C">
        <w:rPr>
          <w:rFonts w:ascii="Times New Roman" w:hAnsi="Times New Roman" w:cs="Times New Roman"/>
        </w:rPr>
        <w:t>ț</w:t>
      </w:r>
      <w:r w:rsidR="00603D49" w:rsidRPr="000D555C">
        <w:rPr>
          <w:rFonts w:ascii="Times New Roman" w:hAnsi="Times New Roman" w:cs="Times New Roman"/>
        </w:rPr>
        <w:t>e de traducerea autorizat</w:t>
      </w:r>
      <w:r w:rsidR="00DC3615" w:rsidRPr="000D555C">
        <w:rPr>
          <w:rFonts w:ascii="Times New Roman" w:hAnsi="Times New Roman" w:cs="Times New Roman"/>
        </w:rPr>
        <w:t>ă</w:t>
      </w:r>
      <w:r w:rsidR="00603D49" w:rsidRPr="000D555C">
        <w:rPr>
          <w:rFonts w:ascii="Times New Roman" w:hAnsi="Times New Roman" w:cs="Times New Roman"/>
        </w:rPr>
        <w:t xml:space="preserve"> </w:t>
      </w:r>
      <w:r w:rsidR="00DC3615" w:rsidRPr="000D555C">
        <w:rPr>
          <w:rFonts w:ascii="Times New Roman" w:hAnsi="Times New Roman" w:cs="Times New Roman"/>
        </w:rPr>
        <w:t>î</w:t>
      </w:r>
      <w:r w:rsidR="00603D49" w:rsidRPr="000D555C">
        <w:rPr>
          <w:rFonts w:ascii="Times New Roman" w:hAnsi="Times New Roman" w:cs="Times New Roman"/>
        </w:rPr>
        <w:t>n limba rom</w:t>
      </w:r>
      <w:r w:rsidR="00DC3615" w:rsidRPr="000D555C">
        <w:rPr>
          <w:rFonts w:ascii="Times New Roman" w:hAnsi="Times New Roman" w:cs="Times New Roman"/>
        </w:rPr>
        <w:t>â</w:t>
      </w:r>
      <w:r w:rsidR="00603D49" w:rsidRPr="000D555C">
        <w:rPr>
          <w:rFonts w:ascii="Times New Roman" w:hAnsi="Times New Roman" w:cs="Times New Roman"/>
        </w:rPr>
        <w:t>n</w:t>
      </w:r>
      <w:r w:rsidR="00DC3615" w:rsidRPr="000D555C">
        <w:rPr>
          <w:rFonts w:ascii="Times New Roman" w:hAnsi="Times New Roman" w:cs="Times New Roman"/>
        </w:rPr>
        <w:t>ă</w:t>
      </w:r>
      <w:r w:rsidR="00603D49" w:rsidRPr="000D555C">
        <w:rPr>
          <w:rFonts w:ascii="Times New Roman" w:hAnsi="Times New Roman" w:cs="Times New Roman"/>
        </w:rPr>
        <w:t xml:space="preserve"> (dac</w:t>
      </w:r>
      <w:r w:rsidR="00DC3615" w:rsidRPr="000D555C">
        <w:rPr>
          <w:rFonts w:ascii="Times New Roman" w:hAnsi="Times New Roman" w:cs="Times New Roman"/>
        </w:rPr>
        <w:t>ă</w:t>
      </w:r>
      <w:r w:rsidR="00603D49" w:rsidRPr="000D555C">
        <w:rPr>
          <w:rFonts w:ascii="Times New Roman" w:hAnsi="Times New Roman" w:cs="Times New Roman"/>
        </w:rPr>
        <w:t xml:space="preserve"> este cazul)</w:t>
      </w:r>
      <w:r w:rsidR="00205AF9" w:rsidRPr="000D555C">
        <w:rPr>
          <w:rFonts w:ascii="Times New Roman" w:hAnsi="Times New Roman" w:cs="Times New Roman"/>
        </w:rPr>
        <w:t>.</w:t>
      </w:r>
    </w:p>
    <w:p w14:paraId="5FD66C23" w14:textId="553F0254" w:rsidR="00AF1572" w:rsidRPr="000D555C" w:rsidRDefault="00E90692" w:rsidP="0053578C">
      <w:pPr>
        <w:spacing w:after="0" w:line="276" w:lineRule="auto"/>
        <w:jc w:val="both"/>
        <w:rPr>
          <w:rFonts w:ascii="Times New Roman" w:hAnsi="Times New Roman" w:cs="Times New Roman"/>
          <w:b/>
          <w:bCs/>
        </w:rPr>
      </w:pPr>
      <w:r w:rsidRPr="000D555C">
        <w:rPr>
          <w:rFonts w:ascii="Times New Roman" w:hAnsi="Times New Roman" w:cs="Times New Roman"/>
          <w:b/>
          <w:bCs/>
        </w:rPr>
        <w:t>2</w:t>
      </w:r>
      <w:r w:rsidR="00C3212D" w:rsidRPr="000D555C">
        <w:rPr>
          <w:rFonts w:ascii="Times New Roman" w:hAnsi="Times New Roman" w:cs="Times New Roman"/>
          <w:b/>
          <w:bCs/>
        </w:rPr>
        <w:t>.</w:t>
      </w:r>
      <w:r w:rsidR="00C3212D" w:rsidRPr="000D555C">
        <w:rPr>
          <w:rFonts w:ascii="Times New Roman" w:hAnsi="Times New Roman" w:cs="Times New Roman"/>
          <w:b/>
          <w:bCs/>
        </w:rPr>
        <w:tab/>
        <w:t xml:space="preserve">Graficul Gantt. </w:t>
      </w:r>
    </w:p>
    <w:p w14:paraId="526BD0BD" w14:textId="35C8F50C" w:rsidR="00AF1572" w:rsidRPr="000D555C" w:rsidRDefault="00C3212D" w:rsidP="0053578C">
      <w:pPr>
        <w:spacing w:after="0" w:line="276" w:lineRule="auto"/>
        <w:jc w:val="both"/>
        <w:rPr>
          <w:rFonts w:ascii="Times New Roman" w:hAnsi="Times New Roman" w:cs="Times New Roman"/>
        </w:rPr>
      </w:pPr>
      <w:r w:rsidRPr="000D555C">
        <w:rPr>
          <w:rFonts w:ascii="Times New Roman" w:hAnsi="Times New Roman" w:cs="Times New Roman"/>
        </w:rPr>
        <w:t>Se solicit</w:t>
      </w:r>
      <w:r w:rsidR="004D48D9" w:rsidRPr="000D555C">
        <w:rPr>
          <w:rFonts w:ascii="Times New Roman" w:hAnsi="Times New Roman" w:cs="Times New Roman"/>
        </w:rPr>
        <w:t>ă</w:t>
      </w:r>
      <w:r w:rsidRPr="000D555C">
        <w:rPr>
          <w:rFonts w:ascii="Times New Roman" w:hAnsi="Times New Roman" w:cs="Times New Roman"/>
        </w:rPr>
        <w:t xml:space="preserve"> Planul de lucru</w:t>
      </w:r>
      <w:r w:rsidR="00AF1572" w:rsidRPr="000D555C">
        <w:rPr>
          <w:rFonts w:ascii="Times New Roman" w:hAnsi="Times New Roman" w:cs="Times New Roman"/>
        </w:rPr>
        <w:t>,</w:t>
      </w:r>
      <w:r w:rsidRPr="000D555C">
        <w:rPr>
          <w:rFonts w:ascii="Times New Roman" w:hAnsi="Times New Roman" w:cs="Times New Roman"/>
        </w:rPr>
        <w:t xml:space="preserve"> care va prezenta o alocare adecvat</w:t>
      </w:r>
      <w:r w:rsidR="004D48D9" w:rsidRPr="000D555C">
        <w:rPr>
          <w:rFonts w:ascii="Times New Roman" w:hAnsi="Times New Roman" w:cs="Times New Roman"/>
        </w:rPr>
        <w:t>ă</w:t>
      </w:r>
      <w:r w:rsidRPr="000D555C">
        <w:rPr>
          <w:rFonts w:ascii="Times New Roman" w:hAnsi="Times New Roman" w:cs="Times New Roman"/>
        </w:rPr>
        <w:t xml:space="preserve"> de resurse umane </w:t>
      </w:r>
      <w:r w:rsidR="004D48D9" w:rsidRPr="000D555C">
        <w:rPr>
          <w:rFonts w:ascii="Times New Roman" w:hAnsi="Times New Roman" w:cs="Times New Roman"/>
        </w:rPr>
        <w:t>ș</w:t>
      </w:r>
      <w:r w:rsidRPr="000D555C">
        <w:rPr>
          <w:rFonts w:ascii="Times New Roman" w:hAnsi="Times New Roman" w:cs="Times New Roman"/>
        </w:rPr>
        <w:t>i materiale necesare realiz</w:t>
      </w:r>
      <w:r w:rsidR="004D48D9" w:rsidRPr="000D555C">
        <w:rPr>
          <w:rFonts w:ascii="Times New Roman" w:hAnsi="Times New Roman" w:cs="Times New Roman"/>
        </w:rPr>
        <w:t>ă</w:t>
      </w:r>
      <w:r w:rsidRPr="000D555C">
        <w:rPr>
          <w:rFonts w:ascii="Times New Roman" w:hAnsi="Times New Roman" w:cs="Times New Roman"/>
        </w:rPr>
        <w:t>rii contractului, corelat</w:t>
      </w:r>
      <w:r w:rsidR="004D48D9" w:rsidRPr="000D555C">
        <w:rPr>
          <w:rFonts w:ascii="Times New Roman" w:hAnsi="Times New Roman" w:cs="Times New Roman"/>
        </w:rPr>
        <w:t>ă</w:t>
      </w:r>
      <w:r w:rsidRPr="000D555C">
        <w:rPr>
          <w:rFonts w:ascii="Times New Roman" w:hAnsi="Times New Roman" w:cs="Times New Roman"/>
        </w:rPr>
        <w:t xml:space="preserve"> cu Graficul Gantt de realizare pe etape </w:t>
      </w:r>
      <w:r w:rsidR="004D48D9" w:rsidRPr="000D555C">
        <w:rPr>
          <w:rFonts w:ascii="Times New Roman" w:hAnsi="Times New Roman" w:cs="Times New Roman"/>
        </w:rPr>
        <w:t>ș</w:t>
      </w:r>
      <w:r w:rsidRPr="000D555C">
        <w:rPr>
          <w:rFonts w:ascii="Times New Roman" w:hAnsi="Times New Roman" w:cs="Times New Roman"/>
        </w:rPr>
        <w:t xml:space="preserve">i subetape </w:t>
      </w:r>
      <w:r w:rsidR="004D48D9" w:rsidRPr="000D555C">
        <w:rPr>
          <w:rFonts w:ascii="Times New Roman" w:hAnsi="Times New Roman" w:cs="Times New Roman"/>
        </w:rPr>
        <w:t>ș</w:t>
      </w:r>
      <w:r w:rsidRPr="000D555C">
        <w:rPr>
          <w:rFonts w:ascii="Times New Roman" w:hAnsi="Times New Roman" w:cs="Times New Roman"/>
        </w:rPr>
        <w:t xml:space="preserve">i </w:t>
      </w:r>
      <w:r w:rsidR="004D48D9" w:rsidRPr="000D555C">
        <w:rPr>
          <w:rFonts w:ascii="Times New Roman" w:hAnsi="Times New Roman" w:cs="Times New Roman"/>
        </w:rPr>
        <w:t>î</w:t>
      </w:r>
      <w:r w:rsidRPr="000D555C">
        <w:rPr>
          <w:rFonts w:ascii="Times New Roman" w:hAnsi="Times New Roman" w:cs="Times New Roman"/>
        </w:rPr>
        <w:t>n str</w:t>
      </w:r>
      <w:r w:rsidR="004D48D9" w:rsidRPr="000D555C">
        <w:rPr>
          <w:rFonts w:ascii="Times New Roman" w:hAnsi="Times New Roman" w:cs="Times New Roman"/>
        </w:rPr>
        <w:t>â</w:t>
      </w:r>
      <w:r w:rsidRPr="000D555C">
        <w:rPr>
          <w:rFonts w:ascii="Times New Roman" w:hAnsi="Times New Roman" w:cs="Times New Roman"/>
        </w:rPr>
        <w:t>ns</w:t>
      </w:r>
      <w:r w:rsidR="004D48D9" w:rsidRPr="000D555C">
        <w:rPr>
          <w:rFonts w:ascii="Times New Roman" w:hAnsi="Times New Roman" w:cs="Times New Roman"/>
        </w:rPr>
        <w:t>ă</w:t>
      </w:r>
      <w:r w:rsidRPr="000D555C">
        <w:rPr>
          <w:rFonts w:ascii="Times New Roman" w:hAnsi="Times New Roman" w:cs="Times New Roman"/>
        </w:rPr>
        <w:t xml:space="preserve"> leg</w:t>
      </w:r>
      <w:r w:rsidR="004D48D9" w:rsidRPr="000D555C">
        <w:rPr>
          <w:rFonts w:ascii="Times New Roman" w:hAnsi="Times New Roman" w:cs="Times New Roman"/>
        </w:rPr>
        <w:t>ă</w:t>
      </w:r>
      <w:r w:rsidRPr="000D555C">
        <w:rPr>
          <w:rFonts w:ascii="Times New Roman" w:hAnsi="Times New Roman" w:cs="Times New Roman"/>
        </w:rPr>
        <w:t>tur</w:t>
      </w:r>
      <w:r w:rsidR="004D48D9" w:rsidRPr="000D555C">
        <w:rPr>
          <w:rFonts w:ascii="Times New Roman" w:hAnsi="Times New Roman" w:cs="Times New Roman"/>
        </w:rPr>
        <w:t>ă</w:t>
      </w:r>
      <w:r w:rsidRPr="000D555C">
        <w:rPr>
          <w:rFonts w:ascii="Times New Roman" w:hAnsi="Times New Roman" w:cs="Times New Roman"/>
        </w:rPr>
        <w:t xml:space="preserve"> cu personalul alocat. </w:t>
      </w:r>
    </w:p>
    <w:p w14:paraId="30D2921C" w14:textId="68AD185B" w:rsidR="00AF1572"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Graficul Gantt reprezint</w:t>
      </w:r>
      <w:r w:rsidR="004D48D9" w:rsidRPr="000D555C">
        <w:rPr>
          <w:rFonts w:ascii="Times New Roman" w:hAnsi="Times New Roman" w:cs="Times New Roman"/>
        </w:rPr>
        <w:t>ă</w:t>
      </w:r>
      <w:r w:rsidRPr="000D555C">
        <w:rPr>
          <w:rFonts w:ascii="Times New Roman" w:hAnsi="Times New Roman" w:cs="Times New Roman"/>
        </w:rPr>
        <w:t xml:space="preserve"> un instrument specific managementului de proiect</w:t>
      </w:r>
      <w:r w:rsidR="00D16B58" w:rsidRPr="000D555C">
        <w:rPr>
          <w:rFonts w:ascii="Times New Roman" w:hAnsi="Times New Roman" w:cs="Times New Roman"/>
        </w:rPr>
        <w:t>,</w:t>
      </w:r>
      <w:r w:rsidRPr="000D555C">
        <w:rPr>
          <w:rFonts w:ascii="Times New Roman" w:hAnsi="Times New Roman" w:cs="Times New Roman"/>
        </w:rPr>
        <w:t xml:space="preserve"> care impune ordine </w:t>
      </w:r>
      <w:r w:rsidR="004D48D9" w:rsidRPr="000D555C">
        <w:rPr>
          <w:rFonts w:ascii="Times New Roman" w:hAnsi="Times New Roman" w:cs="Times New Roman"/>
        </w:rPr>
        <w:t>î</w:t>
      </w:r>
      <w:r w:rsidRPr="000D555C">
        <w:rPr>
          <w:rFonts w:ascii="Times New Roman" w:hAnsi="Times New Roman" w:cs="Times New Roman"/>
        </w:rPr>
        <w:t>n executarea sarcinilor</w:t>
      </w:r>
      <w:r w:rsidR="004D48D9" w:rsidRPr="000D555C">
        <w:rPr>
          <w:rFonts w:ascii="Times New Roman" w:hAnsi="Times New Roman" w:cs="Times New Roman"/>
        </w:rPr>
        <w:t xml:space="preserve"> ș</w:t>
      </w:r>
      <w:r w:rsidRPr="000D555C">
        <w:rPr>
          <w:rFonts w:ascii="Times New Roman" w:hAnsi="Times New Roman" w:cs="Times New Roman"/>
        </w:rPr>
        <w:t>i o eviden</w:t>
      </w:r>
      <w:r w:rsidR="004D48D9" w:rsidRPr="000D555C">
        <w:rPr>
          <w:rFonts w:ascii="Times New Roman" w:hAnsi="Times New Roman" w:cs="Times New Roman"/>
        </w:rPr>
        <w:t>ță</w:t>
      </w:r>
      <w:r w:rsidRPr="000D555C">
        <w:rPr>
          <w:rFonts w:ascii="Times New Roman" w:hAnsi="Times New Roman" w:cs="Times New Roman"/>
        </w:rPr>
        <w:t xml:space="preserve"> ex</w:t>
      </w:r>
      <w:r w:rsidR="00D16B58" w:rsidRPr="000D555C">
        <w:rPr>
          <w:rFonts w:ascii="Times New Roman" w:hAnsi="Times New Roman" w:cs="Times New Roman"/>
        </w:rPr>
        <w:t>a</w:t>
      </w:r>
      <w:r w:rsidRPr="000D555C">
        <w:rPr>
          <w:rFonts w:ascii="Times New Roman" w:hAnsi="Times New Roman" w:cs="Times New Roman"/>
        </w:rPr>
        <w:t>ct</w:t>
      </w:r>
      <w:r w:rsidR="004D48D9" w:rsidRPr="000D555C">
        <w:rPr>
          <w:rFonts w:ascii="Times New Roman" w:hAnsi="Times New Roman" w:cs="Times New Roman"/>
        </w:rPr>
        <w:t>ă</w:t>
      </w:r>
      <w:r w:rsidRPr="000D555C">
        <w:rPr>
          <w:rFonts w:ascii="Times New Roman" w:hAnsi="Times New Roman" w:cs="Times New Roman"/>
        </w:rPr>
        <w:t xml:space="preserve"> a desf</w:t>
      </w:r>
      <w:r w:rsidR="004D48D9" w:rsidRPr="000D555C">
        <w:rPr>
          <w:rFonts w:ascii="Times New Roman" w:hAnsi="Times New Roman" w:cs="Times New Roman"/>
        </w:rPr>
        <w:t>ăș</w:t>
      </w:r>
      <w:r w:rsidRPr="000D555C">
        <w:rPr>
          <w:rFonts w:ascii="Times New Roman" w:hAnsi="Times New Roman" w:cs="Times New Roman"/>
        </w:rPr>
        <w:t>ur</w:t>
      </w:r>
      <w:r w:rsidR="004D48D9" w:rsidRPr="000D555C">
        <w:rPr>
          <w:rFonts w:ascii="Times New Roman" w:hAnsi="Times New Roman" w:cs="Times New Roman"/>
        </w:rPr>
        <w:t>ă</w:t>
      </w:r>
      <w:r w:rsidRPr="000D555C">
        <w:rPr>
          <w:rFonts w:ascii="Times New Roman" w:hAnsi="Times New Roman" w:cs="Times New Roman"/>
        </w:rPr>
        <w:t>rii fiec</w:t>
      </w:r>
      <w:r w:rsidR="004D48D9" w:rsidRPr="000D555C">
        <w:rPr>
          <w:rFonts w:ascii="Times New Roman" w:hAnsi="Times New Roman" w:cs="Times New Roman"/>
        </w:rPr>
        <w:t>ă</w:t>
      </w:r>
      <w:r w:rsidRPr="000D555C">
        <w:rPr>
          <w:rFonts w:ascii="Times New Roman" w:hAnsi="Times New Roman" w:cs="Times New Roman"/>
        </w:rPr>
        <w:t>rei sarcini de proiect. Prin prezentarea unui Grafic din care s</w:t>
      </w:r>
      <w:r w:rsidR="004D48D9" w:rsidRPr="000D555C">
        <w:rPr>
          <w:rFonts w:ascii="Times New Roman" w:hAnsi="Times New Roman" w:cs="Times New Roman"/>
        </w:rPr>
        <w:t>ă</w:t>
      </w:r>
      <w:r w:rsidRPr="000D555C">
        <w:rPr>
          <w:rFonts w:ascii="Times New Roman" w:hAnsi="Times New Roman" w:cs="Times New Roman"/>
        </w:rPr>
        <w:t xml:space="preserve"> rezulte c</w:t>
      </w:r>
      <w:r w:rsidR="004D48D9" w:rsidRPr="000D555C">
        <w:rPr>
          <w:rFonts w:ascii="Times New Roman" w:hAnsi="Times New Roman" w:cs="Times New Roman"/>
        </w:rPr>
        <w:t>ă</w:t>
      </w:r>
      <w:r w:rsidRPr="000D555C">
        <w:rPr>
          <w:rFonts w:ascii="Times New Roman" w:hAnsi="Times New Roman" w:cs="Times New Roman"/>
        </w:rPr>
        <w:t xml:space="preserve"> a </w:t>
      </w:r>
      <w:r w:rsidR="004D48D9" w:rsidRPr="000D555C">
        <w:rPr>
          <w:rFonts w:ascii="Times New Roman" w:hAnsi="Times New Roman" w:cs="Times New Roman"/>
        </w:rPr>
        <w:t>î</w:t>
      </w:r>
      <w:r w:rsidRPr="000D555C">
        <w:rPr>
          <w:rFonts w:ascii="Times New Roman" w:hAnsi="Times New Roman" w:cs="Times New Roman"/>
        </w:rPr>
        <w:t>n</w:t>
      </w:r>
      <w:r w:rsidR="004D48D9" w:rsidRPr="000D555C">
        <w:rPr>
          <w:rFonts w:ascii="Times New Roman" w:hAnsi="Times New Roman" w:cs="Times New Roman"/>
        </w:rPr>
        <w:t>ț</w:t>
      </w:r>
      <w:r w:rsidRPr="000D555C">
        <w:rPr>
          <w:rFonts w:ascii="Times New Roman" w:hAnsi="Times New Roman" w:cs="Times New Roman"/>
        </w:rPr>
        <w:t>eles desf</w:t>
      </w:r>
      <w:r w:rsidR="004D48D9" w:rsidRPr="000D555C">
        <w:rPr>
          <w:rFonts w:ascii="Times New Roman" w:hAnsi="Times New Roman" w:cs="Times New Roman"/>
        </w:rPr>
        <w:t>ăș</w:t>
      </w:r>
      <w:r w:rsidRPr="000D555C">
        <w:rPr>
          <w:rFonts w:ascii="Times New Roman" w:hAnsi="Times New Roman" w:cs="Times New Roman"/>
        </w:rPr>
        <w:t>urarea cronologic</w:t>
      </w:r>
      <w:r w:rsidR="004D48D9" w:rsidRPr="000D555C">
        <w:rPr>
          <w:rFonts w:ascii="Times New Roman" w:hAnsi="Times New Roman" w:cs="Times New Roman"/>
        </w:rPr>
        <w:t>ă</w:t>
      </w:r>
      <w:r w:rsidRPr="000D555C">
        <w:rPr>
          <w:rFonts w:ascii="Times New Roman" w:hAnsi="Times New Roman" w:cs="Times New Roman"/>
        </w:rPr>
        <w:t xml:space="preserve"> a etapelor de execu</w:t>
      </w:r>
      <w:r w:rsidR="004D48D9" w:rsidRPr="000D555C">
        <w:rPr>
          <w:rFonts w:ascii="Times New Roman" w:hAnsi="Times New Roman" w:cs="Times New Roman"/>
        </w:rPr>
        <w:t>ț</w:t>
      </w:r>
      <w:r w:rsidRPr="000D555C">
        <w:rPr>
          <w:rFonts w:ascii="Times New Roman" w:hAnsi="Times New Roman" w:cs="Times New Roman"/>
        </w:rPr>
        <w:t>ie a  proiectului</w:t>
      </w:r>
      <w:r w:rsidR="00AF1572" w:rsidRPr="000D555C">
        <w:rPr>
          <w:rFonts w:ascii="Times New Roman" w:hAnsi="Times New Roman" w:cs="Times New Roman"/>
        </w:rPr>
        <w:t>,</w:t>
      </w:r>
      <w:r w:rsidRPr="000D555C">
        <w:rPr>
          <w:rFonts w:ascii="Times New Roman" w:hAnsi="Times New Roman" w:cs="Times New Roman"/>
        </w:rPr>
        <w:t xml:space="preserve"> cu respectarea tehnologiilor </w:t>
      </w:r>
      <w:r w:rsidR="004D48D9" w:rsidRPr="000D555C">
        <w:rPr>
          <w:rFonts w:ascii="Times New Roman" w:hAnsi="Times New Roman" w:cs="Times New Roman"/>
        </w:rPr>
        <w:t>ș</w:t>
      </w:r>
      <w:r w:rsidRPr="000D555C">
        <w:rPr>
          <w:rFonts w:ascii="Times New Roman" w:hAnsi="Times New Roman" w:cs="Times New Roman"/>
        </w:rPr>
        <w:t>i a procedurilor tehnice de execu</w:t>
      </w:r>
      <w:r w:rsidR="004D48D9" w:rsidRPr="000D555C">
        <w:rPr>
          <w:rFonts w:ascii="Times New Roman" w:hAnsi="Times New Roman" w:cs="Times New Roman"/>
        </w:rPr>
        <w:t>ț</w:t>
      </w:r>
      <w:r w:rsidRPr="000D555C">
        <w:rPr>
          <w:rFonts w:ascii="Times New Roman" w:hAnsi="Times New Roman" w:cs="Times New Roman"/>
        </w:rPr>
        <w:t>ie proprii, ofertantul va demonstra c</w:t>
      </w:r>
      <w:r w:rsidR="004D48D9" w:rsidRPr="000D555C">
        <w:rPr>
          <w:rFonts w:ascii="Times New Roman" w:hAnsi="Times New Roman" w:cs="Times New Roman"/>
        </w:rPr>
        <w:t>ă</w:t>
      </w:r>
      <w:r w:rsidRPr="000D555C">
        <w:rPr>
          <w:rFonts w:ascii="Times New Roman" w:hAnsi="Times New Roman" w:cs="Times New Roman"/>
        </w:rPr>
        <w:t xml:space="preserve"> durata de execu</w:t>
      </w:r>
      <w:r w:rsidR="004D48D9" w:rsidRPr="000D555C">
        <w:rPr>
          <w:rFonts w:ascii="Times New Roman" w:hAnsi="Times New Roman" w:cs="Times New Roman"/>
        </w:rPr>
        <w:t>ț</w:t>
      </w:r>
      <w:r w:rsidRPr="000D555C">
        <w:rPr>
          <w:rFonts w:ascii="Times New Roman" w:hAnsi="Times New Roman" w:cs="Times New Roman"/>
        </w:rPr>
        <w:t>ie este una realist</w:t>
      </w:r>
      <w:r w:rsidR="004D48D9" w:rsidRPr="000D555C">
        <w:rPr>
          <w:rFonts w:ascii="Times New Roman" w:hAnsi="Times New Roman" w:cs="Times New Roman"/>
        </w:rPr>
        <w:t>ă</w:t>
      </w:r>
      <w:r w:rsidR="00AF1572" w:rsidRPr="000D555C">
        <w:rPr>
          <w:rFonts w:ascii="Times New Roman" w:hAnsi="Times New Roman" w:cs="Times New Roman"/>
        </w:rPr>
        <w:t>.</w:t>
      </w:r>
    </w:p>
    <w:p w14:paraId="37468450" w14:textId="47EF28EC" w:rsidR="00C3212D" w:rsidRPr="000D555C" w:rsidRDefault="00E90692" w:rsidP="00EA1F78">
      <w:pPr>
        <w:spacing w:line="276" w:lineRule="auto"/>
        <w:jc w:val="both"/>
        <w:rPr>
          <w:rFonts w:ascii="Times New Roman" w:hAnsi="Times New Roman" w:cs="Times New Roman"/>
        </w:rPr>
      </w:pPr>
      <w:r w:rsidRPr="000D555C">
        <w:rPr>
          <w:rFonts w:ascii="Times New Roman" w:hAnsi="Times New Roman" w:cs="Times New Roman"/>
          <w:b/>
          <w:bCs/>
        </w:rPr>
        <w:t>3</w:t>
      </w:r>
      <w:r w:rsidR="00C3212D" w:rsidRPr="000D555C">
        <w:rPr>
          <w:rFonts w:ascii="Times New Roman" w:hAnsi="Times New Roman" w:cs="Times New Roman"/>
          <w:b/>
          <w:bCs/>
        </w:rPr>
        <w:t>.</w:t>
      </w:r>
      <w:r w:rsidR="00C3212D" w:rsidRPr="000D555C">
        <w:rPr>
          <w:rFonts w:ascii="Times New Roman" w:hAnsi="Times New Roman" w:cs="Times New Roman"/>
          <w:b/>
          <w:bCs/>
        </w:rPr>
        <w:tab/>
        <w:t>Planul cu m</w:t>
      </w:r>
      <w:r w:rsidR="003433EE" w:rsidRPr="000D555C">
        <w:rPr>
          <w:rFonts w:ascii="Times New Roman" w:hAnsi="Times New Roman" w:cs="Times New Roman"/>
          <w:b/>
          <w:bCs/>
        </w:rPr>
        <w:t>ă</w:t>
      </w:r>
      <w:r w:rsidR="00C3212D" w:rsidRPr="000D555C">
        <w:rPr>
          <w:rFonts w:ascii="Times New Roman" w:hAnsi="Times New Roman" w:cs="Times New Roman"/>
          <w:b/>
          <w:bCs/>
        </w:rPr>
        <w:t>surile privind protectia mediului.</w:t>
      </w:r>
      <w:r w:rsidR="00C3212D" w:rsidRPr="000D555C">
        <w:rPr>
          <w:rFonts w:ascii="Times New Roman" w:hAnsi="Times New Roman" w:cs="Times New Roman"/>
        </w:rPr>
        <w:t xml:space="preserve"> Documentul trebuie s</w:t>
      </w:r>
      <w:r w:rsidR="003433EE" w:rsidRPr="000D555C">
        <w:rPr>
          <w:rFonts w:ascii="Times New Roman" w:hAnsi="Times New Roman" w:cs="Times New Roman"/>
        </w:rPr>
        <w:t>ă</w:t>
      </w:r>
      <w:r w:rsidR="00C3212D" w:rsidRPr="000D555C">
        <w:rPr>
          <w:rFonts w:ascii="Times New Roman" w:hAnsi="Times New Roman" w:cs="Times New Roman"/>
        </w:rPr>
        <w:t xml:space="preserve"> c</w:t>
      </w:r>
      <w:r w:rsidR="00DE24CF" w:rsidRPr="000D555C">
        <w:rPr>
          <w:rFonts w:ascii="Times New Roman" w:hAnsi="Times New Roman" w:cs="Times New Roman"/>
        </w:rPr>
        <w:t>o</w:t>
      </w:r>
      <w:r w:rsidR="00C3212D" w:rsidRPr="000D555C">
        <w:rPr>
          <w:rFonts w:ascii="Times New Roman" w:hAnsi="Times New Roman" w:cs="Times New Roman"/>
        </w:rPr>
        <w:t>n</w:t>
      </w:r>
      <w:r w:rsidR="003433EE" w:rsidRPr="000D555C">
        <w:rPr>
          <w:rFonts w:ascii="Times New Roman" w:hAnsi="Times New Roman" w:cs="Times New Roman"/>
        </w:rPr>
        <w:t>ț</w:t>
      </w:r>
      <w:r w:rsidR="00C3212D" w:rsidRPr="000D555C">
        <w:rPr>
          <w:rFonts w:ascii="Times New Roman" w:hAnsi="Times New Roman" w:cs="Times New Roman"/>
        </w:rPr>
        <w:t>in</w:t>
      </w:r>
      <w:r w:rsidR="003433EE" w:rsidRPr="000D555C">
        <w:rPr>
          <w:rFonts w:ascii="Times New Roman" w:hAnsi="Times New Roman" w:cs="Times New Roman"/>
        </w:rPr>
        <w:t>ă</w:t>
      </w:r>
      <w:r w:rsidR="00C3212D" w:rsidRPr="000D555C">
        <w:rPr>
          <w:rFonts w:ascii="Times New Roman" w:hAnsi="Times New Roman" w:cs="Times New Roman"/>
        </w:rPr>
        <w:t xml:space="preserve"> cel pu</w:t>
      </w:r>
      <w:r w:rsidR="003433EE" w:rsidRPr="000D555C">
        <w:rPr>
          <w:rFonts w:ascii="Times New Roman" w:hAnsi="Times New Roman" w:cs="Times New Roman"/>
        </w:rPr>
        <w:t>ț</w:t>
      </w:r>
      <w:r w:rsidR="00C3212D" w:rsidRPr="000D555C">
        <w:rPr>
          <w:rFonts w:ascii="Times New Roman" w:hAnsi="Times New Roman" w:cs="Times New Roman"/>
        </w:rPr>
        <w:t>in:</w:t>
      </w:r>
    </w:p>
    <w:p w14:paraId="274EC595" w14:textId="10F01E24" w:rsidR="00C3212D" w:rsidRPr="000D555C" w:rsidRDefault="00C3212D" w:rsidP="003433EE">
      <w:pPr>
        <w:spacing w:line="276" w:lineRule="auto"/>
        <w:ind w:left="567"/>
        <w:jc w:val="both"/>
        <w:rPr>
          <w:rFonts w:ascii="Times New Roman" w:hAnsi="Times New Roman" w:cs="Times New Roman"/>
        </w:rPr>
      </w:pPr>
      <w:r w:rsidRPr="000D555C">
        <w:rPr>
          <w:rFonts w:ascii="Times New Roman" w:hAnsi="Times New Roman" w:cs="Times New Roman"/>
        </w:rPr>
        <w:t>(A)</w:t>
      </w:r>
      <w:r w:rsidRPr="000D555C">
        <w:rPr>
          <w:rFonts w:ascii="Times New Roman" w:hAnsi="Times New Roman" w:cs="Times New Roman"/>
        </w:rPr>
        <w:tab/>
        <w:t>Identificarea aspectelor de mediu aferente lucr</w:t>
      </w:r>
      <w:r w:rsidR="003433EE" w:rsidRPr="000D555C">
        <w:rPr>
          <w:rFonts w:ascii="Times New Roman" w:hAnsi="Times New Roman" w:cs="Times New Roman"/>
        </w:rPr>
        <w:t>ă</w:t>
      </w:r>
      <w:r w:rsidRPr="000D555C">
        <w:rPr>
          <w:rFonts w:ascii="Times New Roman" w:hAnsi="Times New Roman" w:cs="Times New Roman"/>
        </w:rPr>
        <w:t xml:space="preserve">rilor </w:t>
      </w:r>
      <w:r w:rsidR="003433EE" w:rsidRPr="000D555C">
        <w:rPr>
          <w:rFonts w:ascii="Times New Roman" w:hAnsi="Times New Roman" w:cs="Times New Roman"/>
        </w:rPr>
        <w:t>ș</w:t>
      </w:r>
      <w:r w:rsidRPr="000D555C">
        <w:rPr>
          <w:rFonts w:ascii="Times New Roman" w:hAnsi="Times New Roman" w:cs="Times New Roman"/>
        </w:rPr>
        <w:t>i activit</w:t>
      </w:r>
      <w:r w:rsidR="003433EE" w:rsidRPr="000D555C">
        <w:rPr>
          <w:rFonts w:ascii="Times New Roman" w:hAnsi="Times New Roman" w:cs="Times New Roman"/>
        </w:rPr>
        <w:t>ăț</w:t>
      </w:r>
      <w:r w:rsidRPr="000D555C">
        <w:rPr>
          <w:rFonts w:ascii="Times New Roman" w:hAnsi="Times New Roman" w:cs="Times New Roman"/>
        </w:rPr>
        <w:t>ilor;</w:t>
      </w:r>
    </w:p>
    <w:p w14:paraId="13FEBAC6" w14:textId="081C30B2" w:rsidR="00C3212D" w:rsidRPr="000D555C" w:rsidRDefault="00C3212D" w:rsidP="003433EE">
      <w:pPr>
        <w:spacing w:line="276" w:lineRule="auto"/>
        <w:ind w:left="567"/>
        <w:jc w:val="both"/>
        <w:rPr>
          <w:rFonts w:ascii="Times New Roman" w:hAnsi="Times New Roman" w:cs="Times New Roman"/>
        </w:rPr>
      </w:pPr>
      <w:r w:rsidRPr="000D555C">
        <w:rPr>
          <w:rFonts w:ascii="Times New Roman" w:hAnsi="Times New Roman" w:cs="Times New Roman"/>
        </w:rPr>
        <w:t>(B)</w:t>
      </w:r>
      <w:r w:rsidR="0012097A" w:rsidRPr="000D555C">
        <w:rPr>
          <w:rFonts w:ascii="Times New Roman" w:hAnsi="Times New Roman" w:cs="Times New Roman"/>
        </w:rPr>
        <w:tab/>
      </w:r>
      <w:r w:rsidRPr="000D555C">
        <w:rPr>
          <w:rFonts w:ascii="Times New Roman" w:hAnsi="Times New Roman" w:cs="Times New Roman"/>
        </w:rPr>
        <w:t xml:space="preserve">Identificarea </w:t>
      </w:r>
      <w:r w:rsidR="003433EE" w:rsidRPr="000D555C">
        <w:rPr>
          <w:rFonts w:ascii="Times New Roman" w:hAnsi="Times New Roman" w:cs="Times New Roman"/>
        </w:rPr>
        <w:t>ș</w:t>
      </w:r>
      <w:r w:rsidRPr="000D555C">
        <w:rPr>
          <w:rFonts w:ascii="Times New Roman" w:hAnsi="Times New Roman" w:cs="Times New Roman"/>
        </w:rPr>
        <w:t>i evaluarea impactu</w:t>
      </w:r>
      <w:r w:rsidR="00D62DBE" w:rsidRPr="000D555C">
        <w:rPr>
          <w:rFonts w:ascii="Times New Roman" w:hAnsi="Times New Roman" w:cs="Times New Roman"/>
        </w:rPr>
        <w:t>lui</w:t>
      </w:r>
      <w:r w:rsidRPr="000D555C">
        <w:rPr>
          <w:rFonts w:ascii="Times New Roman" w:hAnsi="Times New Roman" w:cs="Times New Roman"/>
        </w:rPr>
        <w:t xml:space="preserve"> asociate aspectelor de mediu;</w:t>
      </w:r>
    </w:p>
    <w:p w14:paraId="2E500902" w14:textId="0852EBA0" w:rsidR="00C3212D" w:rsidRPr="000D555C" w:rsidRDefault="00C3212D" w:rsidP="003433EE">
      <w:pPr>
        <w:spacing w:line="276" w:lineRule="auto"/>
        <w:ind w:left="567"/>
        <w:jc w:val="both"/>
        <w:rPr>
          <w:rFonts w:ascii="Times New Roman" w:hAnsi="Times New Roman" w:cs="Times New Roman"/>
        </w:rPr>
      </w:pPr>
      <w:r w:rsidRPr="000D555C">
        <w:rPr>
          <w:rFonts w:ascii="Times New Roman" w:hAnsi="Times New Roman" w:cs="Times New Roman"/>
        </w:rPr>
        <w:t>(C)</w:t>
      </w:r>
      <w:r w:rsidRPr="000D555C">
        <w:rPr>
          <w:rFonts w:ascii="Times New Roman" w:hAnsi="Times New Roman" w:cs="Times New Roman"/>
        </w:rPr>
        <w:tab/>
        <w:t>Prezentarea planului de ac</w:t>
      </w:r>
      <w:r w:rsidR="003433EE" w:rsidRPr="000D555C">
        <w:rPr>
          <w:rFonts w:ascii="Times New Roman" w:hAnsi="Times New Roman" w:cs="Times New Roman"/>
        </w:rPr>
        <w:t>ț</w:t>
      </w:r>
      <w:r w:rsidRPr="000D555C">
        <w:rPr>
          <w:rFonts w:ascii="Times New Roman" w:hAnsi="Times New Roman" w:cs="Times New Roman"/>
        </w:rPr>
        <w:t>iuni, priorit</w:t>
      </w:r>
      <w:r w:rsidR="003433EE" w:rsidRPr="000D555C">
        <w:rPr>
          <w:rFonts w:ascii="Times New Roman" w:hAnsi="Times New Roman" w:cs="Times New Roman"/>
        </w:rPr>
        <w:t>ăț</w:t>
      </w:r>
      <w:r w:rsidRPr="000D555C">
        <w:rPr>
          <w:rFonts w:ascii="Times New Roman" w:hAnsi="Times New Roman" w:cs="Times New Roman"/>
        </w:rPr>
        <w:t>i, responsabilit</w:t>
      </w:r>
      <w:r w:rsidR="003433EE" w:rsidRPr="000D555C">
        <w:rPr>
          <w:rFonts w:ascii="Times New Roman" w:hAnsi="Times New Roman" w:cs="Times New Roman"/>
        </w:rPr>
        <w:t>ăț</w:t>
      </w:r>
      <w:r w:rsidRPr="000D555C">
        <w:rPr>
          <w:rFonts w:ascii="Times New Roman" w:hAnsi="Times New Roman" w:cs="Times New Roman"/>
        </w:rPr>
        <w:t xml:space="preserve">i, mijloace </w:t>
      </w:r>
      <w:r w:rsidR="003433EE" w:rsidRPr="000D555C">
        <w:rPr>
          <w:rFonts w:ascii="Times New Roman" w:hAnsi="Times New Roman" w:cs="Times New Roman"/>
        </w:rPr>
        <w:t>ș</w:t>
      </w:r>
      <w:r w:rsidRPr="000D555C">
        <w:rPr>
          <w:rFonts w:ascii="Times New Roman" w:hAnsi="Times New Roman" w:cs="Times New Roman"/>
        </w:rPr>
        <w:t>i termene de realizare în scopul reducerii impact</w:t>
      </w:r>
      <w:r w:rsidR="003433EE" w:rsidRPr="000D555C">
        <w:rPr>
          <w:rFonts w:ascii="Times New Roman" w:hAnsi="Times New Roman" w:cs="Times New Roman"/>
        </w:rPr>
        <w:t>ului</w:t>
      </w:r>
      <w:r w:rsidRPr="000D555C">
        <w:rPr>
          <w:rFonts w:ascii="Times New Roman" w:hAnsi="Times New Roman" w:cs="Times New Roman"/>
        </w:rPr>
        <w:t xml:space="preserve"> semnificativ asociat</w:t>
      </w:r>
      <w:r w:rsidR="003433EE" w:rsidRPr="000D555C">
        <w:rPr>
          <w:rFonts w:ascii="Times New Roman" w:hAnsi="Times New Roman" w:cs="Times New Roman"/>
        </w:rPr>
        <w:t xml:space="preserve"> </w:t>
      </w:r>
      <w:r w:rsidRPr="000D555C">
        <w:rPr>
          <w:rFonts w:ascii="Times New Roman" w:hAnsi="Times New Roman" w:cs="Times New Roman"/>
        </w:rPr>
        <w:t>aspectelor de mediu;</w:t>
      </w:r>
    </w:p>
    <w:p w14:paraId="4F766BB7" w14:textId="29B0B373" w:rsidR="00C3212D" w:rsidRPr="000D555C" w:rsidRDefault="00C3212D" w:rsidP="003433EE">
      <w:pPr>
        <w:spacing w:after="0" w:line="276" w:lineRule="auto"/>
        <w:ind w:left="567"/>
        <w:jc w:val="both"/>
        <w:rPr>
          <w:rFonts w:ascii="Times New Roman" w:hAnsi="Times New Roman" w:cs="Times New Roman"/>
        </w:rPr>
      </w:pPr>
      <w:r w:rsidRPr="000D555C">
        <w:rPr>
          <w:rFonts w:ascii="Times New Roman" w:hAnsi="Times New Roman" w:cs="Times New Roman"/>
        </w:rPr>
        <w:t>(D)</w:t>
      </w:r>
      <w:r w:rsidRPr="000D555C">
        <w:rPr>
          <w:rFonts w:ascii="Times New Roman" w:hAnsi="Times New Roman" w:cs="Times New Roman"/>
        </w:rPr>
        <w:tab/>
      </w:r>
      <w:r w:rsidR="003433EE" w:rsidRPr="000D555C">
        <w:rPr>
          <w:rFonts w:ascii="Times New Roman" w:hAnsi="Times New Roman" w:cs="Times New Roman"/>
        </w:rPr>
        <w:t>P</w:t>
      </w:r>
      <w:r w:rsidRPr="000D555C">
        <w:rPr>
          <w:rFonts w:ascii="Times New Roman" w:hAnsi="Times New Roman" w:cs="Times New Roman"/>
        </w:rPr>
        <w:t>rezenta</w:t>
      </w:r>
      <w:r w:rsidR="003433EE" w:rsidRPr="000D555C">
        <w:rPr>
          <w:rFonts w:ascii="Times New Roman" w:hAnsi="Times New Roman" w:cs="Times New Roman"/>
        </w:rPr>
        <w:t>rea</w:t>
      </w:r>
      <w:r w:rsidRPr="000D555C">
        <w:rPr>
          <w:rFonts w:ascii="Times New Roman" w:hAnsi="Times New Roman" w:cs="Times New Roman"/>
        </w:rPr>
        <w:t xml:space="preserve"> m</w:t>
      </w:r>
      <w:r w:rsidR="003433EE" w:rsidRPr="000D555C">
        <w:rPr>
          <w:rFonts w:ascii="Times New Roman" w:hAnsi="Times New Roman" w:cs="Times New Roman"/>
        </w:rPr>
        <w:t>ă</w:t>
      </w:r>
      <w:r w:rsidRPr="000D555C">
        <w:rPr>
          <w:rFonts w:ascii="Times New Roman" w:hAnsi="Times New Roman" w:cs="Times New Roman"/>
        </w:rPr>
        <w:t>suril</w:t>
      </w:r>
      <w:r w:rsidR="003433EE" w:rsidRPr="000D555C">
        <w:rPr>
          <w:rFonts w:ascii="Times New Roman" w:hAnsi="Times New Roman" w:cs="Times New Roman"/>
        </w:rPr>
        <w:t>or</w:t>
      </w:r>
      <w:r w:rsidRPr="000D555C">
        <w:rPr>
          <w:rFonts w:ascii="Times New Roman" w:hAnsi="Times New Roman" w:cs="Times New Roman"/>
        </w:rPr>
        <w:t xml:space="preserve"> de protec</w:t>
      </w:r>
      <w:r w:rsidR="003433EE" w:rsidRPr="000D555C">
        <w:rPr>
          <w:rFonts w:ascii="Times New Roman" w:hAnsi="Times New Roman" w:cs="Times New Roman"/>
        </w:rPr>
        <w:t>ț</w:t>
      </w:r>
      <w:r w:rsidRPr="000D555C">
        <w:rPr>
          <w:rFonts w:ascii="Times New Roman" w:hAnsi="Times New Roman" w:cs="Times New Roman"/>
        </w:rPr>
        <w:t>ie a mediului, relevante pentru îndeplinirea obligatiilor privind construc</w:t>
      </w:r>
      <w:r w:rsidR="003433EE" w:rsidRPr="000D555C">
        <w:rPr>
          <w:rFonts w:ascii="Times New Roman" w:hAnsi="Times New Roman" w:cs="Times New Roman"/>
        </w:rPr>
        <w:t>ț</w:t>
      </w:r>
      <w:r w:rsidRPr="000D555C">
        <w:rPr>
          <w:rFonts w:ascii="Times New Roman" w:hAnsi="Times New Roman" w:cs="Times New Roman"/>
        </w:rPr>
        <w:t xml:space="preserve">iile obiectivelor specificate </w:t>
      </w:r>
      <w:r w:rsidR="003433EE" w:rsidRPr="000D555C">
        <w:rPr>
          <w:rFonts w:ascii="Times New Roman" w:hAnsi="Times New Roman" w:cs="Times New Roman"/>
        </w:rPr>
        <w:t>î</w:t>
      </w:r>
      <w:r w:rsidRPr="000D555C">
        <w:rPr>
          <w:rFonts w:ascii="Times New Roman" w:hAnsi="Times New Roman" w:cs="Times New Roman"/>
        </w:rPr>
        <w:t>n cuprinsul caietului de sarcini, at</w:t>
      </w:r>
      <w:r w:rsidR="003433EE" w:rsidRPr="000D555C">
        <w:rPr>
          <w:rFonts w:ascii="Times New Roman" w:hAnsi="Times New Roman" w:cs="Times New Roman"/>
        </w:rPr>
        <w:t>â</w:t>
      </w:r>
      <w:r w:rsidRPr="000D555C">
        <w:rPr>
          <w:rFonts w:ascii="Times New Roman" w:hAnsi="Times New Roman" w:cs="Times New Roman"/>
        </w:rPr>
        <w:t>t pe perioada organiz</w:t>
      </w:r>
      <w:r w:rsidR="003433EE" w:rsidRPr="000D555C">
        <w:rPr>
          <w:rFonts w:ascii="Times New Roman" w:hAnsi="Times New Roman" w:cs="Times New Roman"/>
        </w:rPr>
        <w:t>ă</w:t>
      </w:r>
      <w:r w:rsidRPr="000D555C">
        <w:rPr>
          <w:rFonts w:ascii="Times New Roman" w:hAnsi="Times New Roman" w:cs="Times New Roman"/>
        </w:rPr>
        <w:t xml:space="preserve">rii de </w:t>
      </w:r>
      <w:r w:rsidR="003433EE" w:rsidRPr="000D555C">
        <w:rPr>
          <w:rFonts w:ascii="Times New Roman" w:hAnsi="Times New Roman" w:cs="Times New Roman"/>
        </w:rPr>
        <w:t>ș</w:t>
      </w:r>
      <w:r w:rsidRPr="000D555C">
        <w:rPr>
          <w:rFonts w:ascii="Times New Roman" w:hAnsi="Times New Roman" w:cs="Times New Roman"/>
        </w:rPr>
        <w:t>antier c</w:t>
      </w:r>
      <w:r w:rsidR="003433EE" w:rsidRPr="000D555C">
        <w:rPr>
          <w:rFonts w:ascii="Times New Roman" w:hAnsi="Times New Roman" w:cs="Times New Roman"/>
        </w:rPr>
        <w:t>â</w:t>
      </w:r>
      <w:r w:rsidRPr="000D555C">
        <w:rPr>
          <w:rFonts w:ascii="Times New Roman" w:hAnsi="Times New Roman" w:cs="Times New Roman"/>
        </w:rPr>
        <w:t xml:space="preserve">t </w:t>
      </w:r>
      <w:r w:rsidR="003433EE" w:rsidRPr="000D555C">
        <w:rPr>
          <w:rFonts w:ascii="Times New Roman" w:hAnsi="Times New Roman" w:cs="Times New Roman"/>
        </w:rPr>
        <w:t>ș</w:t>
      </w:r>
      <w:r w:rsidRPr="000D555C">
        <w:rPr>
          <w:rFonts w:ascii="Times New Roman" w:hAnsi="Times New Roman" w:cs="Times New Roman"/>
        </w:rPr>
        <w:t>i pe perioada lucr</w:t>
      </w:r>
      <w:r w:rsidR="003433EE" w:rsidRPr="000D555C">
        <w:rPr>
          <w:rFonts w:ascii="Times New Roman" w:hAnsi="Times New Roman" w:cs="Times New Roman"/>
        </w:rPr>
        <w:t>ă</w:t>
      </w:r>
      <w:r w:rsidRPr="000D555C">
        <w:rPr>
          <w:rFonts w:ascii="Times New Roman" w:hAnsi="Times New Roman" w:cs="Times New Roman"/>
        </w:rPr>
        <w:t>rilor efective</w:t>
      </w:r>
      <w:r w:rsidR="00ED20D7" w:rsidRPr="000D555C">
        <w:rPr>
          <w:rFonts w:ascii="Times New Roman" w:hAnsi="Times New Roman" w:cs="Times New Roman"/>
        </w:rPr>
        <w:t>;</w:t>
      </w:r>
    </w:p>
    <w:p w14:paraId="2FCEC9DD" w14:textId="071C7271" w:rsidR="00C3212D" w:rsidRPr="000D555C" w:rsidRDefault="00E90692" w:rsidP="00EA1F78">
      <w:pPr>
        <w:spacing w:after="0" w:line="276" w:lineRule="auto"/>
        <w:jc w:val="both"/>
        <w:rPr>
          <w:rFonts w:ascii="Times New Roman" w:hAnsi="Times New Roman" w:cs="Times New Roman"/>
        </w:rPr>
      </w:pPr>
      <w:r w:rsidRPr="000D555C">
        <w:rPr>
          <w:rFonts w:ascii="Times New Roman" w:hAnsi="Times New Roman" w:cs="Times New Roman"/>
          <w:b/>
          <w:bCs/>
        </w:rPr>
        <w:t>4</w:t>
      </w:r>
      <w:r w:rsidR="00C3212D" w:rsidRPr="000D555C">
        <w:rPr>
          <w:rFonts w:ascii="Times New Roman" w:hAnsi="Times New Roman" w:cs="Times New Roman"/>
          <w:b/>
          <w:bCs/>
        </w:rPr>
        <w:t>.</w:t>
      </w:r>
      <w:r w:rsidR="00C3212D" w:rsidRPr="000D555C">
        <w:rPr>
          <w:rFonts w:ascii="Times New Roman" w:hAnsi="Times New Roman" w:cs="Times New Roman"/>
          <w:b/>
          <w:bCs/>
        </w:rPr>
        <w:tab/>
      </w:r>
      <w:r w:rsidR="00016C18" w:rsidRPr="000D555C">
        <w:rPr>
          <w:rFonts w:ascii="Times New Roman" w:hAnsi="Times New Roman" w:cs="Times New Roman"/>
          <w:b/>
          <w:bCs/>
        </w:rPr>
        <w:t>Operatorii economici vor da o declara</w:t>
      </w:r>
      <w:r w:rsidR="001B59A4" w:rsidRPr="000D555C">
        <w:rPr>
          <w:rFonts w:ascii="Times New Roman" w:hAnsi="Times New Roman" w:cs="Times New Roman"/>
          <w:b/>
          <w:bCs/>
        </w:rPr>
        <w:t>ț</w:t>
      </w:r>
      <w:r w:rsidR="00016C18" w:rsidRPr="000D555C">
        <w:rPr>
          <w:rFonts w:ascii="Times New Roman" w:hAnsi="Times New Roman" w:cs="Times New Roman"/>
          <w:b/>
          <w:bCs/>
        </w:rPr>
        <w:t>ie prin care s</w:t>
      </w:r>
      <w:r w:rsidR="001B59A4" w:rsidRPr="000D555C">
        <w:rPr>
          <w:rFonts w:ascii="Times New Roman" w:hAnsi="Times New Roman" w:cs="Times New Roman"/>
          <w:b/>
          <w:bCs/>
        </w:rPr>
        <w:t>ă</w:t>
      </w:r>
      <w:r w:rsidR="00016C18" w:rsidRPr="000D555C">
        <w:rPr>
          <w:rFonts w:ascii="Times New Roman" w:hAnsi="Times New Roman" w:cs="Times New Roman"/>
          <w:b/>
          <w:bCs/>
        </w:rPr>
        <w:t xml:space="preserve"> dovedeasc</w:t>
      </w:r>
      <w:r w:rsidR="001B59A4" w:rsidRPr="000D555C">
        <w:rPr>
          <w:rFonts w:ascii="Times New Roman" w:hAnsi="Times New Roman" w:cs="Times New Roman"/>
          <w:b/>
          <w:bCs/>
        </w:rPr>
        <w:t>ă</w:t>
      </w:r>
      <w:r w:rsidR="00016C18" w:rsidRPr="000D555C">
        <w:rPr>
          <w:rFonts w:ascii="Times New Roman" w:hAnsi="Times New Roman" w:cs="Times New Roman"/>
          <w:b/>
          <w:bCs/>
        </w:rPr>
        <w:t xml:space="preserve"> faptul c</w:t>
      </w:r>
      <w:r w:rsidR="001B59A4" w:rsidRPr="000D555C">
        <w:rPr>
          <w:rFonts w:ascii="Times New Roman" w:hAnsi="Times New Roman" w:cs="Times New Roman"/>
          <w:b/>
          <w:bCs/>
        </w:rPr>
        <w:t>ă</w:t>
      </w:r>
      <w:r w:rsidR="00016C18" w:rsidRPr="000D555C">
        <w:rPr>
          <w:rFonts w:ascii="Times New Roman" w:hAnsi="Times New Roman" w:cs="Times New Roman"/>
          <w:b/>
          <w:bCs/>
        </w:rPr>
        <w:t xml:space="preserve">, la elaborarea ofertei, au </w:t>
      </w:r>
      <w:r w:rsidR="001B59A4" w:rsidRPr="000D555C">
        <w:rPr>
          <w:rFonts w:ascii="Times New Roman" w:hAnsi="Times New Roman" w:cs="Times New Roman"/>
          <w:b/>
          <w:bCs/>
        </w:rPr>
        <w:t>ț</w:t>
      </w:r>
      <w:r w:rsidR="00016C18" w:rsidRPr="000D555C">
        <w:rPr>
          <w:rFonts w:ascii="Times New Roman" w:hAnsi="Times New Roman" w:cs="Times New Roman"/>
          <w:b/>
          <w:bCs/>
        </w:rPr>
        <w:t>inut cont de obliga</w:t>
      </w:r>
      <w:r w:rsidR="001B59A4" w:rsidRPr="000D555C">
        <w:rPr>
          <w:rFonts w:ascii="Times New Roman" w:hAnsi="Times New Roman" w:cs="Times New Roman"/>
          <w:b/>
          <w:bCs/>
        </w:rPr>
        <w:t>ț</w:t>
      </w:r>
      <w:r w:rsidR="00016C18" w:rsidRPr="000D555C">
        <w:rPr>
          <w:rFonts w:ascii="Times New Roman" w:hAnsi="Times New Roman" w:cs="Times New Roman"/>
          <w:b/>
          <w:bCs/>
        </w:rPr>
        <w:t xml:space="preserve">iile relevante din domeniile mediului, social </w:t>
      </w:r>
      <w:r w:rsidR="001B59A4" w:rsidRPr="000D555C">
        <w:rPr>
          <w:rFonts w:ascii="Times New Roman" w:hAnsi="Times New Roman" w:cs="Times New Roman"/>
          <w:b/>
          <w:bCs/>
        </w:rPr>
        <w:t>ș</w:t>
      </w:r>
      <w:r w:rsidR="00016C18" w:rsidRPr="000D555C">
        <w:rPr>
          <w:rFonts w:ascii="Times New Roman" w:hAnsi="Times New Roman" w:cs="Times New Roman"/>
          <w:b/>
          <w:bCs/>
        </w:rPr>
        <w:t>i al rela</w:t>
      </w:r>
      <w:r w:rsidR="001B59A4" w:rsidRPr="000D555C">
        <w:rPr>
          <w:rFonts w:ascii="Times New Roman" w:hAnsi="Times New Roman" w:cs="Times New Roman"/>
          <w:b/>
          <w:bCs/>
        </w:rPr>
        <w:t>ț</w:t>
      </w:r>
      <w:r w:rsidR="00016C18" w:rsidRPr="000D555C">
        <w:rPr>
          <w:rFonts w:ascii="Times New Roman" w:hAnsi="Times New Roman" w:cs="Times New Roman"/>
          <w:b/>
          <w:bCs/>
        </w:rPr>
        <w:t>iilor de munc</w:t>
      </w:r>
      <w:r w:rsidR="001B59A4" w:rsidRPr="000D555C">
        <w:rPr>
          <w:rFonts w:ascii="Times New Roman" w:hAnsi="Times New Roman" w:cs="Times New Roman"/>
          <w:b/>
          <w:bCs/>
        </w:rPr>
        <w:t>ă</w:t>
      </w:r>
      <w:r w:rsidR="00016C18" w:rsidRPr="000D555C">
        <w:rPr>
          <w:rFonts w:ascii="Times New Roman" w:hAnsi="Times New Roman" w:cs="Times New Roman"/>
        </w:rPr>
        <w:t>, care sunt la nivel na</w:t>
      </w:r>
      <w:r w:rsidR="001B59A4" w:rsidRPr="000D555C">
        <w:rPr>
          <w:rFonts w:ascii="Times New Roman" w:hAnsi="Times New Roman" w:cs="Times New Roman"/>
        </w:rPr>
        <w:t>ț</w:t>
      </w:r>
      <w:r w:rsidR="00016C18" w:rsidRPr="000D555C">
        <w:rPr>
          <w:rFonts w:ascii="Times New Roman" w:hAnsi="Times New Roman" w:cs="Times New Roman"/>
        </w:rPr>
        <w:t xml:space="preserve">ional </w:t>
      </w:r>
      <w:r w:rsidR="001B59A4" w:rsidRPr="000D555C">
        <w:rPr>
          <w:rFonts w:ascii="Times New Roman" w:hAnsi="Times New Roman" w:cs="Times New Roman"/>
        </w:rPr>
        <w:t>ș</w:t>
      </w:r>
      <w:r w:rsidR="00016C18" w:rsidRPr="000D555C">
        <w:rPr>
          <w:rFonts w:ascii="Times New Roman" w:hAnsi="Times New Roman" w:cs="Times New Roman"/>
        </w:rPr>
        <w:t xml:space="preserve">i european, precum </w:t>
      </w:r>
      <w:r w:rsidR="001B59A4" w:rsidRPr="000D555C">
        <w:rPr>
          <w:rFonts w:ascii="Times New Roman" w:hAnsi="Times New Roman" w:cs="Times New Roman"/>
        </w:rPr>
        <w:t>ș</w:t>
      </w:r>
      <w:r w:rsidR="00016C18" w:rsidRPr="000D555C">
        <w:rPr>
          <w:rFonts w:ascii="Times New Roman" w:hAnsi="Times New Roman" w:cs="Times New Roman"/>
        </w:rPr>
        <w:t>i c</w:t>
      </w:r>
      <w:r w:rsidR="001B59A4" w:rsidRPr="000D555C">
        <w:rPr>
          <w:rFonts w:ascii="Times New Roman" w:hAnsi="Times New Roman" w:cs="Times New Roman"/>
        </w:rPr>
        <w:t>ă</w:t>
      </w:r>
      <w:r w:rsidR="00016C18" w:rsidRPr="000D555C">
        <w:rPr>
          <w:rFonts w:ascii="Times New Roman" w:hAnsi="Times New Roman" w:cs="Times New Roman"/>
        </w:rPr>
        <w:t xml:space="preserve"> le vor respecta pe parcursul </w:t>
      </w:r>
      <w:r w:rsidR="001B59A4" w:rsidRPr="000D555C">
        <w:rPr>
          <w:rFonts w:ascii="Times New Roman" w:hAnsi="Times New Roman" w:cs="Times New Roman"/>
        </w:rPr>
        <w:t>î</w:t>
      </w:r>
      <w:r w:rsidR="00016C18" w:rsidRPr="000D555C">
        <w:rPr>
          <w:rFonts w:ascii="Times New Roman" w:hAnsi="Times New Roman" w:cs="Times New Roman"/>
        </w:rPr>
        <w:t>ndeplinirii contractului, conform art. 51 din Legea nr. 98/2016 privind achizi</w:t>
      </w:r>
      <w:r w:rsidR="001B59A4" w:rsidRPr="000D555C">
        <w:rPr>
          <w:rFonts w:ascii="Times New Roman" w:hAnsi="Times New Roman" w:cs="Times New Roman"/>
        </w:rPr>
        <w:t>ț</w:t>
      </w:r>
      <w:r w:rsidR="00016C18" w:rsidRPr="000D555C">
        <w:rPr>
          <w:rFonts w:ascii="Times New Roman" w:hAnsi="Times New Roman" w:cs="Times New Roman"/>
        </w:rPr>
        <w:t xml:space="preserve">iile publice. In cazul unei asocieri, aceasta declaratie va fi prezentata de </w:t>
      </w:r>
      <w:r w:rsidR="00016C18" w:rsidRPr="000D555C">
        <w:rPr>
          <w:rFonts w:ascii="Times New Roman" w:hAnsi="Times New Roman" w:cs="Times New Roman"/>
        </w:rPr>
        <w:lastRenderedPageBreak/>
        <w:t>catre liderul asocierii in numele acesteia. De asemenea, subcontractantii propusi trebuie sa respecte aceleasi obligatii in domeniile mediului, social si al relatiilor de munca. Informatii detaliate privind reglementarile care sunt in vigoare la nivel national ce se refera la conditiile de munca si protectia muncii, securitatii si sanatatii in munca, se pot obtine de la Inspectia Muncii sau de pe site-ul: https://www.inspectiamuncii.ro/. Informatii detaliate ptivind reglementarile care sunt in vigoare la nivel national si se refera la conditiile de mediu, se pot obtine de la Ministerul Mediului sau de pe site-ul: http://www.mmediu.ro.</w:t>
      </w:r>
      <w:r w:rsidR="00C3212D" w:rsidRPr="000D555C">
        <w:rPr>
          <w:rFonts w:ascii="Times New Roman" w:hAnsi="Times New Roman" w:cs="Times New Roman"/>
        </w:rPr>
        <w:t xml:space="preserve"> Ofertantii vor preciza modul concret de aplicare si promovare in cadrul executiei</w:t>
      </w:r>
      <w:r w:rsidR="00EC1659" w:rsidRPr="000D555C">
        <w:rPr>
          <w:rFonts w:ascii="Times New Roman" w:hAnsi="Times New Roman" w:cs="Times New Roman"/>
        </w:rPr>
        <w:t xml:space="preserve"> </w:t>
      </w:r>
      <w:r w:rsidR="00C3212D" w:rsidRPr="000D555C">
        <w:rPr>
          <w:rFonts w:ascii="Times New Roman" w:hAnsi="Times New Roman" w:cs="Times New Roman"/>
        </w:rPr>
        <w:t>lucrarilor a prevederilor legate in vigoare referitoare la principiile tratamentului egal, nediscriminarii si egalitatii de sanse</w:t>
      </w:r>
      <w:r w:rsidR="000C0496" w:rsidRPr="000D555C">
        <w:rPr>
          <w:rFonts w:ascii="Times New Roman" w:hAnsi="Times New Roman" w:cs="Times New Roman"/>
        </w:rPr>
        <w:t>.</w:t>
      </w:r>
    </w:p>
    <w:p w14:paraId="2B22E107" w14:textId="007011B3" w:rsidR="00C3212D" w:rsidRPr="000D555C" w:rsidRDefault="00E90692" w:rsidP="00EA1F78">
      <w:pPr>
        <w:spacing w:line="276" w:lineRule="auto"/>
        <w:jc w:val="both"/>
        <w:rPr>
          <w:rFonts w:ascii="Times New Roman" w:hAnsi="Times New Roman" w:cs="Times New Roman"/>
          <w:b/>
          <w:bCs/>
        </w:rPr>
      </w:pPr>
      <w:r w:rsidRPr="000D555C">
        <w:rPr>
          <w:rFonts w:ascii="Times New Roman" w:hAnsi="Times New Roman" w:cs="Times New Roman"/>
          <w:b/>
          <w:bCs/>
        </w:rPr>
        <w:t>5</w:t>
      </w:r>
      <w:r w:rsidR="00C3212D" w:rsidRPr="000D555C">
        <w:rPr>
          <w:rFonts w:ascii="Times New Roman" w:hAnsi="Times New Roman" w:cs="Times New Roman"/>
          <w:b/>
          <w:bCs/>
        </w:rPr>
        <w:t>.</w:t>
      </w:r>
      <w:r w:rsidR="00C3212D" w:rsidRPr="000D555C">
        <w:rPr>
          <w:rFonts w:ascii="Times New Roman" w:hAnsi="Times New Roman" w:cs="Times New Roman"/>
          <w:b/>
          <w:bCs/>
        </w:rPr>
        <w:tab/>
        <w:t xml:space="preserve">Identificarea, descrierea si </w:t>
      </w:r>
      <w:r w:rsidR="001B59A4" w:rsidRPr="000D555C">
        <w:rPr>
          <w:rFonts w:ascii="Times New Roman" w:hAnsi="Times New Roman" w:cs="Times New Roman"/>
          <w:b/>
          <w:bCs/>
        </w:rPr>
        <w:t xml:space="preserve">prezentarea </w:t>
      </w:r>
      <w:r w:rsidR="00C3212D" w:rsidRPr="000D555C">
        <w:rPr>
          <w:rFonts w:ascii="Times New Roman" w:hAnsi="Times New Roman" w:cs="Times New Roman"/>
          <w:b/>
          <w:bCs/>
        </w:rPr>
        <w:t>m</w:t>
      </w:r>
      <w:r w:rsidR="001B59A4" w:rsidRPr="000D555C">
        <w:rPr>
          <w:rFonts w:ascii="Times New Roman" w:hAnsi="Times New Roman" w:cs="Times New Roman"/>
          <w:b/>
          <w:bCs/>
        </w:rPr>
        <w:t>ă</w:t>
      </w:r>
      <w:r w:rsidR="00C3212D" w:rsidRPr="000D555C">
        <w:rPr>
          <w:rFonts w:ascii="Times New Roman" w:hAnsi="Times New Roman" w:cs="Times New Roman"/>
          <w:b/>
          <w:bCs/>
        </w:rPr>
        <w:t>suril</w:t>
      </w:r>
      <w:r w:rsidR="001B59A4" w:rsidRPr="000D555C">
        <w:rPr>
          <w:rFonts w:ascii="Times New Roman" w:hAnsi="Times New Roman" w:cs="Times New Roman"/>
          <w:b/>
          <w:bCs/>
        </w:rPr>
        <w:t>or</w:t>
      </w:r>
      <w:r w:rsidR="00C3212D" w:rsidRPr="000D555C">
        <w:rPr>
          <w:rFonts w:ascii="Times New Roman" w:hAnsi="Times New Roman" w:cs="Times New Roman"/>
          <w:b/>
          <w:bCs/>
        </w:rPr>
        <w:t xml:space="preserve"> ce </w:t>
      </w:r>
      <w:r w:rsidR="00312257" w:rsidRPr="000D555C">
        <w:rPr>
          <w:rFonts w:ascii="Times New Roman" w:hAnsi="Times New Roman" w:cs="Times New Roman"/>
          <w:b/>
          <w:bCs/>
        </w:rPr>
        <w:t xml:space="preserve">se </w:t>
      </w:r>
      <w:r w:rsidR="00C3212D" w:rsidRPr="000D555C">
        <w:rPr>
          <w:rFonts w:ascii="Times New Roman" w:hAnsi="Times New Roman" w:cs="Times New Roman"/>
          <w:b/>
          <w:bCs/>
        </w:rPr>
        <w:t>impun pentru diminuarea/</w:t>
      </w:r>
      <w:r w:rsidR="001B59A4" w:rsidRPr="000D555C">
        <w:rPr>
          <w:rFonts w:ascii="Times New Roman" w:hAnsi="Times New Roman" w:cs="Times New Roman"/>
          <w:b/>
          <w:bCs/>
        </w:rPr>
        <w:t>î</w:t>
      </w:r>
      <w:r w:rsidR="00C3212D" w:rsidRPr="000D555C">
        <w:rPr>
          <w:rFonts w:ascii="Times New Roman" w:hAnsi="Times New Roman" w:cs="Times New Roman"/>
          <w:b/>
          <w:bCs/>
        </w:rPr>
        <w:t>nl</w:t>
      </w:r>
      <w:r w:rsidR="001B59A4" w:rsidRPr="000D555C">
        <w:rPr>
          <w:rFonts w:ascii="Times New Roman" w:hAnsi="Times New Roman" w:cs="Times New Roman"/>
          <w:b/>
          <w:bCs/>
        </w:rPr>
        <w:t>ă</w:t>
      </w:r>
      <w:r w:rsidR="00C3212D" w:rsidRPr="000D555C">
        <w:rPr>
          <w:rFonts w:ascii="Times New Roman" w:hAnsi="Times New Roman" w:cs="Times New Roman"/>
          <w:b/>
          <w:bCs/>
        </w:rPr>
        <w:t>turarea riscurilor securit</w:t>
      </w:r>
      <w:r w:rsidR="001B59A4" w:rsidRPr="000D555C">
        <w:rPr>
          <w:rFonts w:ascii="Times New Roman" w:hAnsi="Times New Roman" w:cs="Times New Roman"/>
          <w:b/>
          <w:bCs/>
        </w:rPr>
        <w:t>ăț</w:t>
      </w:r>
      <w:r w:rsidR="00C3212D" w:rsidRPr="000D555C">
        <w:rPr>
          <w:rFonts w:ascii="Times New Roman" w:hAnsi="Times New Roman" w:cs="Times New Roman"/>
          <w:b/>
          <w:bCs/>
        </w:rPr>
        <w:t xml:space="preserve">ii </w:t>
      </w:r>
      <w:r w:rsidR="001B59A4" w:rsidRPr="000D555C">
        <w:rPr>
          <w:rFonts w:ascii="Times New Roman" w:hAnsi="Times New Roman" w:cs="Times New Roman"/>
          <w:b/>
          <w:bCs/>
        </w:rPr>
        <w:t>ș</w:t>
      </w:r>
      <w:r w:rsidR="00C3212D" w:rsidRPr="000D555C">
        <w:rPr>
          <w:rFonts w:ascii="Times New Roman" w:hAnsi="Times New Roman" w:cs="Times New Roman"/>
          <w:b/>
          <w:bCs/>
        </w:rPr>
        <w:t>i s</w:t>
      </w:r>
      <w:r w:rsidR="001B59A4" w:rsidRPr="000D555C">
        <w:rPr>
          <w:rFonts w:ascii="Times New Roman" w:hAnsi="Times New Roman" w:cs="Times New Roman"/>
          <w:b/>
          <w:bCs/>
        </w:rPr>
        <w:t>ă</w:t>
      </w:r>
      <w:r w:rsidR="00C3212D" w:rsidRPr="000D555C">
        <w:rPr>
          <w:rFonts w:ascii="Times New Roman" w:hAnsi="Times New Roman" w:cs="Times New Roman"/>
          <w:b/>
          <w:bCs/>
        </w:rPr>
        <w:t>n</w:t>
      </w:r>
      <w:r w:rsidR="001B59A4" w:rsidRPr="000D555C">
        <w:rPr>
          <w:rFonts w:ascii="Times New Roman" w:hAnsi="Times New Roman" w:cs="Times New Roman"/>
          <w:b/>
          <w:bCs/>
        </w:rPr>
        <w:t>ă</w:t>
      </w:r>
      <w:r w:rsidR="00C3212D" w:rsidRPr="000D555C">
        <w:rPr>
          <w:rFonts w:ascii="Times New Roman" w:hAnsi="Times New Roman" w:cs="Times New Roman"/>
          <w:b/>
          <w:bCs/>
        </w:rPr>
        <w:t>t</w:t>
      </w:r>
      <w:r w:rsidR="001B59A4" w:rsidRPr="000D555C">
        <w:rPr>
          <w:rFonts w:ascii="Times New Roman" w:hAnsi="Times New Roman" w:cs="Times New Roman"/>
          <w:b/>
          <w:bCs/>
        </w:rPr>
        <w:t>ăț</w:t>
      </w:r>
      <w:r w:rsidR="00C3212D" w:rsidRPr="000D555C">
        <w:rPr>
          <w:rFonts w:ascii="Times New Roman" w:hAnsi="Times New Roman" w:cs="Times New Roman"/>
          <w:b/>
          <w:bCs/>
        </w:rPr>
        <w:t xml:space="preserve">ii </w:t>
      </w:r>
      <w:r w:rsidR="001B59A4" w:rsidRPr="000D555C">
        <w:rPr>
          <w:rFonts w:ascii="Times New Roman" w:hAnsi="Times New Roman" w:cs="Times New Roman"/>
          <w:b/>
          <w:bCs/>
        </w:rPr>
        <w:t>î</w:t>
      </w:r>
      <w:r w:rsidR="00C3212D" w:rsidRPr="000D555C">
        <w:rPr>
          <w:rFonts w:ascii="Times New Roman" w:hAnsi="Times New Roman" w:cs="Times New Roman"/>
          <w:b/>
          <w:bCs/>
        </w:rPr>
        <w:t>n munc</w:t>
      </w:r>
      <w:r w:rsidR="001B59A4" w:rsidRPr="000D555C">
        <w:rPr>
          <w:rFonts w:ascii="Times New Roman" w:hAnsi="Times New Roman" w:cs="Times New Roman"/>
          <w:b/>
          <w:bCs/>
        </w:rPr>
        <w:t>ă:</w:t>
      </w:r>
    </w:p>
    <w:p w14:paraId="741F96CB" w14:textId="4E6FC1E9" w:rsidR="00C3212D" w:rsidRPr="000D555C" w:rsidRDefault="00C3212D" w:rsidP="001B59A4">
      <w:pPr>
        <w:spacing w:line="276" w:lineRule="auto"/>
        <w:ind w:left="567"/>
        <w:jc w:val="both"/>
        <w:rPr>
          <w:rFonts w:ascii="Times New Roman" w:hAnsi="Times New Roman" w:cs="Times New Roman"/>
        </w:rPr>
      </w:pPr>
      <w:r w:rsidRPr="000D555C">
        <w:rPr>
          <w:rFonts w:ascii="Times New Roman" w:hAnsi="Times New Roman" w:cs="Times New Roman"/>
        </w:rPr>
        <w:t>(A)</w:t>
      </w:r>
      <w:r w:rsidRPr="000D555C">
        <w:rPr>
          <w:rFonts w:ascii="Times New Roman" w:hAnsi="Times New Roman" w:cs="Times New Roman"/>
        </w:rPr>
        <w:tab/>
        <w:t>Masuri de organizare si coordonare generala a santierului</w:t>
      </w:r>
      <w:r w:rsidR="00C741FE" w:rsidRPr="000D555C">
        <w:rPr>
          <w:rFonts w:ascii="Times New Roman" w:hAnsi="Times New Roman" w:cs="Times New Roman"/>
        </w:rPr>
        <w:t>;</w:t>
      </w:r>
    </w:p>
    <w:p w14:paraId="7AE8CDFF" w14:textId="2809AC84" w:rsidR="00C3212D" w:rsidRPr="000D555C" w:rsidRDefault="00C3212D" w:rsidP="001B59A4">
      <w:pPr>
        <w:spacing w:line="276" w:lineRule="auto"/>
        <w:ind w:left="567"/>
        <w:jc w:val="both"/>
        <w:rPr>
          <w:rFonts w:ascii="Times New Roman" w:hAnsi="Times New Roman" w:cs="Times New Roman"/>
        </w:rPr>
      </w:pPr>
      <w:r w:rsidRPr="000D555C">
        <w:rPr>
          <w:rFonts w:ascii="Times New Roman" w:hAnsi="Times New Roman" w:cs="Times New Roman"/>
        </w:rPr>
        <w:t>(B)</w:t>
      </w:r>
      <w:r w:rsidRPr="000D555C">
        <w:rPr>
          <w:rFonts w:ascii="Times New Roman" w:hAnsi="Times New Roman" w:cs="Times New Roman"/>
        </w:rPr>
        <w:tab/>
        <w:t>Principalele tipuri de activitati, identificarea riscurilor corespunzatoare acestor activitati si masurile specifice de prevenire a accidentelor si imbolnavirilor profesionale</w:t>
      </w:r>
      <w:r w:rsidR="00C741FE" w:rsidRPr="000D555C">
        <w:rPr>
          <w:rFonts w:ascii="Times New Roman" w:hAnsi="Times New Roman" w:cs="Times New Roman"/>
        </w:rPr>
        <w:t>;</w:t>
      </w:r>
    </w:p>
    <w:p w14:paraId="5033B156" w14:textId="59FE76C8" w:rsidR="00C3212D" w:rsidRPr="000D555C" w:rsidRDefault="00C3212D" w:rsidP="001B59A4">
      <w:pPr>
        <w:spacing w:line="276" w:lineRule="auto"/>
        <w:ind w:left="567"/>
        <w:jc w:val="both"/>
        <w:rPr>
          <w:rFonts w:ascii="Times New Roman" w:hAnsi="Times New Roman" w:cs="Times New Roman"/>
        </w:rPr>
      </w:pPr>
      <w:r w:rsidRPr="000D555C">
        <w:rPr>
          <w:rFonts w:ascii="Times New Roman" w:hAnsi="Times New Roman" w:cs="Times New Roman"/>
        </w:rPr>
        <w:t>(C)</w:t>
      </w:r>
      <w:r w:rsidRPr="000D555C">
        <w:rPr>
          <w:rFonts w:ascii="Times New Roman" w:hAnsi="Times New Roman" w:cs="Times New Roman"/>
        </w:rPr>
        <w:tab/>
      </w:r>
      <w:r w:rsidR="001B59A4" w:rsidRPr="000D555C">
        <w:rPr>
          <w:rFonts w:ascii="Times New Roman" w:hAnsi="Times New Roman" w:cs="Times New Roman"/>
        </w:rPr>
        <w:t>S</w:t>
      </w:r>
      <w:r w:rsidRPr="000D555C">
        <w:rPr>
          <w:rFonts w:ascii="Times New Roman" w:hAnsi="Times New Roman" w:cs="Times New Roman"/>
        </w:rPr>
        <w:t>istemul de gestiune a riscurilor si oportunitatilor</w:t>
      </w:r>
      <w:r w:rsidR="00C741FE" w:rsidRPr="000D555C">
        <w:rPr>
          <w:rFonts w:ascii="Times New Roman" w:hAnsi="Times New Roman" w:cs="Times New Roman"/>
        </w:rPr>
        <w:t>;</w:t>
      </w:r>
    </w:p>
    <w:p w14:paraId="6A271A43" w14:textId="56F42828" w:rsidR="00C3212D" w:rsidRPr="000D555C" w:rsidRDefault="00C3212D" w:rsidP="001B59A4">
      <w:pPr>
        <w:spacing w:after="0" w:line="276" w:lineRule="auto"/>
        <w:ind w:left="567"/>
        <w:jc w:val="both"/>
        <w:rPr>
          <w:rFonts w:ascii="Times New Roman" w:hAnsi="Times New Roman" w:cs="Times New Roman"/>
        </w:rPr>
      </w:pPr>
      <w:r w:rsidRPr="000D555C">
        <w:rPr>
          <w:rFonts w:ascii="Times New Roman" w:hAnsi="Times New Roman" w:cs="Times New Roman"/>
        </w:rPr>
        <w:t>(D)</w:t>
      </w:r>
      <w:r w:rsidRPr="000D555C">
        <w:rPr>
          <w:rFonts w:ascii="Times New Roman" w:hAnsi="Times New Roman" w:cs="Times New Roman"/>
        </w:rPr>
        <w:tab/>
        <w:t>Analiza de riscuri aplicata la lucrare care va evidentia: factorii de ris</w:t>
      </w:r>
      <w:r w:rsidR="0010604B" w:rsidRPr="000D555C">
        <w:rPr>
          <w:rFonts w:ascii="Times New Roman" w:hAnsi="Times New Roman" w:cs="Times New Roman"/>
        </w:rPr>
        <w:t>c</w:t>
      </w:r>
      <w:r w:rsidRPr="000D555C">
        <w:rPr>
          <w:rFonts w:ascii="Times New Roman" w:hAnsi="Times New Roman" w:cs="Times New Roman"/>
        </w:rPr>
        <w:t>/</w:t>
      </w:r>
      <w:r w:rsidR="00C741FE" w:rsidRPr="000D555C">
        <w:rPr>
          <w:rFonts w:ascii="Times New Roman" w:hAnsi="Times New Roman" w:cs="Times New Roman"/>
        </w:rPr>
        <w:t>s</w:t>
      </w:r>
      <w:r w:rsidRPr="000D555C">
        <w:rPr>
          <w:rFonts w:ascii="Times New Roman" w:hAnsi="Times New Roman" w:cs="Times New Roman"/>
        </w:rPr>
        <w:t>urse de pericole identificate precum si efectele factorilor de ris</w:t>
      </w:r>
      <w:r w:rsidR="0095588F" w:rsidRPr="000D555C">
        <w:rPr>
          <w:rFonts w:ascii="Times New Roman" w:hAnsi="Times New Roman" w:cs="Times New Roman"/>
        </w:rPr>
        <w:t>c</w:t>
      </w:r>
      <w:r w:rsidRPr="000D555C">
        <w:rPr>
          <w:rFonts w:ascii="Times New Roman" w:hAnsi="Times New Roman" w:cs="Times New Roman"/>
        </w:rPr>
        <w:t xml:space="preserve"> si modalitatile de gestionare a acestor riscuri</w:t>
      </w:r>
      <w:r w:rsidR="00C741FE" w:rsidRPr="000D555C">
        <w:rPr>
          <w:rFonts w:ascii="Times New Roman" w:hAnsi="Times New Roman" w:cs="Times New Roman"/>
        </w:rPr>
        <w:t>.</w:t>
      </w:r>
    </w:p>
    <w:p w14:paraId="5C1A947D" w14:textId="1828F1D7" w:rsidR="00C3212D" w:rsidRPr="000D555C" w:rsidRDefault="00E90692" w:rsidP="00226B4F">
      <w:pPr>
        <w:spacing w:after="0" w:line="276" w:lineRule="auto"/>
        <w:jc w:val="both"/>
        <w:rPr>
          <w:rFonts w:ascii="Times New Roman" w:hAnsi="Times New Roman" w:cs="Times New Roman"/>
          <w:b/>
          <w:bCs/>
        </w:rPr>
      </w:pPr>
      <w:r w:rsidRPr="000D555C">
        <w:rPr>
          <w:rFonts w:ascii="Times New Roman" w:hAnsi="Times New Roman" w:cs="Times New Roman"/>
          <w:b/>
          <w:bCs/>
        </w:rPr>
        <w:t>6</w:t>
      </w:r>
      <w:r w:rsidR="00C3212D" w:rsidRPr="000D555C">
        <w:rPr>
          <w:rFonts w:ascii="Times New Roman" w:hAnsi="Times New Roman" w:cs="Times New Roman"/>
          <w:b/>
          <w:bCs/>
        </w:rPr>
        <w:t>.</w:t>
      </w:r>
      <w:r w:rsidR="00C3212D" w:rsidRPr="000D555C">
        <w:rPr>
          <w:rFonts w:ascii="Times New Roman" w:hAnsi="Times New Roman" w:cs="Times New Roman"/>
          <w:b/>
          <w:bCs/>
        </w:rPr>
        <w:tab/>
        <w:t>Organizarea si personalul:</w:t>
      </w:r>
    </w:p>
    <w:p w14:paraId="4A6E46C3" w14:textId="77777777" w:rsidR="00127F6C" w:rsidRPr="000D555C" w:rsidRDefault="00127F6C"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Ofertantul devenit Contractant</w:t>
      </w:r>
      <w:r w:rsidRPr="000D555C">
        <w:rPr>
          <w:rFonts w:ascii="Times New Roman" w:hAnsi="Times New Roman" w:cs="Times New Roman"/>
          <w:b/>
          <w:bCs/>
          <w:color w:val="000000"/>
          <w:spacing w:val="-3"/>
        </w:rPr>
        <w:t xml:space="preserve"> </w:t>
      </w:r>
      <w:r w:rsidRPr="000D555C">
        <w:rPr>
          <w:rFonts w:ascii="Times New Roman" w:hAnsi="Times New Roman" w:cs="Times New Roman"/>
          <w:color w:val="000000"/>
          <w:spacing w:val="-3"/>
        </w:rPr>
        <w:t>este responsabil pentru dimensionarea personalului (experți/categorie de expertiză, experți secundari, personal administrativ etc.) necesar desfășurării activităților pentru finalizarea acestora în termenul contractual, la nivelul exigențelor legale și procedurale în vigoare.</w:t>
      </w:r>
    </w:p>
    <w:p w14:paraId="039D7EE2" w14:textId="75D2894A" w:rsidR="00127F6C" w:rsidRPr="000D555C" w:rsidRDefault="00127F6C"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Ofertantul trebuie să asigure un număr minim de personal tehnic cu studii de specialitate, pregătire profesională și calificări adecvate pentru obiective privind instalarea unor noi capacități de producere a energiei electrice din surse solare, cu ajutorul cărora se va asigura execuția contractului în bune condiții.</w:t>
      </w:r>
    </w:p>
    <w:p w14:paraId="5BBE1DCA" w14:textId="60EA0245" w:rsidR="00127F6C" w:rsidRPr="000D555C" w:rsidRDefault="00127F6C"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Ofertantul va avea in vedere asigurarea personalului autorizat, prin prezentarea nominală a fiecărui participant propus și prin depunerea autorizațiilor/atestatelor deținute de aceștia, care le permit prestarea serviciilor și execuția lucrărilor pentru care au fost implicați în contract.</w:t>
      </w:r>
    </w:p>
    <w:p w14:paraId="05B61679" w14:textId="0C65F0C1" w:rsidR="00127F6C" w:rsidRPr="000D555C" w:rsidRDefault="00127F6C" w:rsidP="00EA1F78">
      <w:pPr>
        <w:tabs>
          <w:tab w:val="left" w:pos="0"/>
        </w:tabs>
        <w:spacing w:before="1" w:line="276" w:lineRule="auto"/>
        <w:jc w:val="both"/>
        <w:rPr>
          <w:rFonts w:ascii="Times New Roman" w:hAnsi="Times New Roman" w:cs="Times New Roman"/>
        </w:rPr>
      </w:pPr>
      <w:r w:rsidRPr="000D555C">
        <w:rPr>
          <w:rFonts w:ascii="Times New Roman" w:hAnsi="Times New Roman" w:cs="Times New Roman"/>
        </w:rPr>
        <w:t xml:space="preserve">Ofertantul va prezenta modalitatea de acces la personalul de specialitate (fie din resurse proprii caz in care vor fi prezentate persoanele in cauza, fie prin externalizare, situatie in care se vor descrie aranjamentele contractuale realizate) si va preciza momentul in care vor interveni acesti experti in implementarea viitorului contract. </w:t>
      </w:r>
    </w:p>
    <w:p w14:paraId="5C80425E" w14:textId="092EB886" w:rsidR="00127F6C" w:rsidRPr="000D555C" w:rsidRDefault="00127F6C"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Pentru dovedirea nivelului de experiență și competență a personalului mai sus menționat se vor prezenta copii dupa diplomele de studii, certificate/autorizații, documente din care să rezulte forma de punere la dispoziție a acestora, recomandări de la beneficiarii finali, precum si dovada participării la alte contracte similare, după caz.</w:t>
      </w:r>
    </w:p>
    <w:p w14:paraId="76D842FA" w14:textId="77777777" w:rsidR="00127F6C" w:rsidRPr="000D555C" w:rsidRDefault="00127F6C" w:rsidP="00EA1F78">
      <w:pPr>
        <w:shd w:val="clear" w:color="auto" w:fill="FFFFFF"/>
        <w:spacing w:before="269" w:line="276" w:lineRule="auto"/>
        <w:jc w:val="both"/>
        <w:rPr>
          <w:rFonts w:ascii="Times New Roman" w:hAnsi="Times New Roman" w:cs="Times New Roman"/>
          <w:color w:val="000000"/>
          <w:spacing w:val="-3"/>
        </w:rPr>
      </w:pPr>
      <w:r w:rsidRPr="000D555C">
        <w:rPr>
          <w:rFonts w:ascii="Times New Roman" w:hAnsi="Times New Roman" w:cs="Times New Roman"/>
          <w:color w:val="000000"/>
          <w:spacing w:val="-3"/>
        </w:rPr>
        <w:t>În condițiile în care este necesară înlocuirea unui membru al echipei, înlocuitorul trebuie să dețină aceeași experiență și calificare ca și cele solicitate pentru membrul respectiv.</w:t>
      </w:r>
    </w:p>
    <w:p w14:paraId="5F9DF935" w14:textId="6E4F8F39" w:rsidR="00127F6C" w:rsidRPr="005A29BD" w:rsidRDefault="00127F6C" w:rsidP="00EA1F78">
      <w:pPr>
        <w:shd w:val="clear" w:color="auto" w:fill="FFFFFF"/>
        <w:spacing w:before="269" w:line="276" w:lineRule="auto"/>
        <w:jc w:val="both"/>
        <w:rPr>
          <w:rFonts w:ascii="Times New Roman" w:hAnsi="Times New Roman" w:cs="Times New Roman"/>
          <w:color w:val="000000"/>
          <w:spacing w:val="-3"/>
        </w:rPr>
      </w:pPr>
      <w:r w:rsidRPr="005A29BD">
        <w:rPr>
          <w:rFonts w:ascii="Times New Roman" w:hAnsi="Times New Roman" w:cs="Times New Roman"/>
          <w:color w:val="000000"/>
          <w:spacing w:val="-3"/>
        </w:rPr>
        <w:t>Ofertantul are obligația să se asigure că toți experții sunt independenți și nu se află în niciun fel de situație de incompatibilitate cu responsabilitățile acordate lor și/sau cu activi</w:t>
      </w:r>
      <w:r w:rsidR="002B60F2" w:rsidRPr="005A29BD">
        <w:rPr>
          <w:rFonts w:ascii="Times New Roman" w:hAnsi="Times New Roman" w:cs="Times New Roman"/>
          <w:color w:val="000000"/>
          <w:spacing w:val="-3"/>
        </w:rPr>
        <w:t>t</w:t>
      </w:r>
      <w:r w:rsidRPr="005A29BD">
        <w:rPr>
          <w:rFonts w:ascii="Times New Roman" w:hAnsi="Times New Roman" w:cs="Times New Roman"/>
          <w:color w:val="000000"/>
          <w:spacing w:val="-3"/>
        </w:rPr>
        <w:t>ățile care se vor desfășura în cadrul contractului.</w:t>
      </w:r>
    </w:p>
    <w:p w14:paraId="2A728C68" w14:textId="76A4C745" w:rsidR="00C3212D" w:rsidRPr="005A29BD" w:rsidRDefault="00C3212D" w:rsidP="00EA1F78">
      <w:pPr>
        <w:spacing w:line="276" w:lineRule="auto"/>
        <w:jc w:val="both"/>
        <w:rPr>
          <w:rFonts w:ascii="Times New Roman" w:hAnsi="Times New Roman" w:cs="Times New Roman"/>
        </w:rPr>
      </w:pPr>
      <w:r w:rsidRPr="005A29BD">
        <w:rPr>
          <w:rFonts w:ascii="Times New Roman" w:hAnsi="Times New Roman" w:cs="Times New Roman"/>
        </w:rPr>
        <w:t>Pentru personalul solicitat, ofertantul trebuie sa prezinte urmatoarele:</w:t>
      </w:r>
    </w:p>
    <w:p w14:paraId="58154682" w14:textId="376FF805" w:rsidR="00C3212D" w:rsidRPr="005A29BD" w:rsidRDefault="00C3212D" w:rsidP="00EA1F78">
      <w:pPr>
        <w:pStyle w:val="ListParagraph"/>
        <w:numPr>
          <w:ilvl w:val="1"/>
          <w:numId w:val="53"/>
        </w:numPr>
        <w:spacing w:line="276" w:lineRule="auto"/>
        <w:ind w:left="851"/>
        <w:jc w:val="both"/>
        <w:rPr>
          <w:rFonts w:ascii="Times New Roman" w:hAnsi="Times New Roman" w:cs="Times New Roman"/>
        </w:rPr>
      </w:pPr>
      <w:r w:rsidRPr="005A29BD">
        <w:rPr>
          <w:rFonts w:ascii="Times New Roman" w:hAnsi="Times New Roman" w:cs="Times New Roman"/>
        </w:rPr>
        <w:t>Document care sa ateste disponibilitatea din partea acestuia.</w:t>
      </w:r>
    </w:p>
    <w:p w14:paraId="433ED6EC" w14:textId="127D7691" w:rsidR="00C3212D" w:rsidRPr="005A29BD" w:rsidRDefault="00C3212D" w:rsidP="00EA1F78">
      <w:pPr>
        <w:pStyle w:val="ListParagraph"/>
        <w:numPr>
          <w:ilvl w:val="1"/>
          <w:numId w:val="53"/>
        </w:numPr>
        <w:spacing w:line="276" w:lineRule="auto"/>
        <w:ind w:left="851"/>
        <w:jc w:val="both"/>
        <w:rPr>
          <w:rFonts w:ascii="Times New Roman" w:hAnsi="Times New Roman" w:cs="Times New Roman"/>
        </w:rPr>
      </w:pPr>
      <w:r w:rsidRPr="005A29BD">
        <w:rPr>
          <w:rFonts w:ascii="Times New Roman" w:hAnsi="Times New Roman" w:cs="Times New Roman"/>
        </w:rPr>
        <w:t>Documente suport relevante care atesta experienta specifica cum ar fi</w:t>
      </w:r>
      <w:r w:rsidR="00B75D56" w:rsidRPr="005A29BD">
        <w:rPr>
          <w:rFonts w:ascii="Times New Roman" w:hAnsi="Times New Roman" w:cs="Times New Roman"/>
        </w:rPr>
        <w:t>:</w:t>
      </w:r>
      <w:r w:rsidRPr="005A29BD">
        <w:rPr>
          <w:rFonts w:ascii="Times New Roman" w:hAnsi="Times New Roman" w:cs="Times New Roman"/>
        </w:rPr>
        <w:t xml:space="preserve"> </w:t>
      </w:r>
      <w:r w:rsidR="005A29BD" w:rsidRPr="005A29BD">
        <w:rPr>
          <w:rFonts w:ascii="Times New Roman" w:hAnsi="Times New Roman" w:cs="Times New Roman"/>
        </w:rPr>
        <w:t xml:space="preserve">CV, </w:t>
      </w:r>
      <w:r w:rsidRPr="005A29BD">
        <w:rPr>
          <w:rFonts w:ascii="Times New Roman" w:hAnsi="Times New Roman" w:cs="Times New Roman"/>
        </w:rPr>
        <w:t>recomandar</w:t>
      </w:r>
      <w:r w:rsidR="005A29BD" w:rsidRPr="005A29BD">
        <w:rPr>
          <w:rFonts w:ascii="Times New Roman" w:hAnsi="Times New Roman" w:cs="Times New Roman"/>
        </w:rPr>
        <w:t>i</w:t>
      </w:r>
      <w:r w:rsidRPr="005A29BD">
        <w:rPr>
          <w:rFonts w:ascii="Times New Roman" w:hAnsi="Times New Roman" w:cs="Times New Roman"/>
        </w:rPr>
        <w:t xml:space="preserve"> sau orice alte documente similare</w:t>
      </w:r>
      <w:r w:rsidR="00B75D56" w:rsidRPr="005A29BD">
        <w:rPr>
          <w:rFonts w:ascii="Times New Roman" w:hAnsi="Times New Roman" w:cs="Times New Roman"/>
        </w:rPr>
        <w:t xml:space="preserve"> din care să reiasă implicarea specialistului în cadrul contractelor ce sunt prezentate drept experiență similară</w:t>
      </w:r>
      <w:r w:rsidRPr="005A29BD">
        <w:rPr>
          <w:rFonts w:ascii="Times New Roman" w:hAnsi="Times New Roman" w:cs="Times New Roman"/>
        </w:rPr>
        <w:t>.</w:t>
      </w:r>
    </w:p>
    <w:p w14:paraId="6DDBF9B3" w14:textId="49B144D3" w:rsidR="000A1A08" w:rsidRDefault="00E90692" w:rsidP="00EA1F78">
      <w:pPr>
        <w:spacing w:after="0" w:line="276" w:lineRule="auto"/>
        <w:jc w:val="both"/>
        <w:rPr>
          <w:rFonts w:ascii="Times New Roman" w:hAnsi="Times New Roman" w:cs="Times New Roman"/>
        </w:rPr>
      </w:pPr>
      <w:r w:rsidRPr="000D555C">
        <w:rPr>
          <w:rFonts w:ascii="Times New Roman" w:hAnsi="Times New Roman" w:cs="Times New Roman"/>
          <w:b/>
          <w:bCs/>
        </w:rPr>
        <w:t>7</w:t>
      </w:r>
      <w:r w:rsidR="000A1A08" w:rsidRPr="000D555C">
        <w:rPr>
          <w:rFonts w:ascii="Times New Roman" w:hAnsi="Times New Roman" w:cs="Times New Roman"/>
          <w:b/>
          <w:bCs/>
        </w:rPr>
        <w:t>.</w:t>
      </w:r>
      <w:r w:rsidR="000A1A08" w:rsidRPr="000D555C">
        <w:rPr>
          <w:rFonts w:ascii="Times New Roman" w:hAnsi="Times New Roman" w:cs="Times New Roman"/>
          <w:b/>
          <w:bCs/>
        </w:rPr>
        <w:tab/>
        <w:t xml:space="preserve"> Se va prezenta modelul de contract</w:t>
      </w:r>
      <w:r w:rsidR="000A1A08" w:rsidRPr="000D555C">
        <w:rPr>
          <w:rFonts w:ascii="Times New Roman" w:hAnsi="Times New Roman" w:cs="Times New Roman"/>
        </w:rPr>
        <w:t xml:space="preserve">, insusit de către ofertant. Se va indica în mod clar faptul ca ofertantul a citit în integralitate modelul de contract, a inteles prevederile acestuia </w:t>
      </w:r>
      <w:r w:rsidR="00F84837" w:rsidRPr="000D555C">
        <w:rPr>
          <w:rFonts w:ascii="Times New Roman" w:hAnsi="Times New Roman" w:cs="Times New Roman"/>
        </w:rPr>
        <w:t>ș</w:t>
      </w:r>
      <w:r w:rsidR="000A1A08" w:rsidRPr="000D555C">
        <w:rPr>
          <w:rFonts w:ascii="Times New Roman" w:hAnsi="Times New Roman" w:cs="Times New Roman"/>
        </w:rPr>
        <w:t>i le accept</w:t>
      </w:r>
      <w:r w:rsidR="00F84837" w:rsidRPr="000D555C">
        <w:rPr>
          <w:rFonts w:ascii="Times New Roman" w:hAnsi="Times New Roman" w:cs="Times New Roman"/>
        </w:rPr>
        <w:t>ă</w:t>
      </w:r>
      <w:r w:rsidR="000A1A08" w:rsidRPr="000D555C">
        <w:rPr>
          <w:rFonts w:ascii="Times New Roman" w:hAnsi="Times New Roman" w:cs="Times New Roman"/>
        </w:rPr>
        <w:t xml:space="preserve"> pe deplin. În </w:t>
      </w:r>
      <w:r w:rsidR="000A1A08" w:rsidRPr="000D555C">
        <w:rPr>
          <w:rFonts w:ascii="Times New Roman" w:hAnsi="Times New Roman" w:cs="Times New Roman"/>
        </w:rPr>
        <w:lastRenderedPageBreak/>
        <w:t>perioada în care operatorii economici au dreptul de a solicita clarificări, aceștia pot adresa autorității contractante și solicitări de clarificări/propuneri de modificare cu privire la clauzele contractuale. Autoritatea contractantă nu va accepta nicio propunere de modificare a clauzelor contractuale care este în mod evident dezavantajoasă pentru autoritatea contractantă. Orice solicitare de clarificări va fi transmisă prin intermediul mijloacelor de comunicare electronice, sub forma unui document din care sa reiasă denumirea operatorului economic, numărul de înregistrare al acestui document și datele de contact ale operatorului economic (adresa, telefon, fax, e-mail).</w:t>
      </w:r>
    </w:p>
    <w:p w14:paraId="30AA4033" w14:textId="77777777" w:rsidR="00F76823" w:rsidRPr="000D555C" w:rsidRDefault="00F76823" w:rsidP="00EA1F78">
      <w:pPr>
        <w:spacing w:after="0" w:line="276" w:lineRule="auto"/>
        <w:jc w:val="both"/>
        <w:rPr>
          <w:rFonts w:ascii="Times New Roman" w:hAnsi="Times New Roman" w:cs="Times New Roman"/>
        </w:rPr>
      </w:pPr>
    </w:p>
    <w:p w14:paraId="4338A188" w14:textId="0828EED4" w:rsidR="002867E8" w:rsidRPr="000D555C" w:rsidRDefault="00E90692" w:rsidP="00226B4F">
      <w:pPr>
        <w:tabs>
          <w:tab w:val="left" w:pos="284"/>
        </w:tabs>
        <w:spacing w:line="276" w:lineRule="auto"/>
        <w:jc w:val="both"/>
        <w:rPr>
          <w:rFonts w:ascii="Times New Roman" w:hAnsi="Times New Roman" w:cs="Times New Roman"/>
        </w:rPr>
      </w:pPr>
      <w:r w:rsidRPr="000D555C">
        <w:rPr>
          <w:rFonts w:ascii="Times New Roman" w:hAnsi="Times New Roman" w:cs="Times New Roman"/>
          <w:b/>
          <w:bCs/>
        </w:rPr>
        <w:t>8</w:t>
      </w:r>
      <w:r w:rsidR="000A1A08" w:rsidRPr="000D555C">
        <w:rPr>
          <w:rFonts w:ascii="Times New Roman" w:hAnsi="Times New Roman" w:cs="Times New Roman"/>
        </w:rPr>
        <w:t>.</w:t>
      </w:r>
      <w:r w:rsidR="000A1A08" w:rsidRPr="000D555C">
        <w:rPr>
          <w:rFonts w:ascii="Times New Roman" w:hAnsi="Times New Roman" w:cs="Times New Roman"/>
        </w:rPr>
        <w:tab/>
      </w:r>
      <w:r w:rsidR="00F777F2" w:rsidRPr="000D555C">
        <w:rPr>
          <w:rFonts w:ascii="Times New Roman" w:hAnsi="Times New Roman" w:cs="Times New Roman"/>
        </w:rPr>
        <w:t xml:space="preserve">Se va prezenta: </w:t>
      </w:r>
      <w:r w:rsidR="000A1A08" w:rsidRPr="000D555C">
        <w:rPr>
          <w:rFonts w:ascii="Times New Roman" w:hAnsi="Times New Roman" w:cs="Times New Roman"/>
          <w:b/>
          <w:bCs/>
        </w:rPr>
        <w:t>Declaratie privind respectarea aplicarii principiului DNSH in implementarea proiectului.</w:t>
      </w:r>
      <w:r w:rsidR="00F777F2" w:rsidRPr="000D555C">
        <w:rPr>
          <w:rFonts w:ascii="Times New Roman" w:hAnsi="Times New Roman" w:cs="Times New Roman"/>
        </w:rPr>
        <w:t xml:space="preserve"> </w:t>
      </w:r>
    </w:p>
    <w:p w14:paraId="7A40D89A" w14:textId="0273A83C" w:rsidR="00C3212D" w:rsidRPr="000D555C" w:rsidRDefault="00C3212D" w:rsidP="00EA1F78">
      <w:pPr>
        <w:spacing w:line="276" w:lineRule="auto"/>
        <w:jc w:val="both"/>
        <w:rPr>
          <w:rFonts w:ascii="Times New Roman" w:hAnsi="Times New Roman" w:cs="Times New Roman"/>
          <w:b/>
          <w:bCs/>
        </w:rPr>
      </w:pPr>
      <w:r w:rsidRPr="000D555C">
        <w:rPr>
          <w:rFonts w:ascii="Times New Roman" w:hAnsi="Times New Roman" w:cs="Times New Roman"/>
          <w:b/>
          <w:bCs/>
        </w:rPr>
        <w:t>X</w:t>
      </w:r>
      <w:r w:rsidR="00FA4BAD" w:rsidRPr="000D555C">
        <w:rPr>
          <w:rFonts w:ascii="Times New Roman" w:hAnsi="Times New Roman" w:cs="Times New Roman"/>
          <w:b/>
          <w:bCs/>
        </w:rPr>
        <w:t>X</w:t>
      </w:r>
      <w:r w:rsidRPr="000D555C">
        <w:rPr>
          <w:rFonts w:ascii="Times New Roman" w:hAnsi="Times New Roman" w:cs="Times New Roman"/>
          <w:b/>
          <w:bCs/>
        </w:rPr>
        <w:t>I.</w:t>
      </w:r>
      <w:r w:rsidR="00FA3430" w:rsidRPr="000D555C">
        <w:rPr>
          <w:rFonts w:ascii="Times New Roman" w:hAnsi="Times New Roman" w:cs="Times New Roman"/>
          <w:b/>
          <w:bCs/>
        </w:rPr>
        <w:t xml:space="preserve"> </w:t>
      </w:r>
      <w:r w:rsidR="00BC6CC1" w:rsidRPr="000D555C">
        <w:rPr>
          <w:rFonts w:ascii="Times New Roman" w:hAnsi="Times New Roman" w:cs="Times New Roman"/>
          <w:b/>
          <w:bCs/>
        </w:rPr>
        <w:t xml:space="preserve">Modalitatea de prezentare a </w:t>
      </w:r>
      <w:r w:rsidR="00682271" w:rsidRPr="000D555C">
        <w:rPr>
          <w:rFonts w:ascii="Times New Roman" w:hAnsi="Times New Roman" w:cs="Times New Roman"/>
          <w:b/>
          <w:bCs/>
        </w:rPr>
        <w:t>ofertei</w:t>
      </w:r>
      <w:r w:rsidR="00BC6CC1" w:rsidRPr="000D555C">
        <w:rPr>
          <w:rFonts w:ascii="Times New Roman" w:hAnsi="Times New Roman" w:cs="Times New Roman"/>
          <w:b/>
          <w:bCs/>
        </w:rPr>
        <w:t xml:space="preserve"> financiare </w:t>
      </w:r>
    </w:p>
    <w:p w14:paraId="2AD301D0" w14:textId="5512B493" w:rsidR="00C3212D" w:rsidRPr="000D555C" w:rsidRDefault="00C3212D" w:rsidP="00EA1F78">
      <w:pPr>
        <w:spacing w:line="276" w:lineRule="auto"/>
        <w:jc w:val="both"/>
        <w:rPr>
          <w:rFonts w:ascii="Times New Roman" w:hAnsi="Times New Roman" w:cs="Times New Roman"/>
        </w:rPr>
      </w:pPr>
      <w:r w:rsidRPr="000D555C">
        <w:rPr>
          <w:rFonts w:ascii="Times New Roman" w:hAnsi="Times New Roman" w:cs="Times New Roman"/>
        </w:rPr>
        <w:t xml:space="preserve">La elaborarea </w:t>
      </w:r>
      <w:r w:rsidR="00682271" w:rsidRPr="000D555C">
        <w:rPr>
          <w:rFonts w:ascii="Times New Roman" w:hAnsi="Times New Roman" w:cs="Times New Roman"/>
        </w:rPr>
        <w:t>ofertei</w:t>
      </w:r>
      <w:r w:rsidRPr="000D555C">
        <w:rPr>
          <w:rFonts w:ascii="Times New Roman" w:hAnsi="Times New Roman" w:cs="Times New Roman"/>
        </w:rPr>
        <w:t xml:space="preserve"> financiare, ofertantul va lua in calcul toate cheltuielile pe care le implica îndeplinirea obligatiilor contractuale.</w:t>
      </w:r>
    </w:p>
    <w:p w14:paraId="7BF94E05" w14:textId="72E8E518" w:rsidR="00C3212D" w:rsidRPr="000D555C" w:rsidRDefault="00682271" w:rsidP="00EA1F78">
      <w:pPr>
        <w:spacing w:line="276" w:lineRule="auto"/>
        <w:jc w:val="both"/>
        <w:rPr>
          <w:rFonts w:ascii="Times New Roman" w:hAnsi="Times New Roman" w:cs="Times New Roman"/>
        </w:rPr>
      </w:pPr>
      <w:r w:rsidRPr="000D555C">
        <w:rPr>
          <w:rFonts w:ascii="Times New Roman" w:hAnsi="Times New Roman" w:cs="Times New Roman"/>
        </w:rPr>
        <w:t>Oferta</w:t>
      </w:r>
      <w:r w:rsidR="00C3212D" w:rsidRPr="000D555C">
        <w:rPr>
          <w:rFonts w:ascii="Times New Roman" w:hAnsi="Times New Roman" w:cs="Times New Roman"/>
        </w:rPr>
        <w:t xml:space="preserve"> financiara va c</w:t>
      </w:r>
      <w:r w:rsidR="007575A0" w:rsidRPr="000D555C">
        <w:rPr>
          <w:rFonts w:ascii="Times New Roman" w:hAnsi="Times New Roman" w:cs="Times New Roman"/>
        </w:rPr>
        <w:t>o</w:t>
      </w:r>
      <w:r w:rsidR="00C3212D" w:rsidRPr="000D555C">
        <w:rPr>
          <w:rFonts w:ascii="Times New Roman" w:hAnsi="Times New Roman" w:cs="Times New Roman"/>
        </w:rPr>
        <w:t>ntine:</w:t>
      </w:r>
    </w:p>
    <w:p w14:paraId="2632FE45" w14:textId="51C22DA8" w:rsidR="00C3212D" w:rsidRPr="000D555C" w:rsidRDefault="00C3212D" w:rsidP="0090499E">
      <w:pPr>
        <w:spacing w:line="276" w:lineRule="auto"/>
        <w:ind w:left="567"/>
        <w:jc w:val="both"/>
        <w:rPr>
          <w:rFonts w:ascii="Times New Roman" w:hAnsi="Times New Roman" w:cs="Times New Roman"/>
        </w:rPr>
      </w:pPr>
      <w:r w:rsidRPr="000D555C">
        <w:rPr>
          <w:rFonts w:ascii="Times New Roman" w:hAnsi="Times New Roman" w:cs="Times New Roman"/>
        </w:rPr>
        <w:t>1.</w:t>
      </w:r>
      <w:r w:rsidRPr="000D555C">
        <w:rPr>
          <w:rFonts w:ascii="Times New Roman" w:hAnsi="Times New Roman" w:cs="Times New Roman"/>
        </w:rPr>
        <w:tab/>
        <w:t>formular de oferta, actul prin care ofertantul işi manifesta vointa de a se asigura din punct de vedere juridic în relatia contractuala cu Autoritatea Contractanta</w:t>
      </w:r>
      <w:r w:rsidR="009F1D11" w:rsidRPr="000D555C">
        <w:rPr>
          <w:rFonts w:ascii="Times New Roman" w:hAnsi="Times New Roman" w:cs="Times New Roman"/>
        </w:rPr>
        <w:t>;</w:t>
      </w:r>
    </w:p>
    <w:p w14:paraId="0D5158A3" w14:textId="1C4E39D5" w:rsidR="00C3212D" w:rsidRPr="000D555C" w:rsidRDefault="00C3212D" w:rsidP="0090499E">
      <w:pPr>
        <w:spacing w:line="276" w:lineRule="auto"/>
        <w:ind w:left="567"/>
        <w:jc w:val="both"/>
        <w:rPr>
          <w:rFonts w:ascii="Times New Roman" w:hAnsi="Times New Roman" w:cs="Times New Roman"/>
        </w:rPr>
      </w:pPr>
      <w:r w:rsidRPr="000D555C">
        <w:rPr>
          <w:rFonts w:ascii="Times New Roman" w:hAnsi="Times New Roman" w:cs="Times New Roman"/>
        </w:rPr>
        <w:t>2.</w:t>
      </w:r>
      <w:r w:rsidRPr="000D555C">
        <w:rPr>
          <w:rFonts w:ascii="Times New Roman" w:hAnsi="Times New Roman" w:cs="Times New Roman"/>
        </w:rPr>
        <w:tab/>
        <w:t xml:space="preserve">anexa la formularul </w:t>
      </w:r>
      <w:r w:rsidR="009F1D11" w:rsidRPr="000D555C">
        <w:rPr>
          <w:rFonts w:ascii="Times New Roman" w:hAnsi="Times New Roman" w:cs="Times New Roman"/>
        </w:rPr>
        <w:t xml:space="preserve">de </w:t>
      </w:r>
      <w:r w:rsidRPr="000D555C">
        <w:rPr>
          <w:rFonts w:ascii="Times New Roman" w:hAnsi="Times New Roman" w:cs="Times New Roman"/>
        </w:rPr>
        <w:t>oferta</w:t>
      </w:r>
      <w:r w:rsidR="009F1D11" w:rsidRPr="000D555C">
        <w:rPr>
          <w:rFonts w:ascii="Times New Roman" w:hAnsi="Times New Roman" w:cs="Times New Roman"/>
        </w:rPr>
        <w:t>;</w:t>
      </w:r>
    </w:p>
    <w:p w14:paraId="4A3CB43D" w14:textId="2B3C14FC" w:rsidR="00266400" w:rsidRPr="000D555C" w:rsidRDefault="00266400"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rPr>
        <w:t>Prin asumarea implementării unei investiții, prin soluțiile propuse și activitățile întreprinse, ofertantul își asumă, pe lângă responsabilitățile de ordin profesional, și responsabilitatea bunei gestionări a resurselor financiare destinate de către Autoritatea Contractantă pentru execuția lucrărilor.</w:t>
      </w:r>
    </w:p>
    <w:p w14:paraId="15DB629A" w14:textId="71A7B8DD" w:rsidR="00266400" w:rsidRPr="000D555C" w:rsidRDefault="00682271"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rPr>
        <w:t>Oferta</w:t>
      </w:r>
      <w:r w:rsidR="00266400" w:rsidRPr="000D555C">
        <w:rPr>
          <w:rFonts w:ascii="Times New Roman" w:hAnsi="Times New Roman" w:cs="Times New Roman"/>
        </w:rPr>
        <w:t xml:space="preserve"> financiară se va elabora astfel încât să furnizeze toate informațiile cu privire la prețul contractului și va cuprinde prețul ofertat pentru realizarea tuturor activităților prezentate în acest caiet de sarcini și asumate prin contract.</w:t>
      </w:r>
    </w:p>
    <w:p w14:paraId="6A733C36" w14:textId="255EFC48" w:rsidR="00C3212D" w:rsidRPr="008222D6" w:rsidRDefault="00266400" w:rsidP="00226B4F">
      <w:pPr>
        <w:shd w:val="clear" w:color="auto" w:fill="FFFFFF"/>
        <w:spacing w:line="276" w:lineRule="auto"/>
        <w:jc w:val="both"/>
        <w:rPr>
          <w:rFonts w:ascii="Times New Roman" w:hAnsi="Times New Roman" w:cs="Times New Roman"/>
        </w:rPr>
      </w:pPr>
      <w:r w:rsidRPr="000D555C">
        <w:rPr>
          <w:rFonts w:ascii="Times New Roman" w:hAnsi="Times New Roman" w:cs="Times New Roman"/>
        </w:rPr>
        <w:t xml:space="preserve">Oferta are caracter ferm și obligatoriu, din punct de vedere al conținutului, pe toată perioada de valabilitate. Prețul </w:t>
      </w:r>
      <w:r w:rsidRPr="008222D6">
        <w:rPr>
          <w:rFonts w:ascii="Times New Roman" w:hAnsi="Times New Roman" w:cs="Times New Roman"/>
        </w:rPr>
        <w:t xml:space="preserve">total va fi exprimat în lei fără TVA și va include toate cheltuielile necesare pentru execuția contractului. </w:t>
      </w:r>
    </w:p>
    <w:p w14:paraId="38705A4D" w14:textId="5D17456F" w:rsidR="00AF52A1" w:rsidRPr="008222D6" w:rsidRDefault="00AF52A1" w:rsidP="00EA1F78">
      <w:pPr>
        <w:pStyle w:val="Default"/>
        <w:numPr>
          <w:ilvl w:val="0"/>
          <w:numId w:val="8"/>
        </w:numPr>
        <w:spacing w:line="276" w:lineRule="auto"/>
        <w:ind w:left="567" w:hanging="567"/>
        <w:jc w:val="both"/>
        <w:rPr>
          <w:rFonts w:ascii="Times New Roman" w:hAnsi="Times New Roman" w:cs="Times New Roman"/>
          <w:b/>
          <w:bCs/>
          <w:color w:val="auto"/>
          <w:sz w:val="22"/>
          <w:szCs w:val="22"/>
          <w:lang w:val="ro-RO"/>
        </w:rPr>
      </w:pPr>
      <w:r w:rsidRPr="008222D6">
        <w:rPr>
          <w:rFonts w:ascii="Times New Roman" w:hAnsi="Times New Roman" w:cs="Times New Roman"/>
          <w:b/>
          <w:bCs/>
          <w:color w:val="auto"/>
          <w:sz w:val="22"/>
          <w:szCs w:val="22"/>
          <w:lang w:val="ro-RO"/>
        </w:rPr>
        <w:t>Modalitatea de plata</w:t>
      </w:r>
    </w:p>
    <w:p w14:paraId="5D9EA71D" w14:textId="279188A0" w:rsidR="00AF52A1" w:rsidRPr="008222D6" w:rsidRDefault="008222D6" w:rsidP="00EA1F78">
      <w:pPr>
        <w:pStyle w:val="Default"/>
        <w:spacing w:line="276" w:lineRule="auto"/>
        <w:jc w:val="both"/>
        <w:rPr>
          <w:rFonts w:ascii="Times New Roman" w:hAnsi="Times New Roman" w:cs="Times New Roman"/>
          <w:color w:val="auto"/>
          <w:sz w:val="22"/>
          <w:szCs w:val="22"/>
          <w:lang w:val="ro-RO"/>
        </w:rPr>
      </w:pPr>
      <w:r w:rsidRPr="008222D6">
        <w:rPr>
          <w:rFonts w:ascii="Times New Roman" w:hAnsi="Times New Roman" w:cs="Times New Roman"/>
          <w:color w:val="auto"/>
          <w:sz w:val="22"/>
          <w:szCs w:val="22"/>
          <w:lang w:val="ro-RO"/>
        </w:rPr>
        <w:t>Autoritatea contractantă se obligă să plătească preţul produselor către furnizor în termenul convenit de la emiterea facturii de către acesta, in conformitate cu Mecanismul cererilor de transfer pentru plățile care urmează a fi efectuate de beneficiarii autorități ale administrației publice locale instituite in prin Ordonanței de urgență a Guvernului nr. 60/2022 privind stabilirea cadrului instituțional și financiar de implementare și gestionare a fondurilor alocate României prin Fondul pentru modernizare, precum și pentru modificarea și completarea unor acte normative.</w:t>
      </w:r>
    </w:p>
    <w:p w14:paraId="37E30269" w14:textId="77777777" w:rsidR="00F777F2" w:rsidRPr="008222D6" w:rsidRDefault="00F777F2" w:rsidP="00EA1F78">
      <w:pPr>
        <w:pStyle w:val="Default"/>
        <w:spacing w:line="276" w:lineRule="auto"/>
        <w:jc w:val="both"/>
        <w:rPr>
          <w:rFonts w:ascii="Times New Roman" w:hAnsi="Times New Roman" w:cs="Times New Roman"/>
          <w:color w:val="auto"/>
          <w:sz w:val="22"/>
          <w:szCs w:val="22"/>
          <w:lang w:val="ro-RO"/>
        </w:rPr>
      </w:pPr>
    </w:p>
    <w:p w14:paraId="3CCA3935" w14:textId="3D582ECB" w:rsidR="00AF52A1" w:rsidRPr="008222D6" w:rsidRDefault="00AF52A1" w:rsidP="00EA1F78">
      <w:pPr>
        <w:pStyle w:val="Default"/>
        <w:numPr>
          <w:ilvl w:val="0"/>
          <w:numId w:val="8"/>
        </w:numPr>
        <w:spacing w:line="276" w:lineRule="auto"/>
        <w:ind w:left="567" w:hanging="567"/>
        <w:jc w:val="both"/>
        <w:rPr>
          <w:rFonts w:ascii="Times New Roman" w:hAnsi="Times New Roman" w:cs="Times New Roman"/>
          <w:b/>
          <w:bCs/>
          <w:color w:val="auto"/>
          <w:sz w:val="22"/>
          <w:szCs w:val="22"/>
          <w:lang w:val="ro-RO"/>
        </w:rPr>
      </w:pPr>
      <w:r w:rsidRPr="008222D6">
        <w:rPr>
          <w:rFonts w:ascii="Times New Roman" w:hAnsi="Times New Roman" w:cs="Times New Roman"/>
          <w:b/>
          <w:bCs/>
          <w:color w:val="auto"/>
          <w:sz w:val="22"/>
          <w:szCs w:val="22"/>
          <w:lang w:val="ro-RO"/>
        </w:rPr>
        <w:t>Dispoziții finale</w:t>
      </w:r>
    </w:p>
    <w:p w14:paraId="35017887" w14:textId="77777777" w:rsidR="00AF52A1" w:rsidRPr="008222D6" w:rsidRDefault="00AF52A1" w:rsidP="00EA1F78">
      <w:pPr>
        <w:pStyle w:val="Default"/>
        <w:spacing w:line="276" w:lineRule="auto"/>
        <w:jc w:val="both"/>
        <w:rPr>
          <w:rFonts w:ascii="Times New Roman" w:hAnsi="Times New Roman" w:cs="Times New Roman"/>
          <w:sz w:val="22"/>
          <w:szCs w:val="22"/>
          <w:lang w:val="ro-RO"/>
        </w:rPr>
      </w:pPr>
    </w:p>
    <w:p w14:paraId="14799775" w14:textId="74A0B3F1" w:rsidR="00AF52A1" w:rsidRPr="000D555C" w:rsidRDefault="00AF52A1" w:rsidP="00EA1F78">
      <w:pPr>
        <w:pStyle w:val="Default"/>
        <w:spacing w:line="276" w:lineRule="auto"/>
        <w:jc w:val="both"/>
        <w:rPr>
          <w:rFonts w:ascii="Times New Roman" w:hAnsi="Times New Roman" w:cs="Times New Roman"/>
          <w:sz w:val="22"/>
          <w:szCs w:val="22"/>
          <w:lang w:val="ro-RO"/>
        </w:rPr>
      </w:pPr>
      <w:r w:rsidRPr="008222D6">
        <w:rPr>
          <w:rFonts w:ascii="Times New Roman" w:hAnsi="Times New Roman" w:cs="Times New Roman"/>
          <w:sz w:val="22"/>
          <w:szCs w:val="22"/>
          <w:lang w:val="ro-RO"/>
        </w:rPr>
        <w:t>Prin depunerea unei oferte, ofertantul acceptă în totalitate</w:t>
      </w:r>
      <w:r w:rsidRPr="000D555C">
        <w:rPr>
          <w:rFonts w:ascii="Times New Roman" w:hAnsi="Times New Roman" w:cs="Times New Roman"/>
          <w:sz w:val="22"/>
          <w:szCs w:val="22"/>
          <w:lang w:val="ro-RO"/>
        </w:rPr>
        <w:t xml:space="preserve"> și fără restricții condițiile din specificațiile tehnice care vor guverna contractul </w:t>
      </w:r>
      <w:r w:rsidR="00BB582B" w:rsidRPr="000D555C">
        <w:rPr>
          <w:rFonts w:ascii="Times New Roman" w:hAnsi="Times New Roman" w:cs="Times New Roman"/>
          <w:sz w:val="22"/>
          <w:szCs w:val="22"/>
          <w:lang w:val="ro-RO"/>
        </w:rPr>
        <w:t>dintre parti</w:t>
      </w:r>
      <w:r w:rsidRPr="000D555C">
        <w:rPr>
          <w:rFonts w:ascii="Times New Roman" w:hAnsi="Times New Roman" w:cs="Times New Roman"/>
          <w:sz w:val="22"/>
          <w:szCs w:val="22"/>
          <w:lang w:val="ro-RO"/>
        </w:rPr>
        <w:t>. Ofertanţii trebuie să examineze cu grijă specificațiile tehnice și să pregătească oferta conform tuturor instrucțiunilor, formularelor și caracteristicilor tehnice conținute în specificațiille tehnice anexate prezentului Caiet de sarcini.</w:t>
      </w:r>
    </w:p>
    <w:p w14:paraId="6CCC65DB" w14:textId="6721F6EE" w:rsidR="00E76CB8" w:rsidRPr="000D555C" w:rsidRDefault="00E76CB8" w:rsidP="00EA1F78">
      <w:pPr>
        <w:spacing w:line="276" w:lineRule="auto"/>
        <w:jc w:val="both"/>
        <w:rPr>
          <w:rFonts w:ascii="Times New Roman" w:hAnsi="Times New Roman" w:cs="Times New Roman"/>
        </w:rPr>
      </w:pPr>
    </w:p>
    <w:p w14:paraId="4B46F435" w14:textId="75F5110C" w:rsidR="0095696D" w:rsidRPr="000D555C" w:rsidRDefault="0095696D" w:rsidP="00EA1F78">
      <w:pPr>
        <w:shd w:val="clear" w:color="auto" w:fill="FFFFFF"/>
        <w:spacing w:before="240" w:line="276" w:lineRule="auto"/>
        <w:jc w:val="both"/>
        <w:rPr>
          <w:rFonts w:ascii="Times New Roman" w:hAnsi="Times New Roman" w:cs="Times New Roman"/>
        </w:rPr>
      </w:pPr>
      <w:r w:rsidRPr="000D555C">
        <w:rPr>
          <w:rFonts w:ascii="Times New Roman" w:hAnsi="Times New Roman" w:cs="Times New Roman"/>
        </w:rPr>
        <w:t>Întocmit</w:t>
      </w:r>
      <w:r w:rsidR="00512777" w:rsidRPr="000D555C">
        <w:rPr>
          <w:rFonts w:ascii="Times New Roman" w:hAnsi="Times New Roman" w:cs="Times New Roman"/>
        </w:rPr>
        <w:t>,</w:t>
      </w:r>
    </w:p>
    <w:p w14:paraId="53D0A642" w14:textId="1A4DF7D7" w:rsidR="002D2A39" w:rsidRPr="000D555C" w:rsidRDefault="00EE471D" w:rsidP="00EE471D">
      <w:pPr>
        <w:shd w:val="clear" w:color="auto" w:fill="FFFFFF"/>
        <w:spacing w:before="240" w:line="276" w:lineRule="auto"/>
        <w:jc w:val="both"/>
        <w:rPr>
          <w:rFonts w:ascii="Times New Roman" w:hAnsi="Times New Roman" w:cs="Times New Roman"/>
        </w:rPr>
      </w:pPr>
      <w:r w:rsidRPr="00EE471D">
        <w:rPr>
          <w:rFonts w:ascii="Times New Roman" w:hAnsi="Times New Roman" w:cs="Times New Roman"/>
        </w:rPr>
        <w:t>Andreea-Ioana Tătar</w:t>
      </w:r>
    </w:p>
    <w:sectPr w:rsidR="002D2A39" w:rsidRPr="000D555C" w:rsidSect="000D555C">
      <w:headerReference w:type="first" r:id="rId10"/>
      <w:footerReference w:type="first" r:id="rId11"/>
      <w:pgSz w:w="11906" w:h="16838"/>
      <w:pgMar w:top="568" w:right="849" w:bottom="568"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0F35E" w14:textId="77777777" w:rsidR="006F1003" w:rsidRDefault="006F1003" w:rsidP="00966055">
      <w:pPr>
        <w:spacing w:after="0" w:line="240" w:lineRule="auto"/>
      </w:pPr>
      <w:r>
        <w:separator/>
      </w:r>
    </w:p>
  </w:endnote>
  <w:endnote w:type="continuationSeparator" w:id="0">
    <w:p w14:paraId="56CBB4DA" w14:textId="77777777" w:rsidR="006F1003" w:rsidRDefault="006F1003" w:rsidP="0096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arnock Pro">
    <w:altName w:val="Cambria"/>
    <w:panose1 w:val="00000000000000000000"/>
    <w:charset w:val="00"/>
    <w:family w:val="roman"/>
    <w:notTrueType/>
    <w:pitch w:val="variable"/>
    <w:sig w:usb0="A00002AF" w:usb1="5000205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AC192" w14:textId="3081758B" w:rsidR="00AA7C4A" w:rsidRDefault="00AA7C4A">
    <w:pPr>
      <w:pStyle w:val="Footer"/>
      <w:jc w:val="right"/>
    </w:pPr>
  </w:p>
  <w:p w14:paraId="051E88FD" w14:textId="77777777" w:rsidR="00AA7C4A" w:rsidRDefault="00AA7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4299B" w14:textId="77777777" w:rsidR="006F1003" w:rsidRDefault="006F1003" w:rsidP="00966055">
      <w:pPr>
        <w:spacing w:after="0" w:line="240" w:lineRule="auto"/>
      </w:pPr>
      <w:r>
        <w:separator/>
      </w:r>
    </w:p>
  </w:footnote>
  <w:footnote w:type="continuationSeparator" w:id="0">
    <w:p w14:paraId="39FC2F50" w14:textId="77777777" w:rsidR="006F1003" w:rsidRDefault="006F1003" w:rsidP="00966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3086B"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rPr>
      <w:t>ROMÂNIA</w:t>
    </w:r>
  </w:p>
  <w:p w14:paraId="6216BB93"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rPr>
      <w:t>JUDEȚUL MUREȘ</w:t>
    </w:r>
  </w:p>
  <w:p w14:paraId="1D26D3EA"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rPr>
      <w:t>COMUNA BĂLA</w:t>
    </w:r>
  </w:p>
  <w:p w14:paraId="759C85DB"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rPr>
      <w:t>Telefon/Fax: 0265.339.112</w:t>
    </w:r>
  </w:p>
  <w:p w14:paraId="10C81833"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rPr>
      <w:t xml:space="preserve">E-mail: </w:t>
    </w:r>
    <w:hyperlink r:id="rId1" w:history="1">
      <w:r w:rsidRPr="00640FAA">
        <w:rPr>
          <w:rStyle w:val="Hyperlink"/>
          <w:rFonts w:ascii="Times New Roman" w:hAnsi="Times New Roman" w:cs="Times New Roman"/>
        </w:rPr>
        <w:t>bala@cjmures.ro</w:t>
      </w:r>
    </w:hyperlink>
    <w:r w:rsidRPr="00640FAA">
      <w:rPr>
        <w:rFonts w:ascii="Times New Roman" w:hAnsi="Times New Roman" w:cs="Times New Roman"/>
      </w:rPr>
      <w:t xml:space="preserve"> </w:t>
    </w:r>
  </w:p>
  <w:p w14:paraId="675516E5" w14:textId="77777777" w:rsidR="00640FAA" w:rsidRPr="00640FAA" w:rsidRDefault="00640FAA" w:rsidP="00640FAA">
    <w:pPr>
      <w:pStyle w:val="Header"/>
      <w:rPr>
        <w:rFonts w:ascii="Times New Roman" w:hAnsi="Times New Roman" w:cs="Times New Roman"/>
      </w:rPr>
    </w:pPr>
    <w:r w:rsidRPr="00640FAA">
      <w:rPr>
        <w:rFonts w:ascii="Times New Roman" w:hAnsi="Times New Roman" w:cs="Times New Roman"/>
        <w:noProof/>
        <w:lang w:eastAsia="ro-RO"/>
      </w:rPr>
      <mc:AlternateContent>
        <mc:Choice Requires="wps">
          <w:drawing>
            <wp:anchor distT="4294967295" distB="4294967295" distL="114300" distR="114300" simplePos="0" relativeHeight="251659264" behindDoc="0" locked="0" layoutInCell="1" allowOverlap="1" wp14:anchorId="465C3C23" wp14:editId="5B7BE899">
              <wp:simplePos x="0" y="0"/>
              <wp:positionH relativeFrom="column">
                <wp:posOffset>9525</wp:posOffset>
              </wp:positionH>
              <wp:positionV relativeFrom="paragraph">
                <wp:posOffset>107949</wp:posOffset>
              </wp:positionV>
              <wp:extent cx="618172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81725" cy="0"/>
                      </a:xfrm>
                      <a:prstGeom prst="line">
                        <a:avLst/>
                      </a:prstGeom>
                      <a:noFill/>
                      <a:ln w="15875" cap="flat" cmpd="sng" algn="ctr">
                        <a:solidFill>
                          <a:srgbClr val="E7E6E6">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30F0B4"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8.5pt" to="4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" strokecolor="#767171" strokeweight="1.25pt">
              <v:stroke joinstyle="miter"/>
              <o:lock v:ext="edit" shapetype="f"/>
            </v:line>
          </w:pict>
        </mc:Fallback>
      </mc:AlternateContent>
    </w:r>
  </w:p>
  <w:p w14:paraId="571470A8" w14:textId="20D7D0D4" w:rsidR="00966055" w:rsidRPr="00640FAA" w:rsidRDefault="00966055" w:rsidP="00640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B6F"/>
    <w:multiLevelType w:val="hybridMultilevel"/>
    <w:tmpl w:val="FAEE1586"/>
    <w:lvl w:ilvl="0" w:tplc="04180001">
      <w:start w:val="1"/>
      <w:numFmt w:val="bullet"/>
      <w:lvlText w:val=""/>
      <w:lvlJc w:val="left"/>
      <w:pPr>
        <w:ind w:left="8556" w:hanging="360"/>
      </w:pPr>
      <w:rPr>
        <w:rFonts w:ascii="Symbol" w:hAnsi="Symbol" w:hint="default"/>
      </w:rPr>
    </w:lvl>
    <w:lvl w:ilvl="1" w:tplc="FFFFFFFF" w:tentative="1">
      <w:start w:val="1"/>
      <w:numFmt w:val="bullet"/>
      <w:lvlText w:val="o"/>
      <w:lvlJc w:val="left"/>
      <w:pPr>
        <w:ind w:left="9352" w:hanging="360"/>
      </w:pPr>
      <w:rPr>
        <w:rFonts w:ascii="Courier New" w:hAnsi="Courier New" w:cs="Courier New" w:hint="default"/>
      </w:rPr>
    </w:lvl>
    <w:lvl w:ilvl="2" w:tplc="FFFFFFFF" w:tentative="1">
      <w:start w:val="1"/>
      <w:numFmt w:val="bullet"/>
      <w:lvlText w:val=""/>
      <w:lvlJc w:val="left"/>
      <w:pPr>
        <w:ind w:left="10072" w:hanging="360"/>
      </w:pPr>
      <w:rPr>
        <w:rFonts w:ascii="Wingdings" w:hAnsi="Wingdings" w:hint="default"/>
      </w:rPr>
    </w:lvl>
    <w:lvl w:ilvl="3" w:tplc="FFFFFFFF" w:tentative="1">
      <w:start w:val="1"/>
      <w:numFmt w:val="bullet"/>
      <w:lvlText w:val=""/>
      <w:lvlJc w:val="left"/>
      <w:pPr>
        <w:ind w:left="10792" w:hanging="360"/>
      </w:pPr>
      <w:rPr>
        <w:rFonts w:ascii="Symbol" w:hAnsi="Symbol" w:hint="default"/>
      </w:rPr>
    </w:lvl>
    <w:lvl w:ilvl="4" w:tplc="FFFFFFFF" w:tentative="1">
      <w:start w:val="1"/>
      <w:numFmt w:val="bullet"/>
      <w:lvlText w:val="o"/>
      <w:lvlJc w:val="left"/>
      <w:pPr>
        <w:ind w:left="11512" w:hanging="360"/>
      </w:pPr>
      <w:rPr>
        <w:rFonts w:ascii="Courier New" w:hAnsi="Courier New" w:cs="Courier New" w:hint="default"/>
      </w:rPr>
    </w:lvl>
    <w:lvl w:ilvl="5" w:tplc="FFFFFFFF" w:tentative="1">
      <w:start w:val="1"/>
      <w:numFmt w:val="bullet"/>
      <w:lvlText w:val=""/>
      <w:lvlJc w:val="left"/>
      <w:pPr>
        <w:ind w:left="12232" w:hanging="360"/>
      </w:pPr>
      <w:rPr>
        <w:rFonts w:ascii="Wingdings" w:hAnsi="Wingdings" w:hint="default"/>
      </w:rPr>
    </w:lvl>
    <w:lvl w:ilvl="6" w:tplc="FFFFFFFF" w:tentative="1">
      <w:start w:val="1"/>
      <w:numFmt w:val="bullet"/>
      <w:lvlText w:val=""/>
      <w:lvlJc w:val="left"/>
      <w:pPr>
        <w:ind w:left="12952" w:hanging="360"/>
      </w:pPr>
      <w:rPr>
        <w:rFonts w:ascii="Symbol" w:hAnsi="Symbol" w:hint="default"/>
      </w:rPr>
    </w:lvl>
    <w:lvl w:ilvl="7" w:tplc="FFFFFFFF" w:tentative="1">
      <w:start w:val="1"/>
      <w:numFmt w:val="bullet"/>
      <w:lvlText w:val="o"/>
      <w:lvlJc w:val="left"/>
      <w:pPr>
        <w:ind w:left="13672" w:hanging="360"/>
      </w:pPr>
      <w:rPr>
        <w:rFonts w:ascii="Courier New" w:hAnsi="Courier New" w:cs="Courier New" w:hint="default"/>
      </w:rPr>
    </w:lvl>
    <w:lvl w:ilvl="8" w:tplc="FFFFFFFF" w:tentative="1">
      <w:start w:val="1"/>
      <w:numFmt w:val="bullet"/>
      <w:lvlText w:val=""/>
      <w:lvlJc w:val="left"/>
      <w:pPr>
        <w:ind w:left="14392" w:hanging="360"/>
      </w:pPr>
      <w:rPr>
        <w:rFonts w:ascii="Wingdings" w:hAnsi="Wingdings" w:hint="default"/>
      </w:rPr>
    </w:lvl>
  </w:abstractNum>
  <w:abstractNum w:abstractNumId="1" w15:restartNumberingAfterBreak="0">
    <w:nsid w:val="01C0612F"/>
    <w:multiLevelType w:val="hybridMultilevel"/>
    <w:tmpl w:val="F61AEFC2"/>
    <w:lvl w:ilvl="0" w:tplc="041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3C5B76"/>
    <w:multiLevelType w:val="hybridMultilevel"/>
    <w:tmpl w:val="9FFC0BDC"/>
    <w:lvl w:ilvl="0" w:tplc="041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CFA02E7"/>
    <w:multiLevelType w:val="hybridMultilevel"/>
    <w:tmpl w:val="15C6BEB4"/>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4" w15:restartNumberingAfterBreak="0">
    <w:nsid w:val="0D436619"/>
    <w:multiLevelType w:val="hybridMultilevel"/>
    <w:tmpl w:val="4636D45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E132657"/>
    <w:multiLevelType w:val="hybridMultilevel"/>
    <w:tmpl w:val="12DA80C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EA50AA0"/>
    <w:multiLevelType w:val="hybridMultilevel"/>
    <w:tmpl w:val="73C48A0E"/>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F10090A"/>
    <w:multiLevelType w:val="hybridMultilevel"/>
    <w:tmpl w:val="278C9228"/>
    <w:lvl w:ilvl="0" w:tplc="041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19821A2"/>
    <w:multiLevelType w:val="hybridMultilevel"/>
    <w:tmpl w:val="EE56DB72"/>
    <w:lvl w:ilvl="0" w:tplc="04180001">
      <w:start w:val="1"/>
      <w:numFmt w:val="bullet"/>
      <w:lvlText w:val=""/>
      <w:lvlJc w:val="left"/>
      <w:pPr>
        <w:ind w:left="578" w:hanging="360"/>
      </w:pPr>
      <w:rPr>
        <w:rFonts w:ascii="Symbol" w:hAnsi="Symbol"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9" w15:restartNumberingAfterBreak="0">
    <w:nsid w:val="12236EE1"/>
    <w:multiLevelType w:val="hybridMultilevel"/>
    <w:tmpl w:val="DABA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44D3"/>
    <w:multiLevelType w:val="hybridMultilevel"/>
    <w:tmpl w:val="302EC2E2"/>
    <w:lvl w:ilvl="0" w:tplc="041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3375A7A"/>
    <w:multiLevelType w:val="hybridMultilevel"/>
    <w:tmpl w:val="3C2CB346"/>
    <w:lvl w:ilvl="0" w:tplc="041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3653EC0"/>
    <w:multiLevelType w:val="hybridMultilevel"/>
    <w:tmpl w:val="3E968E62"/>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41647EE"/>
    <w:multiLevelType w:val="hybridMultilevel"/>
    <w:tmpl w:val="6276A7A8"/>
    <w:lvl w:ilvl="0" w:tplc="04180003">
      <w:start w:val="1"/>
      <w:numFmt w:val="bullet"/>
      <w:lvlText w:val="o"/>
      <w:lvlJc w:val="left"/>
      <w:pPr>
        <w:ind w:left="578" w:hanging="360"/>
      </w:pPr>
      <w:rPr>
        <w:rFonts w:ascii="Courier New" w:hAnsi="Courier New" w:cs="Courier New"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4" w15:restartNumberingAfterBreak="0">
    <w:nsid w:val="15865BAD"/>
    <w:multiLevelType w:val="hybridMultilevel"/>
    <w:tmpl w:val="9C5AD2C8"/>
    <w:lvl w:ilvl="0" w:tplc="04180003">
      <w:start w:val="1"/>
      <w:numFmt w:val="bullet"/>
      <w:lvlText w:val="o"/>
      <w:lvlJc w:val="left"/>
      <w:pPr>
        <w:ind w:left="436" w:hanging="360"/>
      </w:pPr>
      <w:rPr>
        <w:rFonts w:ascii="Courier New" w:hAnsi="Courier New" w:cs="Courier New"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5" w15:restartNumberingAfterBreak="0">
    <w:nsid w:val="18EB1C9B"/>
    <w:multiLevelType w:val="multilevel"/>
    <w:tmpl w:val="394EE8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C7FF9"/>
    <w:multiLevelType w:val="hybridMultilevel"/>
    <w:tmpl w:val="7E9A5070"/>
    <w:lvl w:ilvl="0" w:tplc="04180003">
      <w:start w:val="1"/>
      <w:numFmt w:val="bullet"/>
      <w:lvlText w:val="o"/>
      <w:lvlJc w:val="left"/>
      <w:pPr>
        <w:ind w:left="578" w:hanging="360"/>
      </w:pPr>
      <w:rPr>
        <w:rFonts w:ascii="Courier New" w:hAnsi="Courier New" w:cs="Courier New"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7" w15:restartNumberingAfterBreak="0">
    <w:nsid w:val="1A893D6F"/>
    <w:multiLevelType w:val="hybridMultilevel"/>
    <w:tmpl w:val="FD9AA37A"/>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8" w15:restartNumberingAfterBreak="0">
    <w:nsid w:val="1B65211A"/>
    <w:multiLevelType w:val="hybridMultilevel"/>
    <w:tmpl w:val="48740BA2"/>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B832692"/>
    <w:multiLevelType w:val="hybridMultilevel"/>
    <w:tmpl w:val="E9B44B92"/>
    <w:lvl w:ilvl="0" w:tplc="04180003">
      <w:start w:val="1"/>
      <w:numFmt w:val="bullet"/>
      <w:lvlText w:val="o"/>
      <w:lvlJc w:val="left"/>
      <w:pPr>
        <w:ind w:left="578" w:hanging="360"/>
      </w:pPr>
      <w:rPr>
        <w:rFonts w:ascii="Courier New" w:hAnsi="Courier New" w:cs="Courier New"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20" w15:restartNumberingAfterBreak="0">
    <w:nsid w:val="1FB10DAB"/>
    <w:multiLevelType w:val="hybridMultilevel"/>
    <w:tmpl w:val="1BB8A99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0272FEA"/>
    <w:multiLevelType w:val="hybridMultilevel"/>
    <w:tmpl w:val="B558670A"/>
    <w:lvl w:ilvl="0" w:tplc="04180001">
      <w:start w:val="1"/>
      <w:numFmt w:val="bullet"/>
      <w:lvlText w:val=""/>
      <w:lvlJc w:val="left"/>
      <w:pPr>
        <w:ind w:left="1288" w:hanging="360"/>
      </w:pPr>
      <w:rPr>
        <w:rFonts w:ascii="Symbol" w:hAnsi="Symbol" w:hint="default"/>
      </w:rPr>
    </w:lvl>
    <w:lvl w:ilvl="1" w:tplc="04180003" w:tentative="1">
      <w:start w:val="1"/>
      <w:numFmt w:val="bullet"/>
      <w:lvlText w:val="o"/>
      <w:lvlJc w:val="left"/>
      <w:pPr>
        <w:ind w:left="2008" w:hanging="360"/>
      </w:pPr>
      <w:rPr>
        <w:rFonts w:ascii="Courier New" w:hAnsi="Courier New" w:cs="Courier New" w:hint="default"/>
      </w:rPr>
    </w:lvl>
    <w:lvl w:ilvl="2" w:tplc="04180005" w:tentative="1">
      <w:start w:val="1"/>
      <w:numFmt w:val="bullet"/>
      <w:lvlText w:val=""/>
      <w:lvlJc w:val="left"/>
      <w:pPr>
        <w:ind w:left="2728" w:hanging="360"/>
      </w:pPr>
      <w:rPr>
        <w:rFonts w:ascii="Wingdings" w:hAnsi="Wingdings" w:hint="default"/>
      </w:rPr>
    </w:lvl>
    <w:lvl w:ilvl="3" w:tplc="04180001" w:tentative="1">
      <w:start w:val="1"/>
      <w:numFmt w:val="bullet"/>
      <w:lvlText w:val=""/>
      <w:lvlJc w:val="left"/>
      <w:pPr>
        <w:ind w:left="3448" w:hanging="360"/>
      </w:pPr>
      <w:rPr>
        <w:rFonts w:ascii="Symbol" w:hAnsi="Symbol" w:hint="default"/>
      </w:rPr>
    </w:lvl>
    <w:lvl w:ilvl="4" w:tplc="04180003" w:tentative="1">
      <w:start w:val="1"/>
      <w:numFmt w:val="bullet"/>
      <w:lvlText w:val="o"/>
      <w:lvlJc w:val="left"/>
      <w:pPr>
        <w:ind w:left="4168" w:hanging="360"/>
      </w:pPr>
      <w:rPr>
        <w:rFonts w:ascii="Courier New" w:hAnsi="Courier New" w:cs="Courier New" w:hint="default"/>
      </w:rPr>
    </w:lvl>
    <w:lvl w:ilvl="5" w:tplc="04180005" w:tentative="1">
      <w:start w:val="1"/>
      <w:numFmt w:val="bullet"/>
      <w:lvlText w:val=""/>
      <w:lvlJc w:val="left"/>
      <w:pPr>
        <w:ind w:left="4888" w:hanging="360"/>
      </w:pPr>
      <w:rPr>
        <w:rFonts w:ascii="Wingdings" w:hAnsi="Wingdings" w:hint="default"/>
      </w:rPr>
    </w:lvl>
    <w:lvl w:ilvl="6" w:tplc="04180001" w:tentative="1">
      <w:start w:val="1"/>
      <w:numFmt w:val="bullet"/>
      <w:lvlText w:val=""/>
      <w:lvlJc w:val="left"/>
      <w:pPr>
        <w:ind w:left="5608" w:hanging="360"/>
      </w:pPr>
      <w:rPr>
        <w:rFonts w:ascii="Symbol" w:hAnsi="Symbol" w:hint="default"/>
      </w:rPr>
    </w:lvl>
    <w:lvl w:ilvl="7" w:tplc="04180003" w:tentative="1">
      <w:start w:val="1"/>
      <w:numFmt w:val="bullet"/>
      <w:lvlText w:val="o"/>
      <w:lvlJc w:val="left"/>
      <w:pPr>
        <w:ind w:left="6328" w:hanging="360"/>
      </w:pPr>
      <w:rPr>
        <w:rFonts w:ascii="Courier New" w:hAnsi="Courier New" w:cs="Courier New" w:hint="default"/>
      </w:rPr>
    </w:lvl>
    <w:lvl w:ilvl="8" w:tplc="04180005" w:tentative="1">
      <w:start w:val="1"/>
      <w:numFmt w:val="bullet"/>
      <w:lvlText w:val=""/>
      <w:lvlJc w:val="left"/>
      <w:pPr>
        <w:ind w:left="7048" w:hanging="360"/>
      </w:pPr>
      <w:rPr>
        <w:rFonts w:ascii="Wingdings" w:hAnsi="Wingdings" w:hint="default"/>
      </w:rPr>
    </w:lvl>
  </w:abstractNum>
  <w:abstractNum w:abstractNumId="22" w15:restartNumberingAfterBreak="0">
    <w:nsid w:val="21BC5E44"/>
    <w:multiLevelType w:val="hybridMultilevel"/>
    <w:tmpl w:val="977C1F52"/>
    <w:lvl w:ilvl="0" w:tplc="04180001">
      <w:start w:val="1"/>
      <w:numFmt w:val="bullet"/>
      <w:lvlText w:val=""/>
      <w:lvlJc w:val="left"/>
      <w:pPr>
        <w:ind w:left="1080" w:hanging="360"/>
      </w:pPr>
      <w:rPr>
        <w:rFonts w:ascii="Symbol" w:hAnsi="Symbol" w:hint="default"/>
      </w:rPr>
    </w:lvl>
    <w:lvl w:ilvl="1" w:tplc="FCA6EF34">
      <w:start w:val="3"/>
      <w:numFmt w:val="bullet"/>
      <w:lvlText w:val="-"/>
      <w:lvlJc w:val="left"/>
      <w:pPr>
        <w:ind w:left="1800" w:hanging="360"/>
      </w:pPr>
      <w:rPr>
        <w:rFonts w:ascii="Times New Roman" w:eastAsiaTheme="minorHAns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22B535ED"/>
    <w:multiLevelType w:val="hybridMultilevel"/>
    <w:tmpl w:val="F864BCE0"/>
    <w:lvl w:ilvl="0" w:tplc="04180001">
      <w:start w:val="1"/>
      <w:numFmt w:val="bullet"/>
      <w:lvlText w:val=""/>
      <w:lvlJc w:val="left"/>
      <w:pPr>
        <w:ind w:left="1609" w:hanging="360"/>
      </w:pPr>
      <w:rPr>
        <w:rFonts w:ascii="Symbol" w:hAnsi="Symbol" w:hint="default"/>
      </w:rPr>
    </w:lvl>
    <w:lvl w:ilvl="1" w:tplc="FFFFFFFF" w:tentative="1">
      <w:start w:val="1"/>
      <w:numFmt w:val="bullet"/>
      <w:lvlText w:val="o"/>
      <w:lvlJc w:val="left"/>
      <w:pPr>
        <w:ind w:left="2405" w:hanging="360"/>
      </w:pPr>
      <w:rPr>
        <w:rFonts w:ascii="Courier New" w:hAnsi="Courier New" w:cs="Courier New" w:hint="default"/>
      </w:rPr>
    </w:lvl>
    <w:lvl w:ilvl="2" w:tplc="FFFFFFFF" w:tentative="1">
      <w:start w:val="1"/>
      <w:numFmt w:val="bullet"/>
      <w:lvlText w:val=""/>
      <w:lvlJc w:val="left"/>
      <w:pPr>
        <w:ind w:left="3125" w:hanging="360"/>
      </w:pPr>
      <w:rPr>
        <w:rFonts w:ascii="Wingdings" w:hAnsi="Wingdings" w:hint="default"/>
      </w:rPr>
    </w:lvl>
    <w:lvl w:ilvl="3" w:tplc="FFFFFFFF" w:tentative="1">
      <w:start w:val="1"/>
      <w:numFmt w:val="bullet"/>
      <w:lvlText w:val=""/>
      <w:lvlJc w:val="left"/>
      <w:pPr>
        <w:ind w:left="3845" w:hanging="360"/>
      </w:pPr>
      <w:rPr>
        <w:rFonts w:ascii="Symbol" w:hAnsi="Symbol" w:hint="default"/>
      </w:rPr>
    </w:lvl>
    <w:lvl w:ilvl="4" w:tplc="FFFFFFFF" w:tentative="1">
      <w:start w:val="1"/>
      <w:numFmt w:val="bullet"/>
      <w:lvlText w:val="o"/>
      <w:lvlJc w:val="left"/>
      <w:pPr>
        <w:ind w:left="4565" w:hanging="360"/>
      </w:pPr>
      <w:rPr>
        <w:rFonts w:ascii="Courier New" w:hAnsi="Courier New" w:cs="Courier New" w:hint="default"/>
      </w:rPr>
    </w:lvl>
    <w:lvl w:ilvl="5" w:tplc="FFFFFFFF" w:tentative="1">
      <w:start w:val="1"/>
      <w:numFmt w:val="bullet"/>
      <w:lvlText w:val=""/>
      <w:lvlJc w:val="left"/>
      <w:pPr>
        <w:ind w:left="5285" w:hanging="360"/>
      </w:pPr>
      <w:rPr>
        <w:rFonts w:ascii="Wingdings" w:hAnsi="Wingdings" w:hint="default"/>
      </w:rPr>
    </w:lvl>
    <w:lvl w:ilvl="6" w:tplc="FFFFFFFF" w:tentative="1">
      <w:start w:val="1"/>
      <w:numFmt w:val="bullet"/>
      <w:lvlText w:val=""/>
      <w:lvlJc w:val="left"/>
      <w:pPr>
        <w:ind w:left="6005" w:hanging="360"/>
      </w:pPr>
      <w:rPr>
        <w:rFonts w:ascii="Symbol" w:hAnsi="Symbol" w:hint="default"/>
      </w:rPr>
    </w:lvl>
    <w:lvl w:ilvl="7" w:tplc="FFFFFFFF" w:tentative="1">
      <w:start w:val="1"/>
      <w:numFmt w:val="bullet"/>
      <w:lvlText w:val="o"/>
      <w:lvlJc w:val="left"/>
      <w:pPr>
        <w:ind w:left="6725" w:hanging="360"/>
      </w:pPr>
      <w:rPr>
        <w:rFonts w:ascii="Courier New" w:hAnsi="Courier New" w:cs="Courier New" w:hint="default"/>
      </w:rPr>
    </w:lvl>
    <w:lvl w:ilvl="8" w:tplc="FFFFFFFF" w:tentative="1">
      <w:start w:val="1"/>
      <w:numFmt w:val="bullet"/>
      <w:lvlText w:val=""/>
      <w:lvlJc w:val="left"/>
      <w:pPr>
        <w:ind w:left="7445" w:hanging="360"/>
      </w:pPr>
      <w:rPr>
        <w:rFonts w:ascii="Wingdings" w:hAnsi="Wingdings" w:hint="default"/>
      </w:rPr>
    </w:lvl>
  </w:abstractNum>
  <w:abstractNum w:abstractNumId="24" w15:restartNumberingAfterBreak="0">
    <w:nsid w:val="22EF5EA0"/>
    <w:multiLevelType w:val="hybridMultilevel"/>
    <w:tmpl w:val="E88849FC"/>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285B7368"/>
    <w:multiLevelType w:val="hybridMultilevel"/>
    <w:tmpl w:val="40AA0E78"/>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8C84BEB"/>
    <w:multiLevelType w:val="hybridMultilevel"/>
    <w:tmpl w:val="86B2CF4E"/>
    <w:lvl w:ilvl="0" w:tplc="0418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2A6A55C0"/>
    <w:multiLevelType w:val="hybridMultilevel"/>
    <w:tmpl w:val="1F4CE69A"/>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CD23F4C"/>
    <w:multiLevelType w:val="hybridMultilevel"/>
    <w:tmpl w:val="31E0C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D1D7A8F"/>
    <w:multiLevelType w:val="hybridMultilevel"/>
    <w:tmpl w:val="19C05DF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EAC42F9"/>
    <w:multiLevelType w:val="hybridMultilevel"/>
    <w:tmpl w:val="32CE58A6"/>
    <w:lvl w:ilvl="0" w:tplc="04180001">
      <w:start w:val="1"/>
      <w:numFmt w:val="bullet"/>
      <w:lvlText w:val=""/>
      <w:lvlJc w:val="left"/>
      <w:pPr>
        <w:ind w:left="578" w:hanging="360"/>
      </w:pPr>
      <w:rPr>
        <w:rFonts w:ascii="Symbol" w:hAnsi="Symbol"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1" w15:restartNumberingAfterBreak="0">
    <w:nsid w:val="33EA6211"/>
    <w:multiLevelType w:val="hybridMultilevel"/>
    <w:tmpl w:val="49CA557A"/>
    <w:lvl w:ilvl="0" w:tplc="04180001">
      <w:start w:val="1"/>
      <w:numFmt w:val="bullet"/>
      <w:lvlText w:val=""/>
      <w:lvlJc w:val="left"/>
      <w:pPr>
        <w:ind w:left="720" w:hanging="360"/>
      </w:pPr>
      <w:rPr>
        <w:rFonts w:ascii="Symbol" w:hAnsi="Symbol" w:hint="default"/>
      </w:rPr>
    </w:lvl>
    <w:lvl w:ilvl="1" w:tplc="C584CF58">
      <w:start w:val="3"/>
      <w:numFmt w:val="bullet"/>
      <w:lvlText w:val="•"/>
      <w:lvlJc w:val="left"/>
      <w:pPr>
        <w:ind w:left="144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51231F8"/>
    <w:multiLevelType w:val="hybridMultilevel"/>
    <w:tmpl w:val="4AC2703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83036AB"/>
    <w:multiLevelType w:val="hybridMultilevel"/>
    <w:tmpl w:val="06EE1C3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FC23CED"/>
    <w:multiLevelType w:val="hybridMultilevel"/>
    <w:tmpl w:val="4B4C270E"/>
    <w:lvl w:ilvl="0" w:tplc="FFFFFFFF">
      <w:start w:val="1"/>
      <w:numFmt w:val="bullet"/>
      <w:lvlText w:val=""/>
      <w:lvlJc w:val="left"/>
      <w:pPr>
        <w:ind w:left="989"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429" w:hanging="360"/>
      </w:pPr>
      <w:rPr>
        <w:rFonts w:ascii="Wingdings" w:hAnsi="Wingdings" w:hint="default"/>
      </w:rPr>
    </w:lvl>
    <w:lvl w:ilvl="3" w:tplc="FFFFFFFF" w:tentative="1">
      <w:start w:val="1"/>
      <w:numFmt w:val="bullet"/>
      <w:lvlText w:val=""/>
      <w:lvlJc w:val="left"/>
      <w:pPr>
        <w:ind w:left="3149" w:hanging="360"/>
      </w:pPr>
      <w:rPr>
        <w:rFonts w:ascii="Symbol" w:hAnsi="Symbol" w:hint="default"/>
      </w:rPr>
    </w:lvl>
    <w:lvl w:ilvl="4" w:tplc="FFFFFFFF" w:tentative="1">
      <w:start w:val="1"/>
      <w:numFmt w:val="bullet"/>
      <w:lvlText w:val="o"/>
      <w:lvlJc w:val="left"/>
      <w:pPr>
        <w:ind w:left="3869" w:hanging="360"/>
      </w:pPr>
      <w:rPr>
        <w:rFonts w:ascii="Courier New" w:hAnsi="Courier New" w:cs="Courier New" w:hint="default"/>
      </w:rPr>
    </w:lvl>
    <w:lvl w:ilvl="5" w:tplc="FFFFFFFF" w:tentative="1">
      <w:start w:val="1"/>
      <w:numFmt w:val="bullet"/>
      <w:lvlText w:val=""/>
      <w:lvlJc w:val="left"/>
      <w:pPr>
        <w:ind w:left="4589" w:hanging="360"/>
      </w:pPr>
      <w:rPr>
        <w:rFonts w:ascii="Wingdings" w:hAnsi="Wingdings" w:hint="default"/>
      </w:rPr>
    </w:lvl>
    <w:lvl w:ilvl="6" w:tplc="FFFFFFFF" w:tentative="1">
      <w:start w:val="1"/>
      <w:numFmt w:val="bullet"/>
      <w:lvlText w:val=""/>
      <w:lvlJc w:val="left"/>
      <w:pPr>
        <w:ind w:left="5309" w:hanging="360"/>
      </w:pPr>
      <w:rPr>
        <w:rFonts w:ascii="Symbol" w:hAnsi="Symbol" w:hint="default"/>
      </w:rPr>
    </w:lvl>
    <w:lvl w:ilvl="7" w:tplc="FFFFFFFF" w:tentative="1">
      <w:start w:val="1"/>
      <w:numFmt w:val="bullet"/>
      <w:lvlText w:val="o"/>
      <w:lvlJc w:val="left"/>
      <w:pPr>
        <w:ind w:left="6029" w:hanging="360"/>
      </w:pPr>
      <w:rPr>
        <w:rFonts w:ascii="Courier New" w:hAnsi="Courier New" w:cs="Courier New" w:hint="default"/>
      </w:rPr>
    </w:lvl>
    <w:lvl w:ilvl="8" w:tplc="FFFFFFFF" w:tentative="1">
      <w:start w:val="1"/>
      <w:numFmt w:val="bullet"/>
      <w:lvlText w:val=""/>
      <w:lvlJc w:val="left"/>
      <w:pPr>
        <w:ind w:left="6749" w:hanging="360"/>
      </w:pPr>
      <w:rPr>
        <w:rFonts w:ascii="Wingdings" w:hAnsi="Wingdings" w:hint="default"/>
      </w:rPr>
    </w:lvl>
  </w:abstractNum>
  <w:abstractNum w:abstractNumId="35" w15:restartNumberingAfterBreak="0">
    <w:nsid w:val="401C2F3B"/>
    <w:multiLevelType w:val="hybridMultilevel"/>
    <w:tmpl w:val="0BE25A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2B43BB3"/>
    <w:multiLevelType w:val="hybridMultilevel"/>
    <w:tmpl w:val="2D3CDFFC"/>
    <w:lvl w:ilvl="0" w:tplc="04180001">
      <w:start w:val="1"/>
      <w:numFmt w:val="bullet"/>
      <w:lvlText w:val=""/>
      <w:lvlJc w:val="left"/>
      <w:pPr>
        <w:ind w:left="1609" w:hanging="360"/>
      </w:pPr>
      <w:rPr>
        <w:rFonts w:ascii="Symbol" w:hAnsi="Symbol" w:hint="default"/>
      </w:rPr>
    </w:lvl>
    <w:lvl w:ilvl="1" w:tplc="FFFFFFFF" w:tentative="1">
      <w:start w:val="1"/>
      <w:numFmt w:val="bullet"/>
      <w:lvlText w:val="o"/>
      <w:lvlJc w:val="left"/>
      <w:pPr>
        <w:ind w:left="2405" w:hanging="360"/>
      </w:pPr>
      <w:rPr>
        <w:rFonts w:ascii="Courier New" w:hAnsi="Courier New" w:cs="Courier New" w:hint="default"/>
      </w:rPr>
    </w:lvl>
    <w:lvl w:ilvl="2" w:tplc="FFFFFFFF" w:tentative="1">
      <w:start w:val="1"/>
      <w:numFmt w:val="bullet"/>
      <w:lvlText w:val=""/>
      <w:lvlJc w:val="left"/>
      <w:pPr>
        <w:ind w:left="3125" w:hanging="360"/>
      </w:pPr>
      <w:rPr>
        <w:rFonts w:ascii="Wingdings" w:hAnsi="Wingdings" w:hint="default"/>
      </w:rPr>
    </w:lvl>
    <w:lvl w:ilvl="3" w:tplc="FFFFFFFF" w:tentative="1">
      <w:start w:val="1"/>
      <w:numFmt w:val="bullet"/>
      <w:lvlText w:val=""/>
      <w:lvlJc w:val="left"/>
      <w:pPr>
        <w:ind w:left="3845" w:hanging="360"/>
      </w:pPr>
      <w:rPr>
        <w:rFonts w:ascii="Symbol" w:hAnsi="Symbol" w:hint="default"/>
      </w:rPr>
    </w:lvl>
    <w:lvl w:ilvl="4" w:tplc="FFFFFFFF" w:tentative="1">
      <w:start w:val="1"/>
      <w:numFmt w:val="bullet"/>
      <w:lvlText w:val="o"/>
      <w:lvlJc w:val="left"/>
      <w:pPr>
        <w:ind w:left="4565" w:hanging="360"/>
      </w:pPr>
      <w:rPr>
        <w:rFonts w:ascii="Courier New" w:hAnsi="Courier New" w:cs="Courier New" w:hint="default"/>
      </w:rPr>
    </w:lvl>
    <w:lvl w:ilvl="5" w:tplc="FFFFFFFF" w:tentative="1">
      <w:start w:val="1"/>
      <w:numFmt w:val="bullet"/>
      <w:lvlText w:val=""/>
      <w:lvlJc w:val="left"/>
      <w:pPr>
        <w:ind w:left="5285" w:hanging="360"/>
      </w:pPr>
      <w:rPr>
        <w:rFonts w:ascii="Wingdings" w:hAnsi="Wingdings" w:hint="default"/>
      </w:rPr>
    </w:lvl>
    <w:lvl w:ilvl="6" w:tplc="FFFFFFFF" w:tentative="1">
      <w:start w:val="1"/>
      <w:numFmt w:val="bullet"/>
      <w:lvlText w:val=""/>
      <w:lvlJc w:val="left"/>
      <w:pPr>
        <w:ind w:left="6005" w:hanging="360"/>
      </w:pPr>
      <w:rPr>
        <w:rFonts w:ascii="Symbol" w:hAnsi="Symbol" w:hint="default"/>
      </w:rPr>
    </w:lvl>
    <w:lvl w:ilvl="7" w:tplc="FFFFFFFF" w:tentative="1">
      <w:start w:val="1"/>
      <w:numFmt w:val="bullet"/>
      <w:lvlText w:val="o"/>
      <w:lvlJc w:val="left"/>
      <w:pPr>
        <w:ind w:left="6725" w:hanging="360"/>
      </w:pPr>
      <w:rPr>
        <w:rFonts w:ascii="Courier New" w:hAnsi="Courier New" w:cs="Courier New" w:hint="default"/>
      </w:rPr>
    </w:lvl>
    <w:lvl w:ilvl="8" w:tplc="FFFFFFFF" w:tentative="1">
      <w:start w:val="1"/>
      <w:numFmt w:val="bullet"/>
      <w:lvlText w:val=""/>
      <w:lvlJc w:val="left"/>
      <w:pPr>
        <w:ind w:left="7445" w:hanging="360"/>
      </w:pPr>
      <w:rPr>
        <w:rFonts w:ascii="Wingdings" w:hAnsi="Wingdings" w:hint="default"/>
      </w:rPr>
    </w:lvl>
  </w:abstractNum>
  <w:abstractNum w:abstractNumId="37" w15:restartNumberingAfterBreak="0">
    <w:nsid w:val="42EA433B"/>
    <w:multiLevelType w:val="hybridMultilevel"/>
    <w:tmpl w:val="DC44A7A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7123471"/>
    <w:multiLevelType w:val="hybridMultilevel"/>
    <w:tmpl w:val="03BA5CC8"/>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9A807E1"/>
    <w:multiLevelType w:val="hybridMultilevel"/>
    <w:tmpl w:val="DEEA3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8E5FCB"/>
    <w:multiLevelType w:val="hybridMultilevel"/>
    <w:tmpl w:val="85A0B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4C0F25F8"/>
    <w:multiLevelType w:val="hybridMultilevel"/>
    <w:tmpl w:val="8FF2DE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E58412D"/>
    <w:multiLevelType w:val="hybridMultilevel"/>
    <w:tmpl w:val="14C88B4C"/>
    <w:lvl w:ilvl="0" w:tplc="0418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3" w15:restartNumberingAfterBreak="0">
    <w:nsid w:val="4F9554AC"/>
    <w:multiLevelType w:val="hybridMultilevel"/>
    <w:tmpl w:val="01DA67BA"/>
    <w:lvl w:ilvl="0" w:tplc="04180001">
      <w:start w:val="1"/>
      <w:numFmt w:val="bullet"/>
      <w:lvlText w:val=""/>
      <w:lvlJc w:val="left"/>
      <w:pPr>
        <w:ind w:left="578" w:hanging="360"/>
      </w:pPr>
      <w:rPr>
        <w:rFonts w:ascii="Symbol" w:hAnsi="Symbol"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44" w15:restartNumberingAfterBreak="0">
    <w:nsid w:val="500F1A47"/>
    <w:multiLevelType w:val="hybridMultilevel"/>
    <w:tmpl w:val="7644AE60"/>
    <w:lvl w:ilvl="0" w:tplc="04180003">
      <w:start w:val="1"/>
      <w:numFmt w:val="bullet"/>
      <w:lvlText w:val="o"/>
      <w:lvlJc w:val="left"/>
      <w:pPr>
        <w:ind w:left="578" w:hanging="360"/>
      </w:pPr>
      <w:rPr>
        <w:rFonts w:ascii="Courier New" w:hAnsi="Courier New" w:cs="Courier New"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45" w15:restartNumberingAfterBreak="0">
    <w:nsid w:val="52030694"/>
    <w:multiLevelType w:val="hybridMultilevel"/>
    <w:tmpl w:val="1CF6728C"/>
    <w:lvl w:ilvl="0" w:tplc="04180003">
      <w:start w:val="1"/>
      <w:numFmt w:val="bullet"/>
      <w:lvlText w:val="o"/>
      <w:lvlJc w:val="left"/>
      <w:pPr>
        <w:ind w:left="578" w:hanging="360"/>
      </w:pPr>
      <w:rPr>
        <w:rFonts w:ascii="Courier New" w:hAnsi="Courier New" w:cs="Courier New"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46" w15:restartNumberingAfterBreak="0">
    <w:nsid w:val="53A22D72"/>
    <w:multiLevelType w:val="hybridMultilevel"/>
    <w:tmpl w:val="4B660CEA"/>
    <w:lvl w:ilvl="0" w:tplc="FFFFFFFF">
      <w:start w:val="1"/>
      <w:numFmt w:val="bullet"/>
      <w:lvlText w:val=""/>
      <w:lvlJc w:val="left"/>
      <w:pPr>
        <w:ind w:left="578"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7" w15:restartNumberingAfterBreak="0">
    <w:nsid w:val="551B2616"/>
    <w:multiLevelType w:val="hybridMultilevel"/>
    <w:tmpl w:val="996C410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579566A"/>
    <w:multiLevelType w:val="hybridMultilevel"/>
    <w:tmpl w:val="9D60D996"/>
    <w:lvl w:ilvl="0" w:tplc="50F675AA">
      <w:start w:val="15"/>
      <w:numFmt w:val="upperRoman"/>
      <w:lvlText w:val="%1."/>
      <w:lvlJc w:val="left"/>
      <w:pPr>
        <w:ind w:left="578" w:hanging="72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49" w15:restartNumberingAfterBreak="0">
    <w:nsid w:val="569441EB"/>
    <w:multiLevelType w:val="hybridMultilevel"/>
    <w:tmpl w:val="32368EFC"/>
    <w:lvl w:ilvl="0" w:tplc="04180001">
      <w:start w:val="1"/>
      <w:numFmt w:val="bullet"/>
      <w:lvlText w:val=""/>
      <w:lvlJc w:val="left"/>
      <w:pPr>
        <w:ind w:left="578" w:hanging="360"/>
      </w:pPr>
      <w:rPr>
        <w:rFonts w:ascii="Symbol" w:hAnsi="Symbol"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0" w15:restartNumberingAfterBreak="0">
    <w:nsid w:val="57FB01F5"/>
    <w:multiLevelType w:val="hybridMultilevel"/>
    <w:tmpl w:val="6FE2D18C"/>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1" w15:restartNumberingAfterBreak="0">
    <w:nsid w:val="5B7A2E56"/>
    <w:multiLevelType w:val="hybridMultilevel"/>
    <w:tmpl w:val="2B0CB178"/>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C24119E"/>
    <w:multiLevelType w:val="hybridMultilevel"/>
    <w:tmpl w:val="0E44B1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5D6C4515"/>
    <w:multiLevelType w:val="hybridMultilevel"/>
    <w:tmpl w:val="81BA2AF2"/>
    <w:lvl w:ilvl="0" w:tplc="04180001">
      <w:start w:val="1"/>
      <w:numFmt w:val="bullet"/>
      <w:lvlText w:val=""/>
      <w:lvlJc w:val="left"/>
      <w:pPr>
        <w:ind w:left="1609" w:hanging="360"/>
      </w:pPr>
      <w:rPr>
        <w:rFonts w:ascii="Symbol" w:hAnsi="Symbol" w:hint="default"/>
      </w:rPr>
    </w:lvl>
    <w:lvl w:ilvl="1" w:tplc="FFFFFFFF" w:tentative="1">
      <w:start w:val="1"/>
      <w:numFmt w:val="bullet"/>
      <w:lvlText w:val="o"/>
      <w:lvlJc w:val="left"/>
      <w:pPr>
        <w:ind w:left="2405" w:hanging="360"/>
      </w:pPr>
      <w:rPr>
        <w:rFonts w:ascii="Courier New" w:hAnsi="Courier New" w:cs="Courier New" w:hint="default"/>
      </w:rPr>
    </w:lvl>
    <w:lvl w:ilvl="2" w:tplc="FFFFFFFF" w:tentative="1">
      <w:start w:val="1"/>
      <w:numFmt w:val="bullet"/>
      <w:lvlText w:val=""/>
      <w:lvlJc w:val="left"/>
      <w:pPr>
        <w:ind w:left="3125" w:hanging="360"/>
      </w:pPr>
      <w:rPr>
        <w:rFonts w:ascii="Wingdings" w:hAnsi="Wingdings" w:hint="default"/>
      </w:rPr>
    </w:lvl>
    <w:lvl w:ilvl="3" w:tplc="FFFFFFFF" w:tentative="1">
      <w:start w:val="1"/>
      <w:numFmt w:val="bullet"/>
      <w:lvlText w:val=""/>
      <w:lvlJc w:val="left"/>
      <w:pPr>
        <w:ind w:left="3845" w:hanging="360"/>
      </w:pPr>
      <w:rPr>
        <w:rFonts w:ascii="Symbol" w:hAnsi="Symbol" w:hint="default"/>
      </w:rPr>
    </w:lvl>
    <w:lvl w:ilvl="4" w:tplc="FFFFFFFF" w:tentative="1">
      <w:start w:val="1"/>
      <w:numFmt w:val="bullet"/>
      <w:lvlText w:val="o"/>
      <w:lvlJc w:val="left"/>
      <w:pPr>
        <w:ind w:left="4565" w:hanging="360"/>
      </w:pPr>
      <w:rPr>
        <w:rFonts w:ascii="Courier New" w:hAnsi="Courier New" w:cs="Courier New" w:hint="default"/>
      </w:rPr>
    </w:lvl>
    <w:lvl w:ilvl="5" w:tplc="FFFFFFFF" w:tentative="1">
      <w:start w:val="1"/>
      <w:numFmt w:val="bullet"/>
      <w:lvlText w:val=""/>
      <w:lvlJc w:val="left"/>
      <w:pPr>
        <w:ind w:left="5285" w:hanging="360"/>
      </w:pPr>
      <w:rPr>
        <w:rFonts w:ascii="Wingdings" w:hAnsi="Wingdings" w:hint="default"/>
      </w:rPr>
    </w:lvl>
    <w:lvl w:ilvl="6" w:tplc="FFFFFFFF" w:tentative="1">
      <w:start w:val="1"/>
      <w:numFmt w:val="bullet"/>
      <w:lvlText w:val=""/>
      <w:lvlJc w:val="left"/>
      <w:pPr>
        <w:ind w:left="6005" w:hanging="360"/>
      </w:pPr>
      <w:rPr>
        <w:rFonts w:ascii="Symbol" w:hAnsi="Symbol" w:hint="default"/>
      </w:rPr>
    </w:lvl>
    <w:lvl w:ilvl="7" w:tplc="FFFFFFFF" w:tentative="1">
      <w:start w:val="1"/>
      <w:numFmt w:val="bullet"/>
      <w:lvlText w:val="o"/>
      <w:lvlJc w:val="left"/>
      <w:pPr>
        <w:ind w:left="6725" w:hanging="360"/>
      </w:pPr>
      <w:rPr>
        <w:rFonts w:ascii="Courier New" w:hAnsi="Courier New" w:cs="Courier New" w:hint="default"/>
      </w:rPr>
    </w:lvl>
    <w:lvl w:ilvl="8" w:tplc="FFFFFFFF" w:tentative="1">
      <w:start w:val="1"/>
      <w:numFmt w:val="bullet"/>
      <w:lvlText w:val=""/>
      <w:lvlJc w:val="left"/>
      <w:pPr>
        <w:ind w:left="7445" w:hanging="360"/>
      </w:pPr>
      <w:rPr>
        <w:rFonts w:ascii="Wingdings" w:hAnsi="Wingdings" w:hint="default"/>
      </w:rPr>
    </w:lvl>
  </w:abstractNum>
  <w:abstractNum w:abstractNumId="54" w15:restartNumberingAfterBreak="0">
    <w:nsid w:val="6089209F"/>
    <w:multiLevelType w:val="hybridMultilevel"/>
    <w:tmpl w:val="385441A8"/>
    <w:lvl w:ilvl="0" w:tplc="04180003">
      <w:start w:val="1"/>
      <w:numFmt w:val="bullet"/>
      <w:lvlText w:val="o"/>
      <w:lvlJc w:val="left"/>
      <w:pPr>
        <w:ind w:left="578" w:hanging="360"/>
      </w:pPr>
      <w:rPr>
        <w:rFonts w:ascii="Courier New" w:hAnsi="Courier New" w:cs="Courier New"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55" w15:restartNumberingAfterBreak="0">
    <w:nsid w:val="60A02A87"/>
    <w:multiLevelType w:val="hybridMultilevel"/>
    <w:tmpl w:val="DE9A5EB2"/>
    <w:lvl w:ilvl="0" w:tplc="FFFFFFFF">
      <w:start w:val="1"/>
      <w:numFmt w:val="bullet"/>
      <w:lvlText w:val=""/>
      <w:lvlJc w:val="left"/>
      <w:pPr>
        <w:ind w:left="578" w:hanging="360"/>
      </w:pPr>
      <w:rPr>
        <w:rFonts w:ascii="Symbol" w:hAnsi="Symbol" w:hint="default"/>
      </w:rPr>
    </w:lvl>
    <w:lvl w:ilvl="1" w:tplc="04180001">
      <w:start w:val="1"/>
      <w:numFmt w:val="bullet"/>
      <w:lvlText w:val=""/>
      <w:lvlJc w:val="left"/>
      <w:pPr>
        <w:ind w:left="578" w:hanging="360"/>
      </w:pPr>
      <w:rPr>
        <w:rFonts w:ascii="Symbol" w:hAnsi="Symbol"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56" w15:restartNumberingAfterBreak="0">
    <w:nsid w:val="60CE1610"/>
    <w:multiLevelType w:val="hybridMultilevel"/>
    <w:tmpl w:val="DED29F5E"/>
    <w:lvl w:ilvl="0" w:tplc="B9C66A92">
      <w:start w:val="23"/>
      <w:numFmt w:val="upperRoman"/>
      <w:lvlText w:val="%1."/>
      <w:lvlJc w:val="left"/>
      <w:pPr>
        <w:ind w:left="578" w:hanging="72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57" w15:restartNumberingAfterBreak="0">
    <w:nsid w:val="61781300"/>
    <w:multiLevelType w:val="hybridMultilevel"/>
    <w:tmpl w:val="410E482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64D17F3B"/>
    <w:multiLevelType w:val="hybridMultilevel"/>
    <w:tmpl w:val="C21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BF76E1"/>
    <w:multiLevelType w:val="hybridMultilevel"/>
    <w:tmpl w:val="5D3AFBCE"/>
    <w:lvl w:ilvl="0" w:tplc="D63438BA">
      <w:start w:val="16"/>
      <w:numFmt w:val="upperRoman"/>
      <w:lvlText w:val="%1."/>
      <w:lvlJc w:val="left"/>
      <w:pPr>
        <w:ind w:left="578" w:hanging="720"/>
      </w:pPr>
      <w:rPr>
        <w:rFonts w:hint="default"/>
        <w:b/>
        <w:bCs/>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60" w15:restartNumberingAfterBreak="0">
    <w:nsid w:val="6B154ED0"/>
    <w:multiLevelType w:val="hybridMultilevel"/>
    <w:tmpl w:val="968A9A9E"/>
    <w:lvl w:ilvl="0" w:tplc="21E833E0">
      <w:start w:val="15"/>
      <w:numFmt w:val="upperRoman"/>
      <w:lvlText w:val="%1."/>
      <w:lvlJc w:val="left"/>
      <w:pPr>
        <w:ind w:left="578" w:hanging="72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abstractNum w:abstractNumId="61" w15:restartNumberingAfterBreak="0">
    <w:nsid w:val="74506AC0"/>
    <w:multiLevelType w:val="hybridMultilevel"/>
    <w:tmpl w:val="4B600D5A"/>
    <w:lvl w:ilvl="0" w:tplc="04180001">
      <w:start w:val="1"/>
      <w:numFmt w:val="bullet"/>
      <w:lvlText w:val=""/>
      <w:lvlJc w:val="left"/>
      <w:pPr>
        <w:ind w:left="578" w:hanging="360"/>
      </w:pPr>
      <w:rPr>
        <w:rFonts w:ascii="Symbol" w:hAnsi="Symbol"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62" w15:restartNumberingAfterBreak="0">
    <w:nsid w:val="7A4163F5"/>
    <w:multiLevelType w:val="hybridMultilevel"/>
    <w:tmpl w:val="DA48B3F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7A794C44"/>
    <w:multiLevelType w:val="hybridMultilevel"/>
    <w:tmpl w:val="0DA4BEA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7AC661C6"/>
    <w:multiLevelType w:val="hybridMultilevel"/>
    <w:tmpl w:val="76562D9E"/>
    <w:lvl w:ilvl="0" w:tplc="04180003">
      <w:start w:val="1"/>
      <w:numFmt w:val="bullet"/>
      <w:lvlText w:val="o"/>
      <w:lvlJc w:val="left"/>
      <w:pPr>
        <w:ind w:left="19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BED111B"/>
    <w:multiLevelType w:val="hybridMultilevel"/>
    <w:tmpl w:val="0B52C980"/>
    <w:lvl w:ilvl="0" w:tplc="3EE0758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7BEE3315"/>
    <w:multiLevelType w:val="hybridMultilevel"/>
    <w:tmpl w:val="E7403664"/>
    <w:lvl w:ilvl="0" w:tplc="04180003">
      <w:start w:val="1"/>
      <w:numFmt w:val="bullet"/>
      <w:lvlText w:val="o"/>
      <w:lvlJc w:val="left"/>
      <w:pPr>
        <w:ind w:left="578" w:hanging="360"/>
      </w:pPr>
      <w:rPr>
        <w:rFonts w:ascii="Courier New" w:hAnsi="Courier New" w:cs="Courier New" w:hint="default"/>
      </w:rPr>
    </w:lvl>
    <w:lvl w:ilvl="1" w:tplc="04180003">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num w:numId="1">
    <w:abstractNumId w:val="65"/>
  </w:num>
  <w:num w:numId="2">
    <w:abstractNumId w:val="9"/>
  </w:num>
  <w:num w:numId="3">
    <w:abstractNumId w:val="15"/>
  </w:num>
  <w:num w:numId="4">
    <w:abstractNumId w:val="58"/>
  </w:num>
  <w:num w:numId="5">
    <w:abstractNumId w:val="39"/>
  </w:num>
  <w:num w:numId="6">
    <w:abstractNumId w:val="35"/>
  </w:num>
  <w:num w:numId="7">
    <w:abstractNumId w:val="59"/>
  </w:num>
  <w:num w:numId="8">
    <w:abstractNumId w:val="56"/>
  </w:num>
  <w:num w:numId="9">
    <w:abstractNumId w:val="41"/>
  </w:num>
  <w:num w:numId="10">
    <w:abstractNumId w:val="31"/>
  </w:num>
  <w:num w:numId="11">
    <w:abstractNumId w:val="51"/>
  </w:num>
  <w:num w:numId="12">
    <w:abstractNumId w:val="43"/>
  </w:num>
  <w:num w:numId="13">
    <w:abstractNumId w:val="49"/>
  </w:num>
  <w:num w:numId="14">
    <w:abstractNumId w:val="3"/>
  </w:num>
  <w:num w:numId="15">
    <w:abstractNumId w:val="50"/>
  </w:num>
  <w:num w:numId="16">
    <w:abstractNumId w:val="22"/>
  </w:num>
  <w:num w:numId="17">
    <w:abstractNumId w:val="27"/>
  </w:num>
  <w:num w:numId="18">
    <w:abstractNumId w:val="6"/>
  </w:num>
  <w:num w:numId="19">
    <w:abstractNumId w:val="46"/>
  </w:num>
  <w:num w:numId="20">
    <w:abstractNumId w:val="19"/>
  </w:num>
  <w:num w:numId="21">
    <w:abstractNumId w:val="11"/>
  </w:num>
  <w:num w:numId="22">
    <w:abstractNumId w:val="23"/>
  </w:num>
  <w:num w:numId="23">
    <w:abstractNumId w:val="0"/>
  </w:num>
  <w:num w:numId="24">
    <w:abstractNumId w:val="36"/>
  </w:num>
  <w:num w:numId="25">
    <w:abstractNumId w:val="53"/>
  </w:num>
  <w:num w:numId="26">
    <w:abstractNumId w:val="17"/>
  </w:num>
  <w:num w:numId="27">
    <w:abstractNumId w:val="55"/>
  </w:num>
  <w:num w:numId="28">
    <w:abstractNumId w:val="30"/>
  </w:num>
  <w:num w:numId="29">
    <w:abstractNumId w:val="61"/>
  </w:num>
  <w:num w:numId="30">
    <w:abstractNumId w:val="8"/>
  </w:num>
  <w:num w:numId="31">
    <w:abstractNumId w:val="13"/>
  </w:num>
  <w:num w:numId="32">
    <w:abstractNumId w:val="44"/>
  </w:num>
  <w:num w:numId="33">
    <w:abstractNumId w:val="16"/>
  </w:num>
  <w:num w:numId="34">
    <w:abstractNumId w:val="66"/>
  </w:num>
  <w:num w:numId="35">
    <w:abstractNumId w:val="45"/>
  </w:num>
  <w:num w:numId="36">
    <w:abstractNumId w:val="54"/>
  </w:num>
  <w:num w:numId="37">
    <w:abstractNumId w:val="34"/>
  </w:num>
  <w:num w:numId="38">
    <w:abstractNumId w:val="40"/>
  </w:num>
  <w:num w:numId="39">
    <w:abstractNumId w:val="2"/>
  </w:num>
  <w:num w:numId="40">
    <w:abstractNumId w:val="32"/>
  </w:num>
  <w:num w:numId="41">
    <w:abstractNumId w:val="47"/>
  </w:num>
  <w:num w:numId="42">
    <w:abstractNumId w:val="24"/>
  </w:num>
  <w:num w:numId="43">
    <w:abstractNumId w:val="18"/>
  </w:num>
  <w:num w:numId="44">
    <w:abstractNumId w:val="33"/>
  </w:num>
  <w:num w:numId="45">
    <w:abstractNumId w:val="25"/>
  </w:num>
  <w:num w:numId="46">
    <w:abstractNumId w:val="37"/>
  </w:num>
  <w:num w:numId="47">
    <w:abstractNumId w:val="38"/>
  </w:num>
  <w:num w:numId="48">
    <w:abstractNumId w:val="12"/>
  </w:num>
  <w:num w:numId="49">
    <w:abstractNumId w:val="5"/>
  </w:num>
  <w:num w:numId="50">
    <w:abstractNumId w:val="20"/>
  </w:num>
  <w:num w:numId="51">
    <w:abstractNumId w:val="29"/>
  </w:num>
  <w:num w:numId="52">
    <w:abstractNumId w:val="62"/>
  </w:num>
  <w:num w:numId="53">
    <w:abstractNumId w:val="52"/>
  </w:num>
  <w:num w:numId="54">
    <w:abstractNumId w:val="57"/>
  </w:num>
  <w:num w:numId="55">
    <w:abstractNumId w:val="7"/>
  </w:num>
  <w:num w:numId="56">
    <w:abstractNumId w:val="63"/>
  </w:num>
  <w:num w:numId="57">
    <w:abstractNumId w:val="10"/>
  </w:num>
  <w:num w:numId="58">
    <w:abstractNumId w:val="26"/>
  </w:num>
  <w:num w:numId="59">
    <w:abstractNumId w:val="1"/>
  </w:num>
  <w:num w:numId="60">
    <w:abstractNumId w:val="4"/>
  </w:num>
  <w:num w:numId="61">
    <w:abstractNumId w:val="64"/>
  </w:num>
  <w:num w:numId="62">
    <w:abstractNumId w:val="14"/>
  </w:num>
  <w:num w:numId="63">
    <w:abstractNumId w:val="21"/>
  </w:num>
  <w:num w:numId="64">
    <w:abstractNumId w:val="28"/>
  </w:num>
  <w:num w:numId="65">
    <w:abstractNumId w:val="42"/>
  </w:num>
  <w:num w:numId="66">
    <w:abstractNumId w:val="60"/>
  </w:num>
  <w:num w:numId="67">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09"/>
    <w:rsid w:val="00000E56"/>
    <w:rsid w:val="00002805"/>
    <w:rsid w:val="00007B22"/>
    <w:rsid w:val="00016C18"/>
    <w:rsid w:val="00021D75"/>
    <w:rsid w:val="00025F33"/>
    <w:rsid w:val="000305FC"/>
    <w:rsid w:val="0003471C"/>
    <w:rsid w:val="000434E5"/>
    <w:rsid w:val="00076A6D"/>
    <w:rsid w:val="000A1A08"/>
    <w:rsid w:val="000A34B3"/>
    <w:rsid w:val="000A3782"/>
    <w:rsid w:val="000A6D5D"/>
    <w:rsid w:val="000B22BA"/>
    <w:rsid w:val="000C0496"/>
    <w:rsid w:val="000C37EA"/>
    <w:rsid w:val="000D2BE2"/>
    <w:rsid w:val="000D555C"/>
    <w:rsid w:val="000E5F3E"/>
    <w:rsid w:val="000F0614"/>
    <w:rsid w:val="000F6F8D"/>
    <w:rsid w:val="00102E97"/>
    <w:rsid w:val="0010604B"/>
    <w:rsid w:val="00115054"/>
    <w:rsid w:val="00115A77"/>
    <w:rsid w:val="0012075E"/>
    <w:rsid w:val="0012097A"/>
    <w:rsid w:val="001245A6"/>
    <w:rsid w:val="00127419"/>
    <w:rsid w:val="00127F6C"/>
    <w:rsid w:val="00136C44"/>
    <w:rsid w:val="00153217"/>
    <w:rsid w:val="00154715"/>
    <w:rsid w:val="0015585E"/>
    <w:rsid w:val="00155F6B"/>
    <w:rsid w:val="001576CE"/>
    <w:rsid w:val="001652B3"/>
    <w:rsid w:val="001722E6"/>
    <w:rsid w:val="00173AFC"/>
    <w:rsid w:val="001831AC"/>
    <w:rsid w:val="001862DB"/>
    <w:rsid w:val="00191914"/>
    <w:rsid w:val="00192DFD"/>
    <w:rsid w:val="00196F89"/>
    <w:rsid w:val="001A3C22"/>
    <w:rsid w:val="001B0A24"/>
    <w:rsid w:val="001B59A4"/>
    <w:rsid w:val="001B7EDB"/>
    <w:rsid w:val="001C3C0A"/>
    <w:rsid w:val="001C5740"/>
    <w:rsid w:val="001C7CA7"/>
    <w:rsid w:val="001D76BD"/>
    <w:rsid w:val="001E615B"/>
    <w:rsid w:val="001E7F5E"/>
    <w:rsid w:val="001F0C2A"/>
    <w:rsid w:val="001F199B"/>
    <w:rsid w:val="001F7992"/>
    <w:rsid w:val="00202681"/>
    <w:rsid w:val="00205AF9"/>
    <w:rsid w:val="00215F19"/>
    <w:rsid w:val="00216F14"/>
    <w:rsid w:val="00222D04"/>
    <w:rsid w:val="00223ECC"/>
    <w:rsid w:val="00226B4F"/>
    <w:rsid w:val="00231DD4"/>
    <w:rsid w:val="002321D9"/>
    <w:rsid w:val="002349D5"/>
    <w:rsid w:val="0024275C"/>
    <w:rsid w:val="00243E84"/>
    <w:rsid w:val="00246947"/>
    <w:rsid w:val="00246BEE"/>
    <w:rsid w:val="0025110D"/>
    <w:rsid w:val="00253F3F"/>
    <w:rsid w:val="00260946"/>
    <w:rsid w:val="00262FCA"/>
    <w:rsid w:val="00263F59"/>
    <w:rsid w:val="00266400"/>
    <w:rsid w:val="00276B91"/>
    <w:rsid w:val="00280EE3"/>
    <w:rsid w:val="00281D89"/>
    <w:rsid w:val="0028441B"/>
    <w:rsid w:val="002867E8"/>
    <w:rsid w:val="002869C5"/>
    <w:rsid w:val="00292502"/>
    <w:rsid w:val="002A3FCE"/>
    <w:rsid w:val="002A5317"/>
    <w:rsid w:val="002A7F29"/>
    <w:rsid w:val="002B4107"/>
    <w:rsid w:val="002B60F2"/>
    <w:rsid w:val="002C000A"/>
    <w:rsid w:val="002D2A39"/>
    <w:rsid w:val="002D2E1B"/>
    <w:rsid w:val="002D4BD6"/>
    <w:rsid w:val="002D575E"/>
    <w:rsid w:val="002E1802"/>
    <w:rsid w:val="002E2EDC"/>
    <w:rsid w:val="002E3EF6"/>
    <w:rsid w:val="002E58E8"/>
    <w:rsid w:val="002E66A3"/>
    <w:rsid w:val="003014D8"/>
    <w:rsid w:val="00305F63"/>
    <w:rsid w:val="00306871"/>
    <w:rsid w:val="00312257"/>
    <w:rsid w:val="00312B47"/>
    <w:rsid w:val="00316880"/>
    <w:rsid w:val="00316E58"/>
    <w:rsid w:val="00326C00"/>
    <w:rsid w:val="0032717A"/>
    <w:rsid w:val="003333E0"/>
    <w:rsid w:val="0034249A"/>
    <w:rsid w:val="003433EE"/>
    <w:rsid w:val="00343991"/>
    <w:rsid w:val="00343A1C"/>
    <w:rsid w:val="0034725A"/>
    <w:rsid w:val="00350CCA"/>
    <w:rsid w:val="00351271"/>
    <w:rsid w:val="003569D5"/>
    <w:rsid w:val="003606C3"/>
    <w:rsid w:val="00367755"/>
    <w:rsid w:val="00375E39"/>
    <w:rsid w:val="003846E7"/>
    <w:rsid w:val="003B415D"/>
    <w:rsid w:val="003C4839"/>
    <w:rsid w:val="003C6676"/>
    <w:rsid w:val="003D4188"/>
    <w:rsid w:val="003D7EEA"/>
    <w:rsid w:val="003F147C"/>
    <w:rsid w:val="003F1840"/>
    <w:rsid w:val="003F2E44"/>
    <w:rsid w:val="003F4A25"/>
    <w:rsid w:val="00402BE1"/>
    <w:rsid w:val="00404047"/>
    <w:rsid w:val="00424A6D"/>
    <w:rsid w:val="00425D2A"/>
    <w:rsid w:val="00430D31"/>
    <w:rsid w:val="00432654"/>
    <w:rsid w:val="004356B6"/>
    <w:rsid w:val="00440746"/>
    <w:rsid w:val="0045584A"/>
    <w:rsid w:val="0046443D"/>
    <w:rsid w:val="0047046D"/>
    <w:rsid w:val="00485351"/>
    <w:rsid w:val="004930AA"/>
    <w:rsid w:val="004932C7"/>
    <w:rsid w:val="00494588"/>
    <w:rsid w:val="004961D8"/>
    <w:rsid w:val="004A0D9E"/>
    <w:rsid w:val="004A378C"/>
    <w:rsid w:val="004A746B"/>
    <w:rsid w:val="004C09AE"/>
    <w:rsid w:val="004C133A"/>
    <w:rsid w:val="004D126D"/>
    <w:rsid w:val="004D2FDF"/>
    <w:rsid w:val="004D48D9"/>
    <w:rsid w:val="004D6ED1"/>
    <w:rsid w:val="004E0DFA"/>
    <w:rsid w:val="004E6CE9"/>
    <w:rsid w:val="004E6F00"/>
    <w:rsid w:val="004F70FE"/>
    <w:rsid w:val="005049B8"/>
    <w:rsid w:val="005079F5"/>
    <w:rsid w:val="00510A67"/>
    <w:rsid w:val="00511683"/>
    <w:rsid w:val="00511A86"/>
    <w:rsid w:val="00512777"/>
    <w:rsid w:val="00521770"/>
    <w:rsid w:val="00522E63"/>
    <w:rsid w:val="005247FF"/>
    <w:rsid w:val="00525A15"/>
    <w:rsid w:val="00531CC7"/>
    <w:rsid w:val="005345C8"/>
    <w:rsid w:val="0053578C"/>
    <w:rsid w:val="0053590B"/>
    <w:rsid w:val="00537C2C"/>
    <w:rsid w:val="005406A0"/>
    <w:rsid w:val="00541963"/>
    <w:rsid w:val="005422DA"/>
    <w:rsid w:val="00545A3A"/>
    <w:rsid w:val="0055514E"/>
    <w:rsid w:val="00562AE5"/>
    <w:rsid w:val="00562DEE"/>
    <w:rsid w:val="0056652B"/>
    <w:rsid w:val="00567DBC"/>
    <w:rsid w:val="00570434"/>
    <w:rsid w:val="00576757"/>
    <w:rsid w:val="00581B6B"/>
    <w:rsid w:val="00583DA7"/>
    <w:rsid w:val="0059076D"/>
    <w:rsid w:val="00590A28"/>
    <w:rsid w:val="00592067"/>
    <w:rsid w:val="005963F5"/>
    <w:rsid w:val="005A29BD"/>
    <w:rsid w:val="005A303F"/>
    <w:rsid w:val="005A7DFF"/>
    <w:rsid w:val="005B1152"/>
    <w:rsid w:val="005C2F0E"/>
    <w:rsid w:val="005C3142"/>
    <w:rsid w:val="005C3CB2"/>
    <w:rsid w:val="005E660F"/>
    <w:rsid w:val="005F0ECC"/>
    <w:rsid w:val="005F670A"/>
    <w:rsid w:val="00601474"/>
    <w:rsid w:val="00603D49"/>
    <w:rsid w:val="00607A19"/>
    <w:rsid w:val="00607EDE"/>
    <w:rsid w:val="0061018A"/>
    <w:rsid w:val="006138D4"/>
    <w:rsid w:val="006173E1"/>
    <w:rsid w:val="00617406"/>
    <w:rsid w:val="00630A1B"/>
    <w:rsid w:val="0063461E"/>
    <w:rsid w:val="0063586E"/>
    <w:rsid w:val="00640FAA"/>
    <w:rsid w:val="00646F0E"/>
    <w:rsid w:val="006479FE"/>
    <w:rsid w:val="006547D8"/>
    <w:rsid w:val="00657026"/>
    <w:rsid w:val="00667E74"/>
    <w:rsid w:val="00670563"/>
    <w:rsid w:val="006728EF"/>
    <w:rsid w:val="006751CF"/>
    <w:rsid w:val="00681D34"/>
    <w:rsid w:val="00682271"/>
    <w:rsid w:val="006822D9"/>
    <w:rsid w:val="00686390"/>
    <w:rsid w:val="00696DA8"/>
    <w:rsid w:val="006A2502"/>
    <w:rsid w:val="006B042D"/>
    <w:rsid w:val="006B2CC7"/>
    <w:rsid w:val="006C2D91"/>
    <w:rsid w:val="006D28DF"/>
    <w:rsid w:val="006D44B7"/>
    <w:rsid w:val="006D6F51"/>
    <w:rsid w:val="006E1675"/>
    <w:rsid w:val="006E3C23"/>
    <w:rsid w:val="006F1003"/>
    <w:rsid w:val="00701CE9"/>
    <w:rsid w:val="00710DD6"/>
    <w:rsid w:val="00712680"/>
    <w:rsid w:val="007134E8"/>
    <w:rsid w:val="007137EE"/>
    <w:rsid w:val="00715066"/>
    <w:rsid w:val="007215E1"/>
    <w:rsid w:val="00721AF9"/>
    <w:rsid w:val="00721ED2"/>
    <w:rsid w:val="00727D2E"/>
    <w:rsid w:val="007315B1"/>
    <w:rsid w:val="00731F3F"/>
    <w:rsid w:val="0074193B"/>
    <w:rsid w:val="00743A4B"/>
    <w:rsid w:val="00746502"/>
    <w:rsid w:val="00752E89"/>
    <w:rsid w:val="007575A0"/>
    <w:rsid w:val="0075776B"/>
    <w:rsid w:val="007601DD"/>
    <w:rsid w:val="00764911"/>
    <w:rsid w:val="00764BFE"/>
    <w:rsid w:val="00766EFF"/>
    <w:rsid w:val="00767C7C"/>
    <w:rsid w:val="0077211A"/>
    <w:rsid w:val="00773804"/>
    <w:rsid w:val="007844F9"/>
    <w:rsid w:val="0079213D"/>
    <w:rsid w:val="007A58ED"/>
    <w:rsid w:val="007A5CB1"/>
    <w:rsid w:val="007B7D90"/>
    <w:rsid w:val="007C6936"/>
    <w:rsid w:val="007D2A9E"/>
    <w:rsid w:val="007D5A26"/>
    <w:rsid w:val="007E2E86"/>
    <w:rsid w:val="007E4410"/>
    <w:rsid w:val="007E67F5"/>
    <w:rsid w:val="007F1934"/>
    <w:rsid w:val="00800B70"/>
    <w:rsid w:val="0080786B"/>
    <w:rsid w:val="008078E1"/>
    <w:rsid w:val="00813B88"/>
    <w:rsid w:val="008151FE"/>
    <w:rsid w:val="008222D6"/>
    <w:rsid w:val="0082430D"/>
    <w:rsid w:val="00825DFF"/>
    <w:rsid w:val="00827320"/>
    <w:rsid w:val="0083170C"/>
    <w:rsid w:val="00832EB0"/>
    <w:rsid w:val="008340C8"/>
    <w:rsid w:val="008346DA"/>
    <w:rsid w:val="008357D1"/>
    <w:rsid w:val="00856AED"/>
    <w:rsid w:val="00857BC9"/>
    <w:rsid w:val="00877252"/>
    <w:rsid w:val="00882BC6"/>
    <w:rsid w:val="00891C97"/>
    <w:rsid w:val="008926A8"/>
    <w:rsid w:val="008963B2"/>
    <w:rsid w:val="008A270F"/>
    <w:rsid w:val="008C26B1"/>
    <w:rsid w:val="008D7925"/>
    <w:rsid w:val="008E028C"/>
    <w:rsid w:val="008E5FD8"/>
    <w:rsid w:val="008F3001"/>
    <w:rsid w:val="00901EBB"/>
    <w:rsid w:val="00902199"/>
    <w:rsid w:val="0090499E"/>
    <w:rsid w:val="009108F1"/>
    <w:rsid w:val="0093120B"/>
    <w:rsid w:val="00931432"/>
    <w:rsid w:val="00943D8F"/>
    <w:rsid w:val="00952025"/>
    <w:rsid w:val="00952272"/>
    <w:rsid w:val="00953137"/>
    <w:rsid w:val="00955815"/>
    <w:rsid w:val="0095588F"/>
    <w:rsid w:val="0095696D"/>
    <w:rsid w:val="00960CAC"/>
    <w:rsid w:val="00961377"/>
    <w:rsid w:val="009613DA"/>
    <w:rsid w:val="00965C49"/>
    <w:rsid w:val="00966055"/>
    <w:rsid w:val="009677A3"/>
    <w:rsid w:val="00972327"/>
    <w:rsid w:val="0099150D"/>
    <w:rsid w:val="00993C32"/>
    <w:rsid w:val="0099566A"/>
    <w:rsid w:val="009A6B5C"/>
    <w:rsid w:val="009B1166"/>
    <w:rsid w:val="009B60D6"/>
    <w:rsid w:val="009B7809"/>
    <w:rsid w:val="009C026C"/>
    <w:rsid w:val="009C4070"/>
    <w:rsid w:val="009C4F34"/>
    <w:rsid w:val="009C5DC4"/>
    <w:rsid w:val="009D2FE2"/>
    <w:rsid w:val="009E0A5D"/>
    <w:rsid w:val="009F1D11"/>
    <w:rsid w:val="009F2EDF"/>
    <w:rsid w:val="009F7566"/>
    <w:rsid w:val="00A01CB0"/>
    <w:rsid w:val="00A0639D"/>
    <w:rsid w:val="00A23691"/>
    <w:rsid w:val="00A26FE0"/>
    <w:rsid w:val="00A40596"/>
    <w:rsid w:val="00A40793"/>
    <w:rsid w:val="00A41F6F"/>
    <w:rsid w:val="00A47094"/>
    <w:rsid w:val="00A6287A"/>
    <w:rsid w:val="00A63079"/>
    <w:rsid w:val="00A87B88"/>
    <w:rsid w:val="00AA1016"/>
    <w:rsid w:val="00AA7C4A"/>
    <w:rsid w:val="00AB192D"/>
    <w:rsid w:val="00AB5B1E"/>
    <w:rsid w:val="00AB6996"/>
    <w:rsid w:val="00AD1666"/>
    <w:rsid w:val="00AE06E8"/>
    <w:rsid w:val="00AE272C"/>
    <w:rsid w:val="00AF1572"/>
    <w:rsid w:val="00AF15CF"/>
    <w:rsid w:val="00AF1CD0"/>
    <w:rsid w:val="00AF52A1"/>
    <w:rsid w:val="00B05327"/>
    <w:rsid w:val="00B06E0B"/>
    <w:rsid w:val="00B12183"/>
    <w:rsid w:val="00B15664"/>
    <w:rsid w:val="00B21DCE"/>
    <w:rsid w:val="00B30BA3"/>
    <w:rsid w:val="00B35F00"/>
    <w:rsid w:val="00B4122E"/>
    <w:rsid w:val="00B41892"/>
    <w:rsid w:val="00B427C6"/>
    <w:rsid w:val="00B535E9"/>
    <w:rsid w:val="00B5569C"/>
    <w:rsid w:val="00B607EE"/>
    <w:rsid w:val="00B63023"/>
    <w:rsid w:val="00B71EF5"/>
    <w:rsid w:val="00B75D56"/>
    <w:rsid w:val="00B75F19"/>
    <w:rsid w:val="00B83F4E"/>
    <w:rsid w:val="00B8657C"/>
    <w:rsid w:val="00B87A3C"/>
    <w:rsid w:val="00B941AA"/>
    <w:rsid w:val="00BA2E66"/>
    <w:rsid w:val="00BA6F8B"/>
    <w:rsid w:val="00BB181E"/>
    <w:rsid w:val="00BB582B"/>
    <w:rsid w:val="00BC6CC1"/>
    <w:rsid w:val="00BD39CB"/>
    <w:rsid w:val="00BD3F85"/>
    <w:rsid w:val="00BD5012"/>
    <w:rsid w:val="00BE7D68"/>
    <w:rsid w:val="00BF1EFC"/>
    <w:rsid w:val="00BF2880"/>
    <w:rsid w:val="00BF404C"/>
    <w:rsid w:val="00BF7E83"/>
    <w:rsid w:val="00C10F2D"/>
    <w:rsid w:val="00C155A7"/>
    <w:rsid w:val="00C21AC6"/>
    <w:rsid w:val="00C32115"/>
    <w:rsid w:val="00C3212D"/>
    <w:rsid w:val="00C534E4"/>
    <w:rsid w:val="00C54E63"/>
    <w:rsid w:val="00C57721"/>
    <w:rsid w:val="00C71166"/>
    <w:rsid w:val="00C73838"/>
    <w:rsid w:val="00C741FE"/>
    <w:rsid w:val="00C81C55"/>
    <w:rsid w:val="00C95E2E"/>
    <w:rsid w:val="00C95E69"/>
    <w:rsid w:val="00C97A56"/>
    <w:rsid w:val="00CA5DBF"/>
    <w:rsid w:val="00CB0DDD"/>
    <w:rsid w:val="00CC12BF"/>
    <w:rsid w:val="00CD44B7"/>
    <w:rsid w:val="00CE0773"/>
    <w:rsid w:val="00CE27DC"/>
    <w:rsid w:val="00CE61BA"/>
    <w:rsid w:val="00CE7BB5"/>
    <w:rsid w:val="00CF6E59"/>
    <w:rsid w:val="00CF79DA"/>
    <w:rsid w:val="00D015B7"/>
    <w:rsid w:val="00D03DCE"/>
    <w:rsid w:val="00D0436C"/>
    <w:rsid w:val="00D05668"/>
    <w:rsid w:val="00D07869"/>
    <w:rsid w:val="00D16B58"/>
    <w:rsid w:val="00D17914"/>
    <w:rsid w:val="00D2044A"/>
    <w:rsid w:val="00D2310C"/>
    <w:rsid w:val="00D23F49"/>
    <w:rsid w:val="00D273FA"/>
    <w:rsid w:val="00D30C6A"/>
    <w:rsid w:val="00D579AE"/>
    <w:rsid w:val="00D618CD"/>
    <w:rsid w:val="00D62DBE"/>
    <w:rsid w:val="00D71F7B"/>
    <w:rsid w:val="00D860BA"/>
    <w:rsid w:val="00DA105A"/>
    <w:rsid w:val="00DA7D03"/>
    <w:rsid w:val="00DB0440"/>
    <w:rsid w:val="00DB33F7"/>
    <w:rsid w:val="00DB5EE2"/>
    <w:rsid w:val="00DC3615"/>
    <w:rsid w:val="00DC59CB"/>
    <w:rsid w:val="00DD1DE8"/>
    <w:rsid w:val="00DD6DFF"/>
    <w:rsid w:val="00DE24CF"/>
    <w:rsid w:val="00DE24D8"/>
    <w:rsid w:val="00DE2E15"/>
    <w:rsid w:val="00DE3D88"/>
    <w:rsid w:val="00DE6C7C"/>
    <w:rsid w:val="00DF117E"/>
    <w:rsid w:val="00DF5B4E"/>
    <w:rsid w:val="00DF709D"/>
    <w:rsid w:val="00E045E9"/>
    <w:rsid w:val="00E04D5F"/>
    <w:rsid w:val="00E13A9F"/>
    <w:rsid w:val="00E32902"/>
    <w:rsid w:val="00E36A27"/>
    <w:rsid w:val="00E447DC"/>
    <w:rsid w:val="00E46F28"/>
    <w:rsid w:val="00E50045"/>
    <w:rsid w:val="00E5478C"/>
    <w:rsid w:val="00E553DC"/>
    <w:rsid w:val="00E60F30"/>
    <w:rsid w:val="00E62A94"/>
    <w:rsid w:val="00E76CB8"/>
    <w:rsid w:val="00E83D99"/>
    <w:rsid w:val="00E85229"/>
    <w:rsid w:val="00E866BD"/>
    <w:rsid w:val="00E901A6"/>
    <w:rsid w:val="00E90692"/>
    <w:rsid w:val="00E9262E"/>
    <w:rsid w:val="00EA1CAA"/>
    <w:rsid w:val="00EA1F78"/>
    <w:rsid w:val="00EA4309"/>
    <w:rsid w:val="00EA54C4"/>
    <w:rsid w:val="00EB00F5"/>
    <w:rsid w:val="00EB19E0"/>
    <w:rsid w:val="00EB7AA1"/>
    <w:rsid w:val="00EC1659"/>
    <w:rsid w:val="00EC243D"/>
    <w:rsid w:val="00EC7B9D"/>
    <w:rsid w:val="00ED11C0"/>
    <w:rsid w:val="00ED1FC9"/>
    <w:rsid w:val="00ED20D7"/>
    <w:rsid w:val="00ED3803"/>
    <w:rsid w:val="00EE3EE0"/>
    <w:rsid w:val="00EE471D"/>
    <w:rsid w:val="00EE4F55"/>
    <w:rsid w:val="00F008A9"/>
    <w:rsid w:val="00F01B03"/>
    <w:rsid w:val="00F022BC"/>
    <w:rsid w:val="00F10454"/>
    <w:rsid w:val="00F41C92"/>
    <w:rsid w:val="00F573A5"/>
    <w:rsid w:val="00F62DB4"/>
    <w:rsid w:val="00F65CAA"/>
    <w:rsid w:val="00F6616F"/>
    <w:rsid w:val="00F67B6A"/>
    <w:rsid w:val="00F71453"/>
    <w:rsid w:val="00F7411A"/>
    <w:rsid w:val="00F76823"/>
    <w:rsid w:val="00F777F2"/>
    <w:rsid w:val="00F8218E"/>
    <w:rsid w:val="00F84837"/>
    <w:rsid w:val="00FA204D"/>
    <w:rsid w:val="00FA3430"/>
    <w:rsid w:val="00FA3627"/>
    <w:rsid w:val="00FA4BAD"/>
    <w:rsid w:val="00FA5C13"/>
    <w:rsid w:val="00FB5F71"/>
    <w:rsid w:val="00FC1926"/>
    <w:rsid w:val="00FC3634"/>
    <w:rsid w:val="00FC4D2F"/>
    <w:rsid w:val="00FC4D81"/>
    <w:rsid w:val="00FC6E46"/>
    <w:rsid w:val="00FD0E11"/>
    <w:rsid w:val="00FD1A2F"/>
    <w:rsid w:val="00FD48EA"/>
    <w:rsid w:val="00FE09C1"/>
    <w:rsid w:val="00FE41EF"/>
    <w:rsid w:val="00FE5DE9"/>
    <w:rsid w:val="00FE6493"/>
    <w:rsid w:val="00FF2112"/>
    <w:rsid w:val="00FF47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8C357"/>
  <w15:chartTrackingRefBased/>
  <w15:docId w15:val="{910882DA-32BF-488C-BEF4-B4DBD52E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0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66055"/>
  </w:style>
  <w:style w:type="paragraph" w:styleId="Footer">
    <w:name w:val="footer"/>
    <w:basedOn w:val="Normal"/>
    <w:link w:val="FooterChar"/>
    <w:uiPriority w:val="99"/>
    <w:unhideWhenUsed/>
    <w:rsid w:val="009660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66055"/>
  </w:style>
  <w:style w:type="paragraph" w:styleId="ListParagraph">
    <w:name w:val="List Paragraph"/>
    <w:aliases w:val="Normal bullet 2"/>
    <w:basedOn w:val="Normal"/>
    <w:link w:val="ListParagraphChar"/>
    <w:uiPriority w:val="99"/>
    <w:qFormat/>
    <w:rsid w:val="00825DFF"/>
    <w:pPr>
      <w:ind w:left="720"/>
      <w:contextualSpacing/>
    </w:pPr>
  </w:style>
  <w:style w:type="paragraph" w:customStyle="1" w:styleId="Default">
    <w:name w:val="Default"/>
    <w:rsid w:val="00AF52A1"/>
    <w:pPr>
      <w:autoSpaceDE w:val="0"/>
      <w:autoSpaceDN w:val="0"/>
      <w:adjustRightInd w:val="0"/>
      <w:spacing w:after="0" w:line="240" w:lineRule="auto"/>
    </w:pPr>
    <w:rPr>
      <w:rFonts w:ascii="Arial" w:hAnsi="Arial" w:cs="Arial"/>
      <w:color w:val="000000"/>
      <w:sz w:val="24"/>
      <w:szCs w:val="24"/>
      <w:lang w:val="en-GB"/>
      <w14:ligatures w14:val="standardContextual"/>
    </w:rPr>
  </w:style>
  <w:style w:type="character" w:customStyle="1" w:styleId="ListParagraphChar">
    <w:name w:val="List Paragraph Char"/>
    <w:aliases w:val="Normal bullet 2 Char"/>
    <w:link w:val="ListParagraph"/>
    <w:uiPriority w:val="34"/>
    <w:locked/>
    <w:rsid w:val="00AF52A1"/>
  </w:style>
  <w:style w:type="paragraph" w:customStyle="1" w:styleId="BodyText7">
    <w:name w:val="Body Text7"/>
    <w:basedOn w:val="Normal"/>
    <w:next w:val="Normal"/>
    <w:uiPriority w:val="99"/>
    <w:rsid w:val="00266400"/>
    <w:pPr>
      <w:widowControl w:val="0"/>
      <w:suppressAutoHyphens/>
      <w:spacing w:before="1860" w:after="540" w:line="112" w:lineRule="exact"/>
      <w:ind w:hanging="680"/>
    </w:pPr>
    <w:rPr>
      <w:rFonts w:ascii="Calibri" w:eastAsia="Calibri" w:hAnsi="Calibri" w:cs="Calibri"/>
      <w:sz w:val="20"/>
      <w:szCs w:val="20"/>
      <w:lang w:eastAsia="ro-RO"/>
    </w:rPr>
  </w:style>
  <w:style w:type="paragraph" w:styleId="BodyText">
    <w:name w:val="Body Text"/>
    <w:basedOn w:val="Normal"/>
    <w:link w:val="BodyTextChar"/>
    <w:uiPriority w:val="1"/>
    <w:qFormat/>
    <w:rsid w:val="005C3142"/>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5C3142"/>
    <w:rPr>
      <w:rFonts w:ascii="Arial" w:eastAsia="Arial" w:hAnsi="Arial" w:cs="Arial"/>
      <w:sz w:val="21"/>
      <w:szCs w:val="21"/>
    </w:rPr>
  </w:style>
  <w:style w:type="table" w:styleId="TableGrid">
    <w:name w:val="Table Grid"/>
    <w:basedOn w:val="TableNormal"/>
    <w:uiPriority w:val="39"/>
    <w:rsid w:val="005C3142"/>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0FAA"/>
    <w:rPr>
      <w:color w:val="0000FF"/>
      <w:u w:val="single"/>
    </w:rPr>
  </w:style>
  <w:style w:type="character" w:customStyle="1" w:styleId="UnresolvedMention">
    <w:name w:val="Unresolved Mention"/>
    <w:basedOn w:val="DefaultParagraphFont"/>
    <w:uiPriority w:val="99"/>
    <w:semiHidden/>
    <w:unhideWhenUsed/>
    <w:rsid w:val="00A06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a@cj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mailto:bala@cj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FE885-BCBF-4FE2-AE46-DD95B17D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Pages>
  <Words>9908</Words>
  <Characters>57467</Characters>
  <Application>Microsoft Office Word</Application>
  <DocSecurity>0</DocSecurity>
  <Lines>478</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Matei</dc:creator>
  <cp:keywords/>
  <dc:description/>
  <cp:lastModifiedBy>admin</cp:lastModifiedBy>
  <cp:revision>44</cp:revision>
  <cp:lastPrinted>2025-11-04T12:53:00Z</cp:lastPrinted>
  <dcterms:created xsi:type="dcterms:W3CDTF">2025-10-13T13:12:00Z</dcterms:created>
  <dcterms:modified xsi:type="dcterms:W3CDTF">2025-11-21T12:06:00Z</dcterms:modified>
</cp:coreProperties>
</file>